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BC9E" w14:textId="1FE23109" w:rsidR="005C0D43" w:rsidRPr="008C6A7D" w:rsidRDefault="005625E4">
      <w:pPr>
        <w:keepNext/>
        <w:widowControl/>
        <w:shd w:val="clear" w:color="auto" w:fill="FFFFFF"/>
        <w:jc w:val="center"/>
        <w:rPr>
          <w:rFonts w:cs="Times New Roman"/>
          <w:b/>
          <w:caps/>
          <w:color w:val="auto"/>
          <w:sz w:val="18"/>
          <w:szCs w:val="18"/>
        </w:rPr>
      </w:pPr>
      <w:r w:rsidRPr="008C6A7D">
        <w:rPr>
          <w:rFonts w:cs="Times New Roman"/>
          <w:b/>
          <w:bCs/>
          <w:caps/>
          <w:color w:val="auto"/>
          <w:sz w:val="18"/>
          <w:szCs w:val="18"/>
        </w:rPr>
        <w:t xml:space="preserve"> </w:t>
      </w:r>
      <w:r w:rsidR="00652F76" w:rsidRPr="008C6A7D">
        <w:rPr>
          <w:rFonts w:cs="Times New Roman"/>
          <w:b/>
          <w:bCs/>
          <w:caps/>
          <w:color w:val="auto"/>
          <w:sz w:val="18"/>
          <w:szCs w:val="18"/>
        </w:rPr>
        <w:t xml:space="preserve">ДОГОВОР </w:t>
      </w:r>
      <w:r w:rsidR="00652F76" w:rsidRPr="008C6A7D">
        <w:rPr>
          <w:rFonts w:cs="Times New Roman"/>
          <w:b/>
          <w:caps/>
          <w:color w:val="auto"/>
          <w:sz w:val="18"/>
          <w:szCs w:val="18"/>
        </w:rPr>
        <w:t>участия в долевом строительстве</w:t>
      </w:r>
      <w:r w:rsidR="00645F88" w:rsidRPr="008C6A7D">
        <w:rPr>
          <w:rFonts w:cs="Times New Roman"/>
          <w:b/>
          <w:caps/>
          <w:color w:val="auto"/>
          <w:sz w:val="18"/>
          <w:szCs w:val="18"/>
        </w:rPr>
        <w:t xml:space="preserve"> № </w:t>
      </w:r>
      <w:r w:rsidR="003308F4">
        <w:rPr>
          <w:rFonts w:cs="Times New Roman"/>
          <w:b/>
          <w:caps/>
          <w:color w:val="auto"/>
          <w:sz w:val="18"/>
          <w:szCs w:val="18"/>
        </w:rPr>
        <w:t>_________</w:t>
      </w:r>
    </w:p>
    <w:p w14:paraId="0C128391" w14:textId="77777777" w:rsidR="00645F88" w:rsidRPr="008C6A7D" w:rsidRDefault="00645F88">
      <w:pPr>
        <w:keepNext/>
        <w:widowControl/>
        <w:shd w:val="clear" w:color="auto" w:fill="FFFFFF"/>
        <w:jc w:val="center"/>
        <w:rPr>
          <w:rFonts w:cs="Times New Roman"/>
          <w:b/>
          <w:caps/>
          <w:color w:val="auto"/>
          <w:sz w:val="18"/>
          <w:szCs w:val="18"/>
        </w:rPr>
      </w:pPr>
    </w:p>
    <w:tbl>
      <w:tblPr>
        <w:tblW w:w="0" w:type="auto"/>
        <w:tblLook w:val="01E0" w:firstRow="1" w:lastRow="1" w:firstColumn="1" w:lastColumn="1" w:noHBand="0" w:noVBand="0"/>
      </w:tblPr>
      <w:tblGrid>
        <w:gridCol w:w="4965"/>
        <w:gridCol w:w="4957"/>
      </w:tblGrid>
      <w:tr w:rsidR="005C0D43" w:rsidRPr="008C6A7D" w14:paraId="46107070" w14:textId="77777777" w:rsidTr="00645F88">
        <w:trPr>
          <w:trHeight w:val="339"/>
        </w:trPr>
        <w:tc>
          <w:tcPr>
            <w:tcW w:w="4965" w:type="dxa"/>
          </w:tcPr>
          <w:p w14:paraId="55C52BF2" w14:textId="0A168B81" w:rsidR="005C0D43" w:rsidRPr="008C6A7D" w:rsidRDefault="00AF670E">
            <w:pPr>
              <w:jc w:val="both"/>
              <w:rPr>
                <w:rFonts w:cs="Times New Roman"/>
                <w:bCs/>
                <w:color w:val="auto"/>
                <w:sz w:val="18"/>
                <w:szCs w:val="18"/>
              </w:rPr>
            </w:pPr>
            <w:r w:rsidRPr="008C6A7D">
              <w:rPr>
                <w:rFonts w:cs="Times New Roman"/>
                <w:color w:val="auto"/>
                <w:sz w:val="18"/>
                <w:szCs w:val="18"/>
              </w:rPr>
              <w:t xml:space="preserve">Республика Крым, </w:t>
            </w:r>
            <w:r w:rsidR="00652F76" w:rsidRPr="008C6A7D">
              <w:rPr>
                <w:rFonts w:cs="Times New Roman"/>
                <w:color w:val="auto"/>
                <w:sz w:val="18"/>
                <w:szCs w:val="18"/>
              </w:rPr>
              <w:t>г. Саки</w:t>
            </w:r>
          </w:p>
        </w:tc>
        <w:tc>
          <w:tcPr>
            <w:tcW w:w="4957" w:type="dxa"/>
          </w:tcPr>
          <w:p w14:paraId="0833CB71" w14:textId="2898AF8A" w:rsidR="005C0D43" w:rsidRPr="008C6A7D" w:rsidRDefault="00652F76" w:rsidP="00FA1287">
            <w:pPr>
              <w:jc w:val="right"/>
              <w:rPr>
                <w:rFonts w:cs="Times New Roman"/>
                <w:bCs/>
                <w:color w:val="auto"/>
                <w:sz w:val="18"/>
                <w:szCs w:val="18"/>
              </w:rPr>
            </w:pPr>
            <w:r w:rsidRPr="008C6A7D">
              <w:rPr>
                <w:rFonts w:cs="Times New Roman"/>
                <w:bCs/>
                <w:color w:val="auto"/>
                <w:sz w:val="18"/>
                <w:szCs w:val="18"/>
              </w:rPr>
              <w:t>"</w:t>
            </w:r>
            <w:r w:rsidR="00292BDA" w:rsidRPr="008C6A7D">
              <w:rPr>
                <w:color w:val="auto"/>
              </w:rPr>
              <w:fldChar w:fldCharType="begin"/>
            </w:r>
            <w:r w:rsidR="00292BDA" w:rsidRPr="008C6A7D">
              <w:rPr>
                <w:color w:val="auto"/>
              </w:rPr>
              <w:instrText xml:space="preserve"> DOCPROPERTY shareagrm_date \* MERGEFORMAT </w:instrText>
            </w:r>
            <w:r w:rsidR="00292BDA" w:rsidRPr="008C6A7D">
              <w:rPr>
                <w:color w:val="auto"/>
              </w:rPr>
              <w:fldChar w:fldCharType="separate"/>
            </w:r>
            <w:r w:rsidR="003308F4">
              <w:rPr>
                <w:rFonts w:cs="Times New Roman"/>
                <w:bCs/>
                <w:color w:val="auto"/>
                <w:sz w:val="18"/>
                <w:szCs w:val="18"/>
              </w:rPr>
              <w:t>_____</w:t>
            </w:r>
            <w:r w:rsidRPr="008C6A7D">
              <w:rPr>
                <w:rFonts w:cs="Times New Roman"/>
                <w:bCs/>
                <w:color w:val="auto"/>
                <w:sz w:val="18"/>
                <w:szCs w:val="18"/>
              </w:rPr>
              <w:t xml:space="preserve">" </w:t>
            </w:r>
            <w:r w:rsidR="003308F4">
              <w:rPr>
                <w:rFonts w:cs="Times New Roman"/>
                <w:bCs/>
                <w:color w:val="auto"/>
                <w:sz w:val="18"/>
                <w:szCs w:val="18"/>
              </w:rPr>
              <w:t>_________</w:t>
            </w:r>
            <w:r w:rsidRPr="008C6A7D">
              <w:rPr>
                <w:rFonts w:cs="Times New Roman"/>
                <w:bCs/>
                <w:color w:val="auto"/>
                <w:sz w:val="18"/>
                <w:szCs w:val="18"/>
              </w:rPr>
              <w:t>202</w:t>
            </w:r>
            <w:r w:rsidR="003308F4">
              <w:rPr>
                <w:rFonts w:cs="Times New Roman"/>
                <w:bCs/>
                <w:color w:val="auto"/>
                <w:sz w:val="18"/>
                <w:szCs w:val="18"/>
              </w:rPr>
              <w:t>___</w:t>
            </w:r>
            <w:r w:rsidRPr="008C6A7D">
              <w:rPr>
                <w:rFonts w:cs="Times New Roman"/>
                <w:bCs/>
                <w:color w:val="auto"/>
                <w:sz w:val="18"/>
                <w:szCs w:val="18"/>
              </w:rPr>
              <w:t xml:space="preserve"> г.</w:t>
            </w:r>
            <w:r w:rsidR="00292BDA" w:rsidRPr="008C6A7D">
              <w:rPr>
                <w:rFonts w:cs="Times New Roman"/>
                <w:bCs/>
                <w:color w:val="auto"/>
                <w:sz w:val="18"/>
                <w:szCs w:val="18"/>
              </w:rPr>
              <w:fldChar w:fldCharType="end"/>
            </w:r>
          </w:p>
        </w:tc>
      </w:tr>
    </w:tbl>
    <w:p w14:paraId="7FB64FFA" w14:textId="77777777" w:rsidR="005C0D43" w:rsidRPr="008C6A7D" w:rsidRDefault="005C0D43">
      <w:pPr>
        <w:shd w:val="clear" w:color="auto" w:fill="FFFFFF"/>
        <w:jc w:val="both"/>
        <w:rPr>
          <w:rFonts w:cs="Times New Roman"/>
          <w:bCs/>
          <w:color w:val="auto"/>
          <w:sz w:val="18"/>
          <w:szCs w:val="18"/>
        </w:rPr>
      </w:pPr>
    </w:p>
    <w:p w14:paraId="10271B1D" w14:textId="39D2C848" w:rsidR="005C0D43" w:rsidRPr="008C6A7D" w:rsidRDefault="00652F76" w:rsidP="00E56A0D">
      <w:pPr>
        <w:widowControl/>
        <w:shd w:val="clear" w:color="auto" w:fill="FFFFFF"/>
        <w:ind w:firstLine="709"/>
        <w:jc w:val="both"/>
        <w:rPr>
          <w:rFonts w:cs="Times New Roman"/>
          <w:color w:val="auto"/>
          <w:sz w:val="18"/>
          <w:szCs w:val="18"/>
        </w:rPr>
      </w:pPr>
      <w:bookmarkStart w:id="0" w:name="_Hlk63254572"/>
      <w:r w:rsidRPr="008C6A7D">
        <w:rPr>
          <w:rFonts w:cs="Times New Roman"/>
          <w:b/>
          <w:bCs/>
          <w:color w:val="auto"/>
          <w:sz w:val="18"/>
          <w:szCs w:val="18"/>
        </w:rPr>
        <w:t xml:space="preserve">ОБЩЕСТВО С ОГРАНИЧЕННОЙ ОТВЕТСТВЕННОСТЬЮ "СПЕЦИАЛИЗИРОВАННЫЙ ЗАСТРОЙЩИК «СПОРТ ИНВЕСТ» (далее также - ООО «СЗ «СПОРТ ИНВЕСТ»), </w:t>
      </w:r>
      <w:r w:rsidRPr="008C6A7D">
        <w:rPr>
          <w:rFonts w:cs="Times New Roman"/>
          <w:color w:val="auto"/>
          <w:sz w:val="18"/>
          <w:szCs w:val="18"/>
        </w:rPr>
        <w:t>зарегистрированное Межрайонной инспекцией Федеральной налоговой службы № 9 по Республике Крым 26.05.2022, ОГРН 1229100006508, ИНН  9102281903, КПП 910201001, находящееся по адресу: 295026, Республика Крым, г. Симферополь, ул. Набережная им. 60-летия СССР, д. 69-А, пом. 120-125, именуемое в дальнейшем «</w:t>
      </w:r>
      <w:r w:rsidRPr="008C6A7D">
        <w:rPr>
          <w:rFonts w:cs="Times New Roman"/>
          <w:b/>
          <w:color w:val="auto"/>
          <w:sz w:val="18"/>
          <w:szCs w:val="18"/>
        </w:rPr>
        <w:t>Застройщик»,</w:t>
      </w:r>
      <w:r w:rsidRPr="008C6A7D">
        <w:rPr>
          <w:rFonts w:cs="Times New Roman"/>
          <w:color w:val="auto"/>
          <w:sz w:val="18"/>
          <w:szCs w:val="18"/>
        </w:rPr>
        <w:t xml:space="preserve"> в лице генерального директора управляющей организации – Общества с ограниченной ответственностью «Специализированный застройщик «Метрополис» Межуева Виталия Алексеевича, действующего</w:t>
      </w:r>
      <w:r w:rsidR="00884FD1" w:rsidRPr="008C6A7D">
        <w:rPr>
          <w:rFonts w:cs="Times New Roman"/>
          <w:color w:val="auto"/>
          <w:sz w:val="18"/>
          <w:szCs w:val="18"/>
        </w:rPr>
        <w:t xml:space="preserve"> </w:t>
      </w:r>
      <w:r w:rsidRPr="008C6A7D">
        <w:rPr>
          <w:rFonts w:cs="Times New Roman"/>
          <w:color w:val="auto"/>
          <w:sz w:val="18"/>
          <w:szCs w:val="18"/>
        </w:rPr>
        <w:t xml:space="preserve">на основании Договора о передаче полномочий единоличного исполнительного органа управляющей организации от 05.06.2025 и Устава, с одной стороны, и </w:t>
      </w:r>
    </w:p>
    <w:bookmarkEnd w:id="0"/>
    <w:p w14:paraId="4747F396" w14:textId="384E81B4" w:rsidR="005C0D43" w:rsidRPr="008C6A7D" w:rsidRDefault="00FA1287" w:rsidP="00E56A0D">
      <w:pPr>
        <w:shd w:val="clear" w:color="auto" w:fill="FFFFFF"/>
        <w:ind w:firstLine="709"/>
        <w:jc w:val="both"/>
        <w:rPr>
          <w:rFonts w:cs="Times New Roman"/>
          <w:color w:val="auto"/>
          <w:sz w:val="18"/>
          <w:szCs w:val="18"/>
        </w:rPr>
      </w:pPr>
      <w:r w:rsidRPr="008C6A7D">
        <w:rPr>
          <w:rFonts w:cs="Times New Roman"/>
          <w:b/>
          <w:bCs/>
          <w:color w:val="auto"/>
          <w:spacing w:val="2"/>
          <w:sz w:val="18"/>
          <w:szCs w:val="18"/>
        </w:rPr>
        <w:t>Граждан</w:t>
      </w:r>
      <w:r w:rsidR="003308F4">
        <w:rPr>
          <w:rFonts w:cs="Times New Roman"/>
          <w:b/>
          <w:bCs/>
          <w:color w:val="auto"/>
          <w:spacing w:val="2"/>
          <w:sz w:val="18"/>
          <w:szCs w:val="18"/>
        </w:rPr>
        <w:t>(</w:t>
      </w:r>
      <w:r w:rsidR="00B644E2">
        <w:rPr>
          <w:rFonts w:cs="Times New Roman"/>
          <w:b/>
          <w:bCs/>
          <w:color w:val="auto"/>
          <w:spacing w:val="2"/>
          <w:sz w:val="18"/>
          <w:szCs w:val="18"/>
        </w:rPr>
        <w:t>ин</w:t>
      </w:r>
      <w:r w:rsidR="003308F4">
        <w:rPr>
          <w:rFonts w:cs="Times New Roman"/>
          <w:b/>
          <w:bCs/>
          <w:color w:val="auto"/>
          <w:spacing w:val="2"/>
          <w:sz w:val="18"/>
          <w:szCs w:val="18"/>
        </w:rPr>
        <w:t>/ка)</w:t>
      </w:r>
      <w:r w:rsidRPr="008C6A7D">
        <w:rPr>
          <w:rFonts w:cs="Times New Roman"/>
          <w:b/>
          <w:bCs/>
          <w:color w:val="auto"/>
          <w:spacing w:val="2"/>
          <w:sz w:val="18"/>
          <w:szCs w:val="18"/>
        </w:rPr>
        <w:t xml:space="preserve"> </w:t>
      </w:r>
      <w:r w:rsidR="00652F76" w:rsidRPr="008C6A7D">
        <w:rPr>
          <w:rFonts w:cs="Times New Roman"/>
          <w:b/>
          <w:bCs/>
          <w:color w:val="auto"/>
          <w:spacing w:val="2"/>
          <w:sz w:val="18"/>
          <w:szCs w:val="18"/>
        </w:rPr>
        <w:t>Р</w:t>
      </w:r>
      <w:r w:rsidR="00292BDA" w:rsidRPr="008C6A7D">
        <w:rPr>
          <w:rFonts w:cs="Times New Roman"/>
          <w:b/>
          <w:bCs/>
          <w:color w:val="auto"/>
          <w:spacing w:val="2"/>
          <w:sz w:val="18"/>
          <w:szCs w:val="18"/>
        </w:rPr>
        <w:t xml:space="preserve">оссийской </w:t>
      </w:r>
      <w:r w:rsidR="00652F76" w:rsidRPr="008C6A7D">
        <w:rPr>
          <w:rFonts w:cs="Times New Roman"/>
          <w:b/>
          <w:bCs/>
          <w:color w:val="auto"/>
          <w:spacing w:val="2"/>
          <w:sz w:val="18"/>
          <w:szCs w:val="18"/>
        </w:rPr>
        <w:t>Ф</w:t>
      </w:r>
      <w:r w:rsidR="00292BDA" w:rsidRPr="008C6A7D">
        <w:rPr>
          <w:rFonts w:cs="Times New Roman"/>
          <w:b/>
          <w:bCs/>
          <w:color w:val="auto"/>
          <w:spacing w:val="2"/>
          <w:sz w:val="18"/>
          <w:szCs w:val="18"/>
        </w:rPr>
        <w:t xml:space="preserve">едерации </w:t>
      </w:r>
      <w:r w:rsidR="003308F4">
        <w:rPr>
          <w:rFonts w:cs="Times New Roman"/>
          <w:b/>
          <w:bCs/>
          <w:color w:val="auto"/>
          <w:spacing w:val="2"/>
          <w:sz w:val="18"/>
          <w:szCs w:val="18"/>
        </w:rPr>
        <w:t>________________</w:t>
      </w:r>
      <w:r w:rsidR="00652F76" w:rsidRPr="008C6A7D">
        <w:rPr>
          <w:rFonts w:cs="Times New Roman"/>
          <w:bCs/>
          <w:color w:val="auto"/>
          <w:spacing w:val="2"/>
          <w:sz w:val="18"/>
          <w:szCs w:val="18"/>
        </w:rPr>
        <w:t xml:space="preserve">, </w:t>
      </w:r>
      <w:r w:rsidR="00645710" w:rsidRPr="008C6A7D">
        <w:rPr>
          <w:rFonts w:cs="Times New Roman"/>
          <w:bCs/>
          <w:color w:val="auto"/>
          <w:spacing w:val="2"/>
          <w:sz w:val="18"/>
          <w:szCs w:val="18"/>
        </w:rPr>
        <w:t xml:space="preserve">пол </w:t>
      </w:r>
      <w:r w:rsidR="003308F4">
        <w:rPr>
          <w:rFonts w:cs="Times New Roman"/>
          <w:bCs/>
          <w:color w:val="auto"/>
          <w:spacing w:val="2"/>
          <w:sz w:val="18"/>
          <w:szCs w:val="18"/>
        </w:rPr>
        <w:t>_________</w:t>
      </w:r>
      <w:r w:rsidR="00645710" w:rsidRPr="008C6A7D">
        <w:rPr>
          <w:rFonts w:cs="Times New Roman"/>
          <w:bCs/>
          <w:color w:val="auto"/>
          <w:spacing w:val="2"/>
          <w:sz w:val="18"/>
          <w:szCs w:val="18"/>
        </w:rPr>
        <w:t xml:space="preserve">, </w:t>
      </w:r>
      <w:r w:rsidR="003308F4">
        <w:rPr>
          <w:rFonts w:cs="Times New Roman"/>
          <w:bCs/>
          <w:color w:val="auto"/>
          <w:spacing w:val="2"/>
          <w:sz w:val="18"/>
          <w:szCs w:val="18"/>
        </w:rPr>
        <w:t>______________</w:t>
      </w:r>
      <w:r w:rsidR="00652F76" w:rsidRPr="008C6A7D">
        <w:rPr>
          <w:rFonts w:cs="Times New Roman"/>
          <w:bCs/>
          <w:color w:val="auto"/>
          <w:spacing w:val="2"/>
          <w:sz w:val="18"/>
          <w:szCs w:val="18"/>
        </w:rPr>
        <w:t xml:space="preserve">года рождения, место рождения </w:t>
      </w:r>
      <w:r w:rsidR="003308F4">
        <w:rPr>
          <w:rFonts w:cs="Times New Roman"/>
          <w:bCs/>
          <w:color w:val="auto"/>
          <w:spacing w:val="2"/>
          <w:sz w:val="18"/>
          <w:szCs w:val="18"/>
        </w:rPr>
        <w:t>____________</w:t>
      </w:r>
      <w:r w:rsidR="00652F76" w:rsidRPr="008C6A7D">
        <w:rPr>
          <w:rFonts w:cs="Times New Roman"/>
          <w:bCs/>
          <w:color w:val="auto"/>
          <w:spacing w:val="2"/>
          <w:sz w:val="18"/>
          <w:szCs w:val="18"/>
        </w:rPr>
        <w:t>, паспорт</w:t>
      </w:r>
      <w:r w:rsidR="00CA08A3" w:rsidRPr="008C6A7D">
        <w:rPr>
          <w:rFonts w:cs="Times New Roman"/>
          <w:bCs/>
          <w:color w:val="auto"/>
          <w:spacing w:val="2"/>
          <w:sz w:val="18"/>
          <w:szCs w:val="18"/>
        </w:rPr>
        <w:t xml:space="preserve"> </w:t>
      </w:r>
      <w:r w:rsidR="00645710" w:rsidRPr="008C6A7D">
        <w:rPr>
          <w:rFonts w:cs="Times New Roman"/>
          <w:bCs/>
          <w:color w:val="auto"/>
          <w:spacing w:val="2"/>
          <w:sz w:val="18"/>
          <w:szCs w:val="18"/>
        </w:rPr>
        <w:t xml:space="preserve">гражданина Российской Федерации </w:t>
      </w:r>
      <w:r w:rsidR="003308F4">
        <w:rPr>
          <w:rFonts w:cs="Times New Roman"/>
          <w:bCs/>
          <w:color w:val="auto"/>
          <w:spacing w:val="2"/>
          <w:sz w:val="18"/>
          <w:szCs w:val="18"/>
        </w:rPr>
        <w:t>_______________</w:t>
      </w:r>
      <w:r w:rsidR="00645710" w:rsidRPr="008C6A7D">
        <w:rPr>
          <w:rFonts w:cs="Times New Roman"/>
          <w:bCs/>
          <w:color w:val="auto"/>
          <w:spacing w:val="2"/>
          <w:sz w:val="18"/>
          <w:szCs w:val="18"/>
        </w:rPr>
        <w:t xml:space="preserve">, </w:t>
      </w:r>
      <w:r w:rsidRPr="008C6A7D">
        <w:rPr>
          <w:rFonts w:cs="Times New Roman"/>
          <w:bCs/>
          <w:color w:val="auto"/>
          <w:spacing w:val="2"/>
          <w:sz w:val="18"/>
          <w:szCs w:val="18"/>
        </w:rPr>
        <w:t xml:space="preserve">выдан </w:t>
      </w:r>
      <w:r w:rsidR="003308F4">
        <w:rPr>
          <w:rFonts w:cs="Times New Roman"/>
          <w:bCs/>
          <w:color w:val="auto"/>
          <w:spacing w:val="2"/>
          <w:sz w:val="18"/>
          <w:szCs w:val="18"/>
        </w:rPr>
        <w:t xml:space="preserve">_____________ </w:t>
      </w:r>
      <w:r w:rsidR="00645710" w:rsidRPr="008C6A7D">
        <w:rPr>
          <w:rFonts w:cs="Times New Roman"/>
          <w:bCs/>
          <w:color w:val="auto"/>
          <w:spacing w:val="2"/>
          <w:sz w:val="18"/>
          <w:szCs w:val="18"/>
        </w:rPr>
        <w:t xml:space="preserve">года </w:t>
      </w:r>
      <w:r w:rsidR="003308F4">
        <w:rPr>
          <w:rFonts w:cs="Times New Roman"/>
          <w:bCs/>
          <w:color w:val="auto"/>
          <w:spacing w:val="2"/>
          <w:sz w:val="18"/>
          <w:szCs w:val="18"/>
        </w:rPr>
        <w:t>__________________________</w:t>
      </w:r>
      <w:r w:rsidR="00652F76" w:rsidRPr="008C6A7D">
        <w:rPr>
          <w:rFonts w:cs="Times New Roman"/>
          <w:bCs/>
          <w:color w:val="auto"/>
          <w:spacing w:val="2"/>
          <w:sz w:val="18"/>
          <w:szCs w:val="18"/>
        </w:rPr>
        <w:t>,</w:t>
      </w:r>
      <w:r w:rsidR="00645710" w:rsidRPr="008C6A7D">
        <w:rPr>
          <w:rFonts w:cs="Times New Roman"/>
          <w:bCs/>
          <w:color w:val="auto"/>
          <w:spacing w:val="2"/>
          <w:sz w:val="18"/>
          <w:szCs w:val="18"/>
        </w:rPr>
        <w:t xml:space="preserve"> код подразделения </w:t>
      </w:r>
      <w:r w:rsidR="003308F4">
        <w:rPr>
          <w:rFonts w:cs="Times New Roman"/>
          <w:bCs/>
          <w:color w:val="auto"/>
          <w:spacing w:val="2"/>
          <w:sz w:val="18"/>
          <w:szCs w:val="18"/>
        </w:rPr>
        <w:t>________________________</w:t>
      </w:r>
      <w:r w:rsidR="00645710" w:rsidRPr="008C6A7D">
        <w:rPr>
          <w:rFonts w:cs="Times New Roman"/>
          <w:bCs/>
          <w:color w:val="auto"/>
          <w:spacing w:val="2"/>
          <w:sz w:val="18"/>
          <w:szCs w:val="18"/>
        </w:rPr>
        <w:t>,</w:t>
      </w:r>
      <w:r w:rsidR="00652F76" w:rsidRPr="008C6A7D">
        <w:rPr>
          <w:rFonts w:cs="Times New Roman"/>
          <w:bCs/>
          <w:color w:val="auto"/>
          <w:spacing w:val="2"/>
          <w:sz w:val="18"/>
          <w:szCs w:val="18"/>
        </w:rPr>
        <w:t xml:space="preserve"> </w:t>
      </w:r>
      <w:r w:rsidR="00292BDA" w:rsidRPr="008C6A7D">
        <w:rPr>
          <w:color w:val="auto"/>
        </w:rPr>
        <w:fldChar w:fldCharType="begin"/>
      </w:r>
      <w:r w:rsidR="00292BDA" w:rsidRPr="008C6A7D">
        <w:rPr>
          <w:color w:val="auto"/>
        </w:rPr>
        <w:instrText xml:space="preserve"> DOCPROPERTY client_register \* MERGEFORMAT </w:instrText>
      </w:r>
      <w:r w:rsidR="00292BDA" w:rsidRPr="008C6A7D">
        <w:rPr>
          <w:color w:val="auto"/>
        </w:rPr>
        <w:fldChar w:fldCharType="separate"/>
      </w:r>
      <w:r w:rsidR="00652F76" w:rsidRPr="008C6A7D">
        <w:rPr>
          <w:rFonts w:cs="Times New Roman"/>
          <w:color w:val="auto"/>
          <w:sz w:val="18"/>
          <w:szCs w:val="18"/>
        </w:rPr>
        <w:t>зарегистрирован</w:t>
      </w:r>
      <w:r w:rsidR="00292BDA" w:rsidRPr="008C6A7D">
        <w:rPr>
          <w:rFonts w:cs="Times New Roman"/>
          <w:color w:val="auto"/>
          <w:sz w:val="18"/>
          <w:szCs w:val="18"/>
        </w:rPr>
        <w:fldChar w:fldCharType="end"/>
      </w:r>
      <w:r w:rsidR="003308F4">
        <w:rPr>
          <w:rFonts w:cs="Times New Roman"/>
          <w:color w:val="auto"/>
          <w:sz w:val="18"/>
          <w:szCs w:val="18"/>
        </w:rPr>
        <w:t>(а)</w:t>
      </w:r>
      <w:r w:rsidR="00652F76" w:rsidRPr="008C6A7D">
        <w:rPr>
          <w:rFonts w:cs="Times New Roman"/>
          <w:color w:val="auto"/>
          <w:sz w:val="18"/>
          <w:szCs w:val="18"/>
        </w:rPr>
        <w:t xml:space="preserve"> по адресу: </w:t>
      </w:r>
      <w:r w:rsidR="003308F4">
        <w:rPr>
          <w:rFonts w:cs="Times New Roman"/>
          <w:color w:val="auto"/>
          <w:sz w:val="18"/>
          <w:szCs w:val="18"/>
        </w:rPr>
        <w:t>____________________</w:t>
      </w:r>
      <w:r w:rsidR="00652F76" w:rsidRPr="008C6A7D">
        <w:rPr>
          <w:rFonts w:cs="Times New Roman"/>
          <w:color w:val="auto"/>
          <w:sz w:val="18"/>
          <w:szCs w:val="18"/>
        </w:rPr>
        <w:t>,</w:t>
      </w:r>
      <w:r w:rsidR="008031F3" w:rsidRPr="008C6A7D">
        <w:rPr>
          <w:rFonts w:cs="Times New Roman"/>
          <w:color w:val="auto"/>
          <w:sz w:val="18"/>
          <w:szCs w:val="18"/>
        </w:rPr>
        <w:t xml:space="preserve"> СНИЛС </w:t>
      </w:r>
      <w:r w:rsidR="003308F4">
        <w:rPr>
          <w:rFonts w:cs="Times New Roman"/>
          <w:color w:val="auto"/>
          <w:sz w:val="18"/>
          <w:szCs w:val="18"/>
        </w:rPr>
        <w:t>____________________</w:t>
      </w:r>
      <w:r w:rsidR="008031F3" w:rsidRPr="008C6A7D">
        <w:rPr>
          <w:rFonts w:cs="Times New Roman"/>
          <w:color w:val="auto"/>
          <w:sz w:val="18"/>
          <w:szCs w:val="18"/>
        </w:rPr>
        <w:t>,</w:t>
      </w:r>
      <w:r w:rsidR="00652F76" w:rsidRPr="008C6A7D">
        <w:rPr>
          <w:rFonts w:cs="Times New Roman"/>
          <w:color w:val="auto"/>
          <w:sz w:val="18"/>
          <w:szCs w:val="18"/>
        </w:rPr>
        <w:t xml:space="preserve"> </w:t>
      </w:r>
      <w:r w:rsidRPr="008C6A7D">
        <w:rPr>
          <w:rFonts w:cs="Times New Roman"/>
          <w:bCs/>
          <w:color w:val="auto"/>
          <w:spacing w:val="2"/>
          <w:sz w:val="18"/>
          <w:szCs w:val="18"/>
        </w:rPr>
        <w:t>именуем</w:t>
      </w:r>
      <w:r w:rsidR="003308F4">
        <w:rPr>
          <w:rFonts w:cs="Times New Roman"/>
          <w:bCs/>
          <w:color w:val="auto"/>
          <w:spacing w:val="2"/>
          <w:sz w:val="18"/>
          <w:szCs w:val="18"/>
        </w:rPr>
        <w:t>(</w:t>
      </w:r>
      <w:proofErr w:type="spellStart"/>
      <w:r w:rsidR="00B644E2">
        <w:rPr>
          <w:rFonts w:cs="Times New Roman"/>
          <w:bCs/>
          <w:color w:val="auto"/>
          <w:spacing w:val="2"/>
          <w:sz w:val="18"/>
          <w:szCs w:val="18"/>
        </w:rPr>
        <w:t>ый</w:t>
      </w:r>
      <w:proofErr w:type="spellEnd"/>
      <w:r w:rsidR="003308F4">
        <w:rPr>
          <w:rFonts w:cs="Times New Roman"/>
          <w:bCs/>
          <w:color w:val="auto"/>
          <w:spacing w:val="2"/>
          <w:sz w:val="18"/>
          <w:szCs w:val="18"/>
        </w:rPr>
        <w:t>/</w:t>
      </w:r>
      <w:proofErr w:type="spellStart"/>
      <w:r w:rsidR="003308F4">
        <w:rPr>
          <w:rFonts w:cs="Times New Roman"/>
          <w:bCs/>
          <w:color w:val="auto"/>
          <w:spacing w:val="2"/>
          <w:sz w:val="18"/>
          <w:szCs w:val="18"/>
        </w:rPr>
        <w:t>ая</w:t>
      </w:r>
      <w:proofErr w:type="spellEnd"/>
      <w:r w:rsidR="003308F4">
        <w:rPr>
          <w:rFonts w:cs="Times New Roman"/>
          <w:bCs/>
          <w:color w:val="auto"/>
          <w:spacing w:val="2"/>
          <w:sz w:val="18"/>
          <w:szCs w:val="18"/>
        </w:rPr>
        <w:t>)</w:t>
      </w:r>
      <w:r w:rsidR="008031F3" w:rsidRPr="008C6A7D">
        <w:rPr>
          <w:rFonts w:cs="Times New Roman"/>
          <w:bCs/>
          <w:color w:val="auto"/>
          <w:spacing w:val="2"/>
          <w:sz w:val="18"/>
          <w:szCs w:val="18"/>
        </w:rPr>
        <w:t xml:space="preserve"> </w:t>
      </w:r>
      <w:r w:rsidR="00652F76" w:rsidRPr="008C6A7D">
        <w:rPr>
          <w:rFonts w:cs="Times New Roman"/>
          <w:bCs/>
          <w:color w:val="auto"/>
          <w:spacing w:val="2"/>
          <w:sz w:val="18"/>
          <w:szCs w:val="18"/>
        </w:rPr>
        <w:t>в дальнейшем «</w:t>
      </w:r>
      <w:r w:rsidR="00652F76" w:rsidRPr="008C6A7D">
        <w:rPr>
          <w:rFonts w:cs="Times New Roman"/>
          <w:b/>
          <w:bCs/>
          <w:color w:val="auto"/>
          <w:spacing w:val="2"/>
          <w:sz w:val="18"/>
          <w:szCs w:val="18"/>
        </w:rPr>
        <w:t>Участник»</w:t>
      </w:r>
      <w:r w:rsidR="00652F76" w:rsidRPr="008C6A7D">
        <w:rPr>
          <w:rFonts w:cs="Times New Roman"/>
          <w:bCs/>
          <w:color w:val="auto"/>
          <w:spacing w:val="2"/>
          <w:sz w:val="18"/>
          <w:szCs w:val="18"/>
        </w:rPr>
        <w:t xml:space="preserve">, </w:t>
      </w:r>
      <w:r w:rsidR="00652F76" w:rsidRPr="008C6A7D">
        <w:rPr>
          <w:rFonts w:cs="Times New Roman"/>
          <w:b/>
          <w:bCs/>
          <w:color w:val="auto"/>
          <w:spacing w:val="2"/>
          <w:sz w:val="18"/>
          <w:szCs w:val="18"/>
        </w:rPr>
        <w:t xml:space="preserve">«Участник долевого строительства», </w:t>
      </w:r>
      <w:r w:rsidR="00652F76" w:rsidRPr="008C6A7D">
        <w:rPr>
          <w:rFonts w:cs="Times New Roman"/>
          <w:bCs/>
          <w:color w:val="auto"/>
          <w:spacing w:val="2"/>
          <w:sz w:val="18"/>
          <w:szCs w:val="18"/>
        </w:rPr>
        <w:t>с другой стороны, вместе</w:t>
      </w:r>
      <w:r w:rsidR="008031F3" w:rsidRPr="008C6A7D">
        <w:rPr>
          <w:rFonts w:cs="Times New Roman"/>
          <w:bCs/>
          <w:color w:val="auto"/>
          <w:spacing w:val="2"/>
          <w:sz w:val="18"/>
          <w:szCs w:val="18"/>
        </w:rPr>
        <w:t xml:space="preserve"> </w:t>
      </w:r>
      <w:r w:rsidR="00652F76" w:rsidRPr="008C6A7D">
        <w:rPr>
          <w:rFonts w:cs="Times New Roman"/>
          <w:bCs/>
          <w:color w:val="auto"/>
          <w:spacing w:val="2"/>
          <w:sz w:val="18"/>
          <w:szCs w:val="18"/>
        </w:rPr>
        <w:t>в дальнейшем именуемые «Стороны», а по отдельности – «Сторона», руководствуясь Федеральным законом № 214-ФЗ</w:t>
      </w:r>
      <w:r w:rsidR="008031F3" w:rsidRPr="008C6A7D">
        <w:rPr>
          <w:rFonts w:cs="Times New Roman"/>
          <w:bCs/>
          <w:color w:val="auto"/>
          <w:spacing w:val="2"/>
          <w:sz w:val="18"/>
          <w:szCs w:val="18"/>
        </w:rPr>
        <w:t xml:space="preserve"> </w:t>
      </w:r>
      <w:r w:rsidR="00652F76" w:rsidRPr="008C6A7D">
        <w:rPr>
          <w:rFonts w:cs="Times New Roman"/>
          <w:bCs/>
          <w:color w:val="auto"/>
          <w:spacing w:val="2"/>
          <w:sz w:val="18"/>
          <w:szCs w:val="18"/>
        </w:rPr>
        <w:t>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214-ФЗ</w:t>
      </w:r>
      <w:r w:rsidR="008031F3" w:rsidRPr="008C6A7D">
        <w:rPr>
          <w:rFonts w:cs="Times New Roman"/>
          <w:bCs/>
          <w:color w:val="auto"/>
          <w:spacing w:val="2"/>
          <w:sz w:val="18"/>
          <w:szCs w:val="18"/>
        </w:rPr>
        <w:t>/Федеральный закон 214-ФЗ</w:t>
      </w:r>
      <w:r w:rsidR="00652F76" w:rsidRPr="008C6A7D">
        <w:rPr>
          <w:rFonts w:cs="Times New Roman"/>
          <w:bCs/>
          <w:color w:val="auto"/>
          <w:spacing w:val="2"/>
          <w:sz w:val="18"/>
          <w:szCs w:val="18"/>
        </w:rPr>
        <w:t xml:space="preserve">»), заключили настоящий </w:t>
      </w:r>
      <w:bookmarkStart w:id="1" w:name="_Hlk157689500"/>
      <w:r w:rsidR="00652F76" w:rsidRPr="008C6A7D">
        <w:rPr>
          <w:rFonts w:cs="Times New Roman"/>
          <w:bCs/>
          <w:color w:val="auto"/>
          <w:spacing w:val="2"/>
          <w:sz w:val="18"/>
          <w:szCs w:val="18"/>
        </w:rPr>
        <w:t>Договор участия в долевом строительстве</w:t>
      </w:r>
      <w:bookmarkEnd w:id="1"/>
      <w:r w:rsidR="00652F76" w:rsidRPr="008C6A7D">
        <w:rPr>
          <w:rFonts w:cs="Times New Roman"/>
          <w:bCs/>
          <w:color w:val="auto"/>
          <w:spacing w:val="2"/>
          <w:sz w:val="18"/>
          <w:szCs w:val="18"/>
        </w:rPr>
        <w:t>, именуемый в дальнейшем «Договор»,</w:t>
      </w:r>
      <w:r w:rsidR="008031F3" w:rsidRPr="008C6A7D">
        <w:rPr>
          <w:rFonts w:cs="Times New Roman"/>
          <w:bCs/>
          <w:color w:val="auto"/>
          <w:spacing w:val="2"/>
          <w:sz w:val="18"/>
          <w:szCs w:val="18"/>
        </w:rPr>
        <w:t xml:space="preserve"> </w:t>
      </w:r>
      <w:r w:rsidR="00652F76" w:rsidRPr="008C6A7D">
        <w:rPr>
          <w:rFonts w:cs="Times New Roman"/>
          <w:bCs/>
          <w:color w:val="auto"/>
          <w:spacing w:val="2"/>
          <w:sz w:val="18"/>
          <w:szCs w:val="18"/>
        </w:rPr>
        <w:t>о нижеследующем:</w:t>
      </w:r>
    </w:p>
    <w:p w14:paraId="2E58A958" w14:textId="77777777" w:rsidR="005C0D43" w:rsidRPr="008C6A7D" w:rsidRDefault="005C0D43" w:rsidP="00E56A0D">
      <w:pPr>
        <w:shd w:val="clear" w:color="auto" w:fill="FFFFFF"/>
        <w:ind w:firstLine="709"/>
        <w:jc w:val="both"/>
        <w:rPr>
          <w:rFonts w:cs="Times New Roman"/>
          <w:bCs/>
          <w:color w:val="auto"/>
          <w:spacing w:val="2"/>
          <w:sz w:val="18"/>
          <w:szCs w:val="18"/>
        </w:rPr>
      </w:pPr>
    </w:p>
    <w:p w14:paraId="1A65655F" w14:textId="77777777" w:rsidR="005C0D43" w:rsidRPr="008C6A7D" w:rsidRDefault="00652F76" w:rsidP="00E56A0D">
      <w:pPr>
        <w:keepNext/>
        <w:widowControl/>
        <w:numPr>
          <w:ilvl w:val="0"/>
          <w:numId w:val="1"/>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Термины и определения</w:t>
      </w:r>
    </w:p>
    <w:p w14:paraId="3EEE9D2B" w14:textId="77777777" w:rsidR="005C0D43" w:rsidRPr="008C6A7D" w:rsidRDefault="00652F76" w:rsidP="00E56A0D">
      <w:pPr>
        <w:ind w:firstLine="709"/>
        <w:jc w:val="both"/>
        <w:rPr>
          <w:rFonts w:cs="Times New Roman"/>
          <w:color w:val="auto"/>
          <w:sz w:val="18"/>
          <w:szCs w:val="18"/>
        </w:rPr>
      </w:pPr>
      <w:r w:rsidRPr="008C6A7D">
        <w:rPr>
          <w:rFonts w:cs="Times New Roman"/>
          <w:color w:val="auto"/>
          <w:sz w:val="18"/>
          <w:szCs w:val="18"/>
        </w:rPr>
        <w:t>Для целей настоящего Договора Стороны применяют следующие термины и определения:</w:t>
      </w:r>
    </w:p>
    <w:p w14:paraId="6310422D" w14:textId="77777777"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w:t>
      </w:r>
      <w:r w:rsidRPr="008C6A7D">
        <w:rPr>
          <w:rFonts w:cs="Times New Roman"/>
          <w:b/>
          <w:bCs/>
          <w:color w:val="auto"/>
          <w:sz w:val="18"/>
          <w:szCs w:val="18"/>
        </w:rPr>
        <w:t>Договор»</w:t>
      </w:r>
      <w:r w:rsidRPr="008C6A7D">
        <w:rPr>
          <w:rFonts w:cs="Times New Roman"/>
          <w:color w:val="auto"/>
          <w:sz w:val="18"/>
          <w:szCs w:val="18"/>
        </w:rPr>
        <w:t xml:space="preserve"> – настоящий договор, подписанный Застройщиком</w:t>
      </w:r>
      <w:r w:rsidRPr="008C6A7D">
        <w:rPr>
          <w:rFonts w:cs="Times New Roman"/>
          <w:bCs/>
          <w:color w:val="auto"/>
          <w:sz w:val="18"/>
          <w:szCs w:val="18"/>
        </w:rPr>
        <w:t xml:space="preserve"> </w:t>
      </w:r>
      <w:r w:rsidRPr="008C6A7D">
        <w:rPr>
          <w:rFonts w:cs="Times New Roman"/>
          <w:color w:val="auto"/>
          <w:sz w:val="18"/>
          <w:szCs w:val="18"/>
        </w:rPr>
        <w:t xml:space="preserve">и </w:t>
      </w:r>
      <w:r w:rsidRPr="008C6A7D">
        <w:rPr>
          <w:rFonts w:cs="Times New Roman"/>
          <w:bCs/>
          <w:color w:val="auto"/>
          <w:sz w:val="18"/>
          <w:szCs w:val="18"/>
        </w:rPr>
        <w:t xml:space="preserve">Участником </w:t>
      </w:r>
      <w:r w:rsidRPr="008C6A7D">
        <w:rPr>
          <w:rFonts w:cs="Times New Roman"/>
          <w:color w:val="auto"/>
          <w:sz w:val="18"/>
          <w:szCs w:val="18"/>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01C7A419" w14:textId="2DEC1177"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«Застройщик»</w:t>
      </w:r>
      <w:r w:rsidRPr="008C6A7D">
        <w:rPr>
          <w:rFonts w:cs="Times New Roman"/>
          <w:color w:val="auto"/>
          <w:sz w:val="18"/>
          <w:szCs w:val="18"/>
        </w:rPr>
        <w:t xml:space="preserve"> – ОБЩЕСТВО С ОГРАНИЧЕННОЙ ОТВЕТСТВЕННОСТЬЮ «СПЕЦИАЛИЗИРОВАННЫЙ ЗАСТРОЙЩИК «СПОРТ ИНВЕСТ», которому принадлежит право аренды земельного участка с кадастровым номером 90:21:010104:1865, с местоположением по адресу: Республика Крым, г. Саки в районе ул. Морской, принадлежащего Застройщику на основании Договора аренды земельного участка № 1156 от 07.08.2025, заключенного между Администрацией города Саки Республики Крым и Застройщиком, зарегистрированного Государственным комитетом по государственной регистрации и кадастру Республики Крым 12.08.2025 за № </w:t>
      </w:r>
      <w:r w:rsidRPr="008C6A7D">
        <w:rPr>
          <w:rFonts w:eastAsia="TimesNewRomanPSMT" w:cs="Times New Roman"/>
          <w:color w:val="auto"/>
          <w:sz w:val="18"/>
          <w:szCs w:val="18"/>
        </w:rPr>
        <w:t>90:21:010104:1865-91/004/2025-3</w:t>
      </w:r>
      <w:r w:rsidRPr="008C6A7D">
        <w:rPr>
          <w:rFonts w:cs="Times New Roman"/>
          <w:color w:val="auto"/>
          <w:sz w:val="18"/>
          <w:szCs w:val="18"/>
        </w:rPr>
        <w:t>, осуществляющее строительство Объекта недвижимости.</w:t>
      </w:r>
    </w:p>
    <w:p w14:paraId="5466D194" w14:textId="60B5BA71" w:rsidR="00511783" w:rsidRPr="008C6A7D" w:rsidRDefault="00511783"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«Земельный участок» -</w:t>
      </w:r>
      <w:r w:rsidRPr="008C6A7D">
        <w:rPr>
          <w:rFonts w:cs="Times New Roman"/>
          <w:color w:val="auto"/>
          <w:sz w:val="18"/>
          <w:szCs w:val="18"/>
        </w:rPr>
        <w:t xml:space="preserve"> земельный участок общей площадью 22822 (двадцать две тысячи восемьсот двадцать два) кв. м, кадастровый номер 90:21:010104:1865, категория земель – земли населенных пунктов, вид разрешенного использования – гостиничное обслуживание, расположенный по адресу: Республика Крым, г. Саки в районе ул. Морской, на котором Застройщик осуществляет строительство Объекта недвижимости.</w:t>
      </w:r>
    </w:p>
    <w:p w14:paraId="62EF0E33" w14:textId="04E82CDF"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«Участник» / «Участник долевого строительства»</w:t>
      </w:r>
      <w:r w:rsidRPr="008C6A7D">
        <w:rPr>
          <w:rFonts w:cs="Times New Roman"/>
          <w:color w:val="auto"/>
          <w:sz w:val="18"/>
          <w:szCs w:val="18"/>
        </w:rPr>
        <w:t xml:space="preserve"> – физическое лицо, принимающее долевое участие</w:t>
      </w:r>
      <w:r w:rsidR="00511783" w:rsidRPr="008C6A7D">
        <w:rPr>
          <w:rFonts w:cs="Times New Roman"/>
          <w:color w:val="auto"/>
          <w:sz w:val="18"/>
          <w:szCs w:val="18"/>
        </w:rPr>
        <w:t xml:space="preserve"> в </w:t>
      </w:r>
      <w:r w:rsidRPr="008C6A7D">
        <w:rPr>
          <w:rFonts w:cs="Times New Roman"/>
          <w:color w:val="auto"/>
          <w:sz w:val="18"/>
          <w:szCs w:val="18"/>
        </w:rPr>
        <w:t>строительстве Объекта недвижимости на основании настоящего Договора.</w:t>
      </w:r>
    </w:p>
    <w:p w14:paraId="0800A070" w14:textId="1C50B94C"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«Объект недвижимости»</w:t>
      </w:r>
      <w:r w:rsidRPr="008C6A7D">
        <w:rPr>
          <w:rFonts w:cs="Times New Roman"/>
          <w:color w:val="auto"/>
          <w:sz w:val="18"/>
          <w:szCs w:val="18"/>
        </w:rPr>
        <w:t xml:space="preserve"> – </w:t>
      </w:r>
      <w:r w:rsidR="00511783" w:rsidRPr="008C6A7D">
        <w:rPr>
          <w:rFonts w:cs="Times New Roman"/>
          <w:color w:val="auto"/>
          <w:sz w:val="18"/>
          <w:szCs w:val="18"/>
        </w:rPr>
        <w:t>«Строительство многофункционального гостиничного комплекса с спортивной инфраструктурой. 1 очередь строительства», расположенного по адресу: Республика Крым, г. Саки, в районе ул. Морской»</w:t>
      </w:r>
      <w:r w:rsidRPr="008C6A7D">
        <w:rPr>
          <w:rFonts w:cs="Times New Roman"/>
          <w:color w:val="auto"/>
          <w:sz w:val="18"/>
          <w:szCs w:val="18"/>
        </w:rPr>
        <w:t xml:space="preserve">, строительство которого осуществляется на </w:t>
      </w:r>
      <w:r w:rsidR="00511783" w:rsidRPr="008C6A7D">
        <w:rPr>
          <w:rFonts w:cs="Times New Roman"/>
          <w:color w:val="auto"/>
          <w:sz w:val="18"/>
          <w:szCs w:val="18"/>
        </w:rPr>
        <w:t>З</w:t>
      </w:r>
      <w:r w:rsidRPr="008C6A7D">
        <w:rPr>
          <w:rFonts w:cs="Times New Roman"/>
          <w:color w:val="auto"/>
          <w:sz w:val="18"/>
          <w:szCs w:val="18"/>
        </w:rPr>
        <w:t xml:space="preserve">емельном участке на основании утвержденного проекта и документов, указанных в разделе 3 настоящего Договора. </w:t>
      </w:r>
      <w:r w:rsidR="00511783" w:rsidRPr="008C6A7D">
        <w:rPr>
          <w:rFonts w:cs="Times New Roman"/>
          <w:color w:val="auto"/>
          <w:sz w:val="18"/>
          <w:szCs w:val="18"/>
        </w:rPr>
        <w:t xml:space="preserve">Приведенный в настоящем пункте </w:t>
      </w:r>
      <w:r w:rsidRPr="008C6A7D">
        <w:rPr>
          <w:rFonts w:cs="Times New Roman"/>
          <w:color w:val="auto"/>
          <w:sz w:val="18"/>
          <w:szCs w:val="18"/>
        </w:rPr>
        <w:t xml:space="preserve">адрес Объекта недвижимости </w:t>
      </w:r>
      <w:bookmarkStart w:id="2" w:name="_Hlk60212859"/>
      <w:r w:rsidR="00511783" w:rsidRPr="008C6A7D">
        <w:rPr>
          <w:rFonts w:cs="Times New Roman"/>
          <w:color w:val="auto"/>
          <w:sz w:val="18"/>
          <w:szCs w:val="18"/>
        </w:rPr>
        <w:t xml:space="preserve">является строительным и </w:t>
      </w:r>
      <w:r w:rsidRPr="008C6A7D">
        <w:rPr>
          <w:rFonts w:cs="Times New Roman"/>
          <w:color w:val="auto"/>
          <w:sz w:val="18"/>
          <w:szCs w:val="18"/>
        </w:rPr>
        <w:t>будет</w:t>
      </w:r>
      <w:bookmarkEnd w:id="2"/>
      <w:r w:rsidRPr="008C6A7D">
        <w:rPr>
          <w:rFonts w:cs="Times New Roman"/>
          <w:color w:val="auto"/>
          <w:sz w:val="18"/>
          <w:szCs w:val="18"/>
        </w:rPr>
        <w:t xml:space="preserve"> уточнен после ввода в эксплуатацию</w:t>
      </w:r>
      <w:r w:rsidR="00511783" w:rsidRPr="008C6A7D">
        <w:rPr>
          <w:rFonts w:cs="Times New Roman"/>
          <w:color w:val="auto"/>
          <w:sz w:val="18"/>
          <w:szCs w:val="18"/>
        </w:rPr>
        <w:t xml:space="preserve"> Объекта недвижимости и присвоения ему почтового адрес</w:t>
      </w:r>
      <w:r w:rsidR="00611058" w:rsidRPr="008C6A7D">
        <w:rPr>
          <w:rFonts w:cs="Times New Roman"/>
          <w:color w:val="auto"/>
          <w:sz w:val="18"/>
          <w:szCs w:val="18"/>
        </w:rPr>
        <w:t>а</w:t>
      </w:r>
      <w:r w:rsidR="00511783" w:rsidRPr="008C6A7D">
        <w:rPr>
          <w:rFonts w:cs="Times New Roman"/>
          <w:color w:val="auto"/>
          <w:sz w:val="18"/>
          <w:szCs w:val="18"/>
        </w:rPr>
        <w:t>.</w:t>
      </w:r>
    </w:p>
    <w:p w14:paraId="1B178E01" w14:textId="34D33BF2" w:rsidR="005C0D43" w:rsidRPr="008C6A7D" w:rsidRDefault="00652F76" w:rsidP="00E56A0D">
      <w:pPr>
        <w:ind w:firstLine="709"/>
        <w:jc w:val="both"/>
        <w:rPr>
          <w:rFonts w:cs="Times New Roman"/>
          <w:color w:val="auto"/>
          <w:sz w:val="18"/>
          <w:szCs w:val="18"/>
        </w:rPr>
      </w:pPr>
      <w:r w:rsidRPr="008C6A7D">
        <w:rPr>
          <w:rFonts w:cs="Times New Roman"/>
          <w:color w:val="auto"/>
          <w:sz w:val="18"/>
          <w:szCs w:val="18"/>
        </w:rPr>
        <w:t>Основные характеристики Объекта недвижимости согласно проект</w:t>
      </w:r>
      <w:r w:rsidR="00611058" w:rsidRPr="008C6A7D">
        <w:rPr>
          <w:rFonts w:cs="Times New Roman"/>
          <w:color w:val="auto"/>
          <w:sz w:val="18"/>
          <w:szCs w:val="18"/>
        </w:rPr>
        <w:t xml:space="preserve">ной документации </w:t>
      </w:r>
      <w:r w:rsidRPr="008C6A7D">
        <w:rPr>
          <w:rFonts w:cs="Times New Roman"/>
          <w:color w:val="auto"/>
          <w:sz w:val="18"/>
          <w:szCs w:val="18"/>
        </w:rPr>
        <w:t>и разрешения на строительство указаны</w:t>
      </w:r>
      <w:r w:rsidR="005C0C77" w:rsidRPr="008C6A7D">
        <w:rPr>
          <w:rFonts w:cs="Times New Roman"/>
          <w:color w:val="auto"/>
          <w:sz w:val="18"/>
          <w:szCs w:val="18"/>
        </w:rPr>
        <w:t xml:space="preserve"> </w:t>
      </w:r>
      <w:r w:rsidRPr="008C6A7D">
        <w:rPr>
          <w:rFonts w:cs="Times New Roman"/>
          <w:color w:val="auto"/>
          <w:sz w:val="18"/>
          <w:szCs w:val="18"/>
        </w:rPr>
        <w:t xml:space="preserve">в п.2.1.1 настоящего </w:t>
      </w:r>
      <w:r w:rsidR="00AF0FE9" w:rsidRPr="008C6A7D">
        <w:rPr>
          <w:rFonts w:cs="Times New Roman"/>
          <w:color w:val="auto"/>
          <w:sz w:val="18"/>
          <w:szCs w:val="18"/>
        </w:rPr>
        <w:t>Д</w:t>
      </w:r>
      <w:r w:rsidRPr="008C6A7D">
        <w:rPr>
          <w:rFonts w:cs="Times New Roman"/>
          <w:color w:val="auto"/>
          <w:sz w:val="18"/>
          <w:szCs w:val="18"/>
        </w:rPr>
        <w:t>оговора.</w:t>
      </w:r>
    </w:p>
    <w:p w14:paraId="7F57F52F" w14:textId="5652E598" w:rsidR="00F06B85" w:rsidRPr="008C6A7D" w:rsidRDefault="00F06B85"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«Цена Договора» / «Цена Объекта»</w:t>
      </w:r>
      <w:r w:rsidRPr="008C6A7D">
        <w:rPr>
          <w:rFonts w:cs="Times New Roman"/>
          <w:color w:val="auto"/>
          <w:sz w:val="18"/>
          <w:szCs w:val="18"/>
        </w:rPr>
        <w:t xml:space="preserve"> - размер денежных средств, подлежащих уплате Участником для строительства (создания) Объекта</w:t>
      </w:r>
      <w:r w:rsidR="00611058" w:rsidRPr="008C6A7D">
        <w:rPr>
          <w:rFonts w:cs="Times New Roman"/>
          <w:color w:val="auto"/>
          <w:sz w:val="18"/>
          <w:szCs w:val="18"/>
        </w:rPr>
        <w:t xml:space="preserve"> долевого строительства </w:t>
      </w:r>
      <w:r w:rsidRPr="008C6A7D">
        <w:rPr>
          <w:rFonts w:cs="Times New Roman"/>
          <w:color w:val="auto"/>
          <w:sz w:val="18"/>
          <w:szCs w:val="18"/>
        </w:rPr>
        <w:t>в порядке и сроки, предусмотренные настоящим Договором. Цена Договора включает все установленные законодательством Российской Федерации налоги и сборы.</w:t>
      </w:r>
    </w:p>
    <w:p w14:paraId="71AF815F" w14:textId="5CAD4C60"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w:t>
      </w:r>
      <w:r w:rsidRPr="008C6A7D">
        <w:rPr>
          <w:rFonts w:cs="Times New Roman"/>
          <w:b/>
          <w:bCs/>
          <w:color w:val="auto"/>
          <w:sz w:val="18"/>
          <w:szCs w:val="18"/>
        </w:rPr>
        <w:t xml:space="preserve">Окончание строительства </w:t>
      </w:r>
      <w:r w:rsidRPr="008C6A7D">
        <w:rPr>
          <w:rFonts w:cs="Times New Roman"/>
          <w:b/>
          <w:color w:val="auto"/>
          <w:sz w:val="18"/>
          <w:szCs w:val="18"/>
        </w:rPr>
        <w:t>Объекта недвижимости»</w:t>
      </w:r>
      <w:r w:rsidRPr="008C6A7D">
        <w:rPr>
          <w:rFonts w:cs="Times New Roman"/>
          <w:color w:val="auto"/>
          <w:sz w:val="18"/>
          <w:szCs w:val="18"/>
        </w:rPr>
        <w:t xml:space="preserve"> – получение разрешения на ввод Объекта недвижимости в эксплуатацию в установленном законодательством порядке.</w:t>
      </w:r>
    </w:p>
    <w:p w14:paraId="7502FE83" w14:textId="18060C27"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w:t>
      </w:r>
      <w:r w:rsidRPr="008C6A7D">
        <w:rPr>
          <w:rFonts w:cs="Times New Roman"/>
          <w:b/>
          <w:bCs/>
          <w:color w:val="auto"/>
          <w:sz w:val="18"/>
          <w:szCs w:val="18"/>
        </w:rPr>
        <w:t>Объект долевого строительства»</w:t>
      </w:r>
      <w:r w:rsidRPr="008C6A7D">
        <w:rPr>
          <w:rFonts w:cs="Times New Roman"/>
          <w:color w:val="auto"/>
          <w:sz w:val="18"/>
          <w:szCs w:val="18"/>
        </w:rPr>
        <w:t xml:space="preserve"> –</w:t>
      </w:r>
      <w:bookmarkStart w:id="3" w:name="_Hlk59542702"/>
      <w:r w:rsidRPr="008C6A7D">
        <w:rPr>
          <w:rFonts w:cs="Times New Roman"/>
          <w:color w:val="auto"/>
          <w:sz w:val="18"/>
          <w:szCs w:val="18"/>
        </w:rPr>
        <w:t xml:space="preserve"> нежилое помещение</w:t>
      </w:r>
      <w:r w:rsidR="00267711" w:rsidRPr="008C6A7D">
        <w:rPr>
          <w:rFonts w:cs="Times New Roman"/>
          <w:color w:val="auto"/>
          <w:sz w:val="18"/>
          <w:szCs w:val="18"/>
        </w:rPr>
        <w:t xml:space="preserve"> </w:t>
      </w:r>
      <w:r w:rsidRPr="008C6A7D">
        <w:rPr>
          <w:rFonts w:cs="Times New Roman"/>
          <w:color w:val="auto"/>
          <w:sz w:val="18"/>
          <w:szCs w:val="18"/>
        </w:rPr>
        <w:t>подлежащее передаче Участнику после получения разрешения на ввод в эксплуатацию Объекта недвижимости и входящее в состав указанного Объекта недвижимости, строящегося с привлечением денежных средств Участника</w:t>
      </w:r>
      <w:bookmarkEnd w:id="3"/>
      <w:r w:rsidRPr="008C6A7D">
        <w:rPr>
          <w:rFonts w:cs="Times New Roman"/>
          <w:color w:val="auto"/>
          <w:sz w:val="18"/>
          <w:szCs w:val="18"/>
        </w:rPr>
        <w:t xml:space="preserve"> и подлежащее передаче Участнику, а также доля в общем имуществе Объекта недвижимости, состоящем из помещений, предназначенных для обслуживания более одного помещения в указанном Объекте недвижимости.</w:t>
      </w:r>
    </w:p>
    <w:p w14:paraId="0EEAE21A" w14:textId="116BBD2B"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«Проектная площадь Объекта</w:t>
      </w:r>
      <w:r w:rsidR="00904007">
        <w:rPr>
          <w:rFonts w:cs="Times New Roman"/>
          <w:b/>
          <w:color w:val="auto"/>
          <w:sz w:val="18"/>
          <w:szCs w:val="18"/>
        </w:rPr>
        <w:t xml:space="preserve"> </w:t>
      </w:r>
      <w:bookmarkStart w:id="4" w:name="_Hlk216880988"/>
      <w:r w:rsidR="00904007">
        <w:rPr>
          <w:rFonts w:cs="Times New Roman"/>
          <w:b/>
          <w:color w:val="auto"/>
          <w:sz w:val="18"/>
          <w:szCs w:val="18"/>
        </w:rPr>
        <w:t>долевого строительства</w:t>
      </w:r>
      <w:bookmarkEnd w:id="4"/>
      <w:r w:rsidRPr="008C6A7D">
        <w:rPr>
          <w:rFonts w:cs="Times New Roman"/>
          <w:b/>
          <w:color w:val="auto"/>
          <w:sz w:val="18"/>
          <w:szCs w:val="18"/>
        </w:rPr>
        <w:t>»</w:t>
      </w:r>
      <w:r w:rsidRPr="008C6A7D">
        <w:rPr>
          <w:rFonts w:cs="Times New Roman"/>
          <w:color w:val="auto"/>
          <w:sz w:val="18"/>
          <w:szCs w:val="18"/>
        </w:rPr>
        <w:t xml:space="preserve"> – ориентировочная (проектная) сумма площадей всех частей </w:t>
      </w:r>
      <w:r w:rsidRPr="008C6A7D">
        <w:rPr>
          <w:rFonts w:cs="Times New Roman"/>
          <w:bCs/>
          <w:color w:val="auto"/>
          <w:sz w:val="18"/>
          <w:szCs w:val="18"/>
        </w:rPr>
        <w:t>Объекта долевого строительства</w:t>
      </w:r>
      <w:r w:rsidRPr="008C6A7D">
        <w:rPr>
          <w:rFonts w:cs="Times New Roman"/>
          <w:color w:val="auto"/>
          <w:sz w:val="18"/>
          <w:szCs w:val="18"/>
        </w:rPr>
        <w:t xml:space="preserve">, включая площадь помещений вспомогательного назначения,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помещении, </w:t>
      </w:r>
      <w:r w:rsidR="00A75C9F" w:rsidRPr="008C6A7D">
        <w:rPr>
          <w:rFonts w:cs="Times New Roman"/>
          <w:color w:val="auto"/>
          <w:sz w:val="18"/>
          <w:szCs w:val="18"/>
        </w:rPr>
        <w:t xml:space="preserve">с учетом </w:t>
      </w:r>
      <w:r w:rsidRPr="008C6A7D">
        <w:rPr>
          <w:rFonts w:cs="Times New Roman"/>
          <w:color w:val="auto"/>
          <w:sz w:val="18"/>
          <w:szCs w:val="18"/>
        </w:rPr>
        <w:t>летних помещений (балконов, лоджий, веранд и террас).</w:t>
      </w:r>
    </w:p>
    <w:p w14:paraId="23F5DA71" w14:textId="0AE57EBF"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«Фактическая площадь Объекта</w:t>
      </w:r>
      <w:r w:rsidR="005936D7" w:rsidRPr="008C6A7D">
        <w:rPr>
          <w:rFonts w:cs="Times New Roman"/>
          <w:b/>
          <w:color w:val="auto"/>
          <w:sz w:val="18"/>
          <w:szCs w:val="18"/>
        </w:rPr>
        <w:t xml:space="preserve"> долевого строительства</w:t>
      </w:r>
      <w:r w:rsidRPr="008C6A7D">
        <w:rPr>
          <w:rFonts w:cs="Times New Roman"/>
          <w:b/>
          <w:color w:val="auto"/>
          <w:sz w:val="18"/>
          <w:szCs w:val="18"/>
        </w:rPr>
        <w:t>»</w:t>
      </w:r>
      <w:r w:rsidRPr="008C6A7D">
        <w:rPr>
          <w:rFonts w:cs="Times New Roman"/>
          <w:color w:val="auto"/>
          <w:sz w:val="18"/>
          <w:szCs w:val="18"/>
        </w:rPr>
        <w:t xml:space="preserve"> – площадь Объекта долевого строительства,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w:t>
      </w:r>
      <w:r w:rsidR="00A75C9F" w:rsidRPr="008C6A7D">
        <w:rPr>
          <w:rFonts w:cs="Times New Roman"/>
          <w:color w:val="auto"/>
          <w:sz w:val="18"/>
          <w:szCs w:val="18"/>
        </w:rPr>
        <w:t xml:space="preserve"> </w:t>
      </w:r>
      <w:r w:rsidRPr="008C6A7D">
        <w:rPr>
          <w:rFonts w:cs="Times New Roman"/>
          <w:color w:val="auto"/>
          <w:sz w:val="18"/>
          <w:szCs w:val="18"/>
        </w:rPr>
        <w:t xml:space="preserve">в нежилом помещении, </w:t>
      </w:r>
      <w:r w:rsidR="00A75C9F" w:rsidRPr="008C6A7D">
        <w:rPr>
          <w:rFonts w:cs="Times New Roman"/>
          <w:color w:val="auto"/>
          <w:sz w:val="18"/>
          <w:szCs w:val="18"/>
        </w:rPr>
        <w:t>включая площадь</w:t>
      </w:r>
      <w:r w:rsidRPr="008C6A7D">
        <w:rPr>
          <w:rFonts w:cs="Times New Roman"/>
          <w:color w:val="auto"/>
          <w:sz w:val="18"/>
          <w:szCs w:val="18"/>
        </w:rPr>
        <w:t xml:space="preserve"> летних помещений (балконов, лоджий, веранд и террас), определенная в соответствии</w:t>
      </w:r>
      <w:r w:rsidR="00A75C9F" w:rsidRPr="008C6A7D">
        <w:rPr>
          <w:rFonts w:cs="Times New Roman"/>
          <w:color w:val="auto"/>
          <w:sz w:val="18"/>
          <w:szCs w:val="18"/>
        </w:rPr>
        <w:t xml:space="preserve"> </w:t>
      </w:r>
      <w:r w:rsidRPr="008C6A7D">
        <w:rPr>
          <w:rFonts w:cs="Times New Roman"/>
          <w:color w:val="auto"/>
          <w:sz w:val="18"/>
          <w:szCs w:val="18"/>
        </w:rPr>
        <w:t>с данными</w:t>
      </w:r>
      <w:r w:rsidR="005936D7" w:rsidRPr="008C6A7D">
        <w:rPr>
          <w:rFonts w:cs="Times New Roman"/>
          <w:color w:val="auto"/>
          <w:sz w:val="18"/>
          <w:szCs w:val="18"/>
        </w:rPr>
        <w:t xml:space="preserve"> </w:t>
      </w:r>
      <w:bookmarkStart w:id="5" w:name="_Hlk216881095"/>
      <w:r w:rsidR="005936D7" w:rsidRPr="008C6A7D">
        <w:rPr>
          <w:rFonts w:cs="Times New Roman"/>
          <w:color w:val="auto"/>
          <w:sz w:val="18"/>
          <w:szCs w:val="18"/>
        </w:rPr>
        <w:t>технической инвентаризации</w:t>
      </w:r>
      <w:bookmarkEnd w:id="5"/>
      <w:r w:rsidR="005936D7" w:rsidRPr="008C6A7D">
        <w:rPr>
          <w:rFonts w:cs="Times New Roman"/>
          <w:color w:val="auto"/>
          <w:sz w:val="18"/>
          <w:szCs w:val="18"/>
        </w:rPr>
        <w:t xml:space="preserve"> и</w:t>
      </w:r>
      <w:r w:rsidRPr="008C6A7D">
        <w:rPr>
          <w:rFonts w:cs="Times New Roman"/>
          <w:color w:val="auto"/>
          <w:sz w:val="18"/>
          <w:szCs w:val="18"/>
        </w:rPr>
        <w:t xml:space="preserve"> экспликации технического плана Объекта недвижимости, изготовленного кадастровым инженером, имеющим действующий квалификационный аттестат кадастрового инженера. </w:t>
      </w:r>
    </w:p>
    <w:p w14:paraId="43CA9896" w14:textId="453EEB02"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«Общее имущество»</w:t>
      </w:r>
      <w:r w:rsidRPr="008C6A7D">
        <w:rPr>
          <w:rFonts w:cs="Times New Roman"/>
          <w:color w:val="auto"/>
          <w:sz w:val="18"/>
          <w:szCs w:val="18"/>
        </w:rPr>
        <w:t xml:space="preserve"> – помещения в Объекте недвижимости, не являющиеся частями Объекта долевого строительства, и предназначенные для обслуживания более одного помещения в Объекте недвижимости, в том числе лестничные площадки, лестницы, коридоры, технические этажи, чердаки, подвалы, в которых имеются инженерные коммуникации, иное </w:t>
      </w:r>
      <w:r w:rsidRPr="008C6A7D">
        <w:rPr>
          <w:rFonts w:cs="Times New Roman"/>
          <w:color w:val="auto"/>
          <w:sz w:val="18"/>
          <w:szCs w:val="18"/>
        </w:rPr>
        <w:lastRenderedPageBreak/>
        <w:t xml:space="preserve">обслуживающее более одного помещения в данном здании оборудование (технические подвалы), а также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находящееся в Объекте недвижимости, за пределами или внутри помещений, и обслуживающее более одного помещения, </w:t>
      </w:r>
      <w:r w:rsidR="00832EE8" w:rsidRPr="008C6A7D">
        <w:rPr>
          <w:rFonts w:cs="Times New Roman"/>
          <w:color w:val="auto"/>
          <w:sz w:val="18"/>
          <w:szCs w:val="18"/>
        </w:rPr>
        <w:t>З</w:t>
      </w:r>
      <w:r w:rsidRPr="008C6A7D">
        <w:rPr>
          <w:rFonts w:cs="Times New Roman"/>
          <w:color w:val="auto"/>
          <w:sz w:val="18"/>
          <w:szCs w:val="18"/>
        </w:rPr>
        <w:t>емельный участок</w:t>
      </w:r>
      <w:r w:rsidR="00832EE8" w:rsidRPr="008C6A7D">
        <w:rPr>
          <w:rFonts w:cs="Times New Roman"/>
          <w:color w:val="auto"/>
          <w:sz w:val="18"/>
          <w:szCs w:val="18"/>
        </w:rPr>
        <w:t xml:space="preserve"> или его часть</w:t>
      </w:r>
      <w:r w:rsidRPr="008C6A7D">
        <w:rPr>
          <w:rFonts w:cs="Times New Roman"/>
          <w:color w:val="auto"/>
          <w:sz w:val="18"/>
          <w:szCs w:val="18"/>
        </w:rPr>
        <w:t xml:space="preserve"> с элементами озеленения</w:t>
      </w:r>
      <w:r w:rsidR="00832EE8" w:rsidRPr="008C6A7D">
        <w:rPr>
          <w:rFonts w:cs="Times New Roman"/>
          <w:color w:val="auto"/>
          <w:sz w:val="18"/>
          <w:szCs w:val="18"/>
        </w:rPr>
        <w:t xml:space="preserve"> </w:t>
      </w:r>
      <w:r w:rsidRPr="008C6A7D">
        <w:rPr>
          <w:rFonts w:cs="Times New Roman"/>
          <w:color w:val="auto"/>
          <w:sz w:val="18"/>
          <w:szCs w:val="18"/>
        </w:rPr>
        <w:t xml:space="preserve">и благоустройства и иные предназначенные для обслуживания, эксплуатации и благоустройства Объекта недвижимости объекты, расположенные на </w:t>
      </w:r>
      <w:r w:rsidR="00832EE8" w:rsidRPr="008C6A7D">
        <w:rPr>
          <w:rFonts w:cs="Times New Roman"/>
          <w:color w:val="auto"/>
          <w:sz w:val="18"/>
          <w:szCs w:val="18"/>
        </w:rPr>
        <w:t>З</w:t>
      </w:r>
      <w:r w:rsidRPr="008C6A7D">
        <w:rPr>
          <w:rFonts w:cs="Times New Roman"/>
          <w:color w:val="auto"/>
          <w:sz w:val="18"/>
          <w:szCs w:val="18"/>
        </w:rPr>
        <w:t xml:space="preserve">емельном участке </w:t>
      </w:r>
      <w:r w:rsidR="00832EE8" w:rsidRPr="008C6A7D">
        <w:rPr>
          <w:rFonts w:cs="Times New Roman"/>
          <w:color w:val="auto"/>
          <w:sz w:val="18"/>
          <w:szCs w:val="18"/>
        </w:rPr>
        <w:t xml:space="preserve">или его части </w:t>
      </w:r>
      <w:r w:rsidRPr="008C6A7D">
        <w:rPr>
          <w:rFonts w:cs="Times New Roman"/>
          <w:color w:val="auto"/>
          <w:sz w:val="18"/>
          <w:szCs w:val="18"/>
        </w:rPr>
        <w:t>в соответствии с проектной документацией.</w:t>
      </w:r>
    </w:p>
    <w:p w14:paraId="6BCCD23C" w14:textId="547E7708"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w:t>
      </w:r>
      <w:r w:rsidRPr="008C6A7D">
        <w:rPr>
          <w:rFonts w:cs="Times New Roman"/>
          <w:b/>
          <w:bCs/>
          <w:color w:val="auto"/>
          <w:sz w:val="18"/>
          <w:szCs w:val="18"/>
        </w:rPr>
        <w:t>Основные характеристики Объекта долевого строительства»</w:t>
      </w:r>
      <w:r w:rsidRPr="008C6A7D">
        <w:rPr>
          <w:rFonts w:cs="Times New Roman"/>
          <w:color w:val="auto"/>
          <w:sz w:val="18"/>
          <w:szCs w:val="18"/>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w:t>
      </w:r>
      <w:r w:rsidR="00D30E38" w:rsidRPr="008C6A7D">
        <w:rPr>
          <w:rFonts w:cs="Times New Roman"/>
          <w:color w:val="auto"/>
          <w:sz w:val="18"/>
          <w:szCs w:val="18"/>
        </w:rPr>
        <w:t xml:space="preserve">Основные </w:t>
      </w:r>
      <w:r w:rsidRPr="008C6A7D">
        <w:rPr>
          <w:rFonts w:cs="Times New Roman"/>
          <w:color w:val="auto"/>
          <w:sz w:val="18"/>
          <w:szCs w:val="18"/>
        </w:rPr>
        <w:t xml:space="preserve">характеристики Объекта долевого строительства указываются в пункте 2.1.1 </w:t>
      </w:r>
      <w:r w:rsidR="00AF0FE9" w:rsidRPr="008C6A7D">
        <w:rPr>
          <w:rFonts w:cs="Times New Roman"/>
          <w:color w:val="auto"/>
          <w:sz w:val="18"/>
          <w:szCs w:val="18"/>
        </w:rPr>
        <w:t xml:space="preserve">настоящего </w:t>
      </w:r>
      <w:r w:rsidRPr="008C6A7D">
        <w:rPr>
          <w:rFonts w:cs="Times New Roman"/>
          <w:color w:val="auto"/>
          <w:sz w:val="18"/>
          <w:szCs w:val="18"/>
        </w:rPr>
        <w:t>Договора, а также в Приложении № 1</w:t>
      </w:r>
      <w:r w:rsidR="00832EE8" w:rsidRPr="008C6A7D">
        <w:rPr>
          <w:rFonts w:cs="Times New Roman"/>
          <w:color w:val="auto"/>
          <w:sz w:val="18"/>
          <w:szCs w:val="18"/>
        </w:rPr>
        <w:t xml:space="preserve"> </w:t>
      </w:r>
      <w:r w:rsidRPr="008C6A7D">
        <w:rPr>
          <w:rFonts w:cs="Times New Roman"/>
          <w:color w:val="auto"/>
          <w:sz w:val="18"/>
          <w:szCs w:val="18"/>
        </w:rPr>
        <w:t>к настоящему Договору и подлежат уточнению после завершения строительства Объекта недвижимости в соответствии</w:t>
      </w:r>
      <w:r w:rsidR="00832EE8" w:rsidRPr="008C6A7D">
        <w:rPr>
          <w:rFonts w:cs="Times New Roman"/>
          <w:color w:val="auto"/>
          <w:sz w:val="18"/>
          <w:szCs w:val="18"/>
        </w:rPr>
        <w:t xml:space="preserve"> </w:t>
      </w:r>
      <w:r w:rsidRPr="008C6A7D">
        <w:rPr>
          <w:rFonts w:cs="Times New Roman"/>
          <w:color w:val="auto"/>
          <w:sz w:val="18"/>
          <w:szCs w:val="18"/>
        </w:rPr>
        <w:t>с пункт</w:t>
      </w:r>
      <w:r w:rsidR="00611058" w:rsidRPr="008C6A7D">
        <w:rPr>
          <w:rFonts w:cs="Times New Roman"/>
          <w:color w:val="auto"/>
          <w:sz w:val="18"/>
          <w:szCs w:val="18"/>
        </w:rPr>
        <w:t>а</w:t>
      </w:r>
      <w:r w:rsidRPr="008C6A7D">
        <w:rPr>
          <w:rFonts w:cs="Times New Roman"/>
          <w:color w:val="auto"/>
          <w:sz w:val="18"/>
          <w:szCs w:val="18"/>
        </w:rPr>
        <w:t>м</w:t>
      </w:r>
      <w:r w:rsidR="00611058" w:rsidRPr="008C6A7D">
        <w:rPr>
          <w:rFonts w:cs="Times New Roman"/>
          <w:color w:val="auto"/>
          <w:sz w:val="18"/>
          <w:szCs w:val="18"/>
        </w:rPr>
        <w:t>и</w:t>
      </w:r>
      <w:r w:rsidRPr="008C6A7D">
        <w:rPr>
          <w:rFonts w:cs="Times New Roman"/>
          <w:color w:val="auto"/>
          <w:sz w:val="18"/>
          <w:szCs w:val="18"/>
        </w:rPr>
        <w:t xml:space="preserve"> 2.2</w:t>
      </w:r>
      <w:r w:rsidR="00611058" w:rsidRPr="008C6A7D">
        <w:rPr>
          <w:rFonts w:cs="Times New Roman"/>
          <w:color w:val="auto"/>
          <w:sz w:val="18"/>
          <w:szCs w:val="18"/>
        </w:rPr>
        <w:t>., 2.3.</w:t>
      </w:r>
      <w:r w:rsidRPr="008C6A7D">
        <w:rPr>
          <w:rFonts w:cs="Times New Roman"/>
          <w:color w:val="auto"/>
          <w:sz w:val="18"/>
          <w:szCs w:val="18"/>
        </w:rPr>
        <w:t xml:space="preserve"> настоящего Договора.</w:t>
      </w:r>
    </w:p>
    <w:p w14:paraId="2BAA400F" w14:textId="7A8BF26D"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«Параметры строительной готовности Объекта долевого строительства»</w:t>
      </w:r>
      <w:r w:rsidRPr="008C6A7D">
        <w:rPr>
          <w:rFonts w:cs="Times New Roman"/>
          <w:color w:val="auto"/>
          <w:sz w:val="18"/>
          <w:szCs w:val="18"/>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w:t>
      </w:r>
      <w:r w:rsidR="00611058" w:rsidRPr="008C6A7D">
        <w:rPr>
          <w:rFonts w:cs="Times New Roman"/>
          <w:color w:val="auto"/>
          <w:sz w:val="18"/>
          <w:szCs w:val="18"/>
        </w:rPr>
        <w:t xml:space="preserve"> и</w:t>
      </w:r>
      <w:r w:rsidRPr="008C6A7D">
        <w:rPr>
          <w:rFonts w:cs="Times New Roman"/>
          <w:color w:val="auto"/>
          <w:sz w:val="18"/>
          <w:szCs w:val="18"/>
        </w:rPr>
        <w:t xml:space="preserve"> проектной документации. Параметры строительной готовности Объекта долевого строительства определены в Приложении № 2 к настоящему Договору.</w:t>
      </w:r>
    </w:p>
    <w:p w14:paraId="648A1C55" w14:textId="4AC4A1D7"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b/>
          <w:color w:val="auto"/>
          <w:sz w:val="18"/>
          <w:szCs w:val="18"/>
        </w:rPr>
        <w:t>«</w:t>
      </w:r>
      <w:r w:rsidRPr="008C6A7D">
        <w:rPr>
          <w:rFonts w:cs="Times New Roman"/>
          <w:b/>
          <w:bCs/>
          <w:color w:val="auto"/>
          <w:sz w:val="18"/>
          <w:szCs w:val="18"/>
        </w:rPr>
        <w:t>Регистрирующий орган»</w:t>
      </w:r>
      <w:r w:rsidRPr="008C6A7D">
        <w:rPr>
          <w:rFonts w:cs="Times New Roman"/>
          <w:bCs/>
          <w:color w:val="auto"/>
          <w:sz w:val="18"/>
          <w:szCs w:val="18"/>
        </w:rPr>
        <w:t xml:space="preserve"> </w:t>
      </w:r>
      <w:r w:rsidRPr="008C6A7D">
        <w:rPr>
          <w:rFonts w:cs="Times New Roman"/>
          <w:color w:val="auto"/>
          <w:sz w:val="18"/>
          <w:szCs w:val="18"/>
        </w:rPr>
        <w:t xml:space="preserve">– орган, </w:t>
      </w:r>
      <w:r w:rsidR="00351CDC" w:rsidRPr="008C6A7D">
        <w:rPr>
          <w:rFonts w:cs="Times New Roman"/>
          <w:color w:val="auto"/>
          <w:sz w:val="18"/>
          <w:szCs w:val="18"/>
        </w:rPr>
        <w:t xml:space="preserve">в соответствии с действующим законодательством уполномоченный на </w:t>
      </w:r>
      <w:r w:rsidRPr="008C6A7D">
        <w:rPr>
          <w:rFonts w:cs="Times New Roman"/>
          <w:color w:val="auto"/>
          <w:sz w:val="18"/>
          <w:szCs w:val="18"/>
        </w:rPr>
        <w:t>осуществл</w:t>
      </w:r>
      <w:r w:rsidR="00351CDC" w:rsidRPr="008C6A7D">
        <w:rPr>
          <w:rFonts w:cs="Times New Roman"/>
          <w:color w:val="auto"/>
          <w:sz w:val="18"/>
          <w:szCs w:val="18"/>
        </w:rPr>
        <w:t>ение</w:t>
      </w:r>
      <w:r w:rsidRPr="008C6A7D">
        <w:rPr>
          <w:rFonts w:cs="Times New Roman"/>
          <w:color w:val="auto"/>
          <w:sz w:val="18"/>
          <w:szCs w:val="18"/>
        </w:rPr>
        <w:t xml:space="preserve"> государственн</w:t>
      </w:r>
      <w:r w:rsidR="00351CDC" w:rsidRPr="008C6A7D">
        <w:rPr>
          <w:rFonts w:cs="Times New Roman"/>
          <w:color w:val="auto"/>
          <w:sz w:val="18"/>
          <w:szCs w:val="18"/>
        </w:rPr>
        <w:t>ой</w:t>
      </w:r>
      <w:r w:rsidRPr="008C6A7D">
        <w:rPr>
          <w:rFonts w:cs="Times New Roman"/>
          <w:color w:val="auto"/>
          <w:sz w:val="18"/>
          <w:szCs w:val="18"/>
        </w:rPr>
        <w:t xml:space="preserve"> регистраци</w:t>
      </w:r>
      <w:r w:rsidR="00351CDC" w:rsidRPr="008C6A7D">
        <w:rPr>
          <w:rFonts w:cs="Times New Roman"/>
          <w:color w:val="auto"/>
          <w:sz w:val="18"/>
          <w:szCs w:val="18"/>
        </w:rPr>
        <w:t>и</w:t>
      </w:r>
      <w:r w:rsidRPr="008C6A7D">
        <w:rPr>
          <w:rFonts w:cs="Times New Roman"/>
          <w:color w:val="auto"/>
          <w:sz w:val="18"/>
          <w:szCs w:val="18"/>
        </w:rPr>
        <w:t xml:space="preserve"> прав на недвижимое имущество и сделок с ним.</w:t>
      </w:r>
    </w:p>
    <w:p w14:paraId="5329C04A" w14:textId="5C2C9B25" w:rsidR="005C0D43" w:rsidRPr="008C6A7D" w:rsidRDefault="00A737F9" w:rsidP="00E56A0D">
      <w:pPr>
        <w:numPr>
          <w:ilvl w:val="1"/>
          <w:numId w:val="1"/>
        </w:numPr>
        <w:ind w:left="0" w:firstLine="709"/>
        <w:jc w:val="both"/>
        <w:rPr>
          <w:rFonts w:eastAsia="Arial" w:cs="Times New Roman"/>
          <w:color w:val="auto"/>
          <w:sz w:val="18"/>
          <w:szCs w:val="18"/>
          <w:lang w:eastAsia="zh-CN" w:bidi="hi-IN"/>
        </w:rPr>
      </w:pPr>
      <w:r w:rsidRPr="008C6A7D">
        <w:rPr>
          <w:rFonts w:eastAsia="Arial" w:cs="Times New Roman"/>
          <w:b/>
          <w:color w:val="auto"/>
          <w:sz w:val="18"/>
          <w:szCs w:val="18"/>
          <w:lang w:eastAsia="zh-CN" w:bidi="hi-IN"/>
        </w:rPr>
        <w:t>«</w:t>
      </w:r>
      <w:proofErr w:type="spellStart"/>
      <w:r w:rsidR="00652F76" w:rsidRPr="008C6A7D">
        <w:rPr>
          <w:rFonts w:eastAsia="Arial" w:cs="Times New Roman"/>
          <w:b/>
          <w:color w:val="auto"/>
          <w:sz w:val="18"/>
          <w:szCs w:val="18"/>
          <w:lang w:eastAsia="zh-CN" w:bidi="hi-IN"/>
        </w:rPr>
        <w:t>Эскроу</w:t>
      </w:r>
      <w:proofErr w:type="spellEnd"/>
      <w:r w:rsidR="00652F76" w:rsidRPr="008C6A7D">
        <w:rPr>
          <w:rFonts w:eastAsia="Arial" w:cs="Times New Roman"/>
          <w:b/>
          <w:color w:val="auto"/>
          <w:sz w:val="18"/>
          <w:szCs w:val="18"/>
          <w:lang w:eastAsia="zh-CN" w:bidi="hi-IN"/>
        </w:rPr>
        <w:t>-агент</w:t>
      </w:r>
      <w:r w:rsidRPr="008C6A7D">
        <w:rPr>
          <w:rFonts w:eastAsia="Arial" w:cs="Times New Roman"/>
          <w:b/>
          <w:color w:val="auto"/>
          <w:sz w:val="18"/>
          <w:szCs w:val="18"/>
          <w:lang w:eastAsia="zh-CN" w:bidi="hi-IN"/>
        </w:rPr>
        <w:t>»</w:t>
      </w:r>
      <w:r w:rsidR="00652F76" w:rsidRPr="008C6A7D">
        <w:rPr>
          <w:rFonts w:eastAsia="Arial" w:cs="Times New Roman"/>
          <w:color w:val="auto"/>
          <w:sz w:val="18"/>
          <w:szCs w:val="18"/>
          <w:lang w:eastAsia="zh-CN" w:bidi="hi-IN"/>
        </w:rPr>
        <w:t xml:space="preserve"> - </w:t>
      </w:r>
      <w:r w:rsidRPr="008C6A7D">
        <w:rPr>
          <w:rFonts w:eastAsia="Arial" w:cs="Times New Roman"/>
          <w:color w:val="auto"/>
          <w:sz w:val="18"/>
          <w:szCs w:val="18"/>
          <w:lang w:eastAsia="zh-CN" w:bidi="hi-IN"/>
        </w:rPr>
        <w:t xml:space="preserve">Ставропольское отделение № 5230 </w:t>
      </w:r>
      <w:r w:rsidR="00652F76" w:rsidRPr="008C6A7D">
        <w:rPr>
          <w:rFonts w:cs="Times New Roman"/>
          <w:iCs/>
          <w:color w:val="auto"/>
          <w:sz w:val="18"/>
          <w:szCs w:val="18"/>
        </w:rPr>
        <w:t xml:space="preserve">ПАО СБЕРБАНК, место нахождения: </w:t>
      </w:r>
      <w:r w:rsidRPr="008C6A7D">
        <w:rPr>
          <w:rFonts w:cs="Times New Roman"/>
          <w:iCs/>
          <w:color w:val="auto"/>
          <w:sz w:val="18"/>
          <w:szCs w:val="18"/>
        </w:rPr>
        <w:t xml:space="preserve">355029, </w:t>
      </w:r>
      <w:r w:rsidR="00652F76" w:rsidRPr="008C6A7D">
        <w:rPr>
          <w:rFonts w:cs="Times New Roman"/>
          <w:iCs/>
          <w:color w:val="auto"/>
          <w:sz w:val="18"/>
          <w:szCs w:val="18"/>
        </w:rPr>
        <w:t xml:space="preserve">Российская Федерация, </w:t>
      </w:r>
      <w:r w:rsidRPr="008C6A7D">
        <w:rPr>
          <w:rFonts w:cs="Times New Roman"/>
          <w:iCs/>
          <w:color w:val="auto"/>
          <w:sz w:val="18"/>
          <w:szCs w:val="18"/>
        </w:rPr>
        <w:t>Ставропольский край, гор. Ставрополь, ул. Ленина, 301</w:t>
      </w:r>
      <w:r w:rsidR="00652F76" w:rsidRPr="008C6A7D">
        <w:rPr>
          <w:rFonts w:cs="Times New Roman"/>
          <w:iCs/>
          <w:color w:val="auto"/>
          <w:sz w:val="18"/>
          <w:szCs w:val="18"/>
        </w:rPr>
        <w:t xml:space="preserve">, электронная почта: </w:t>
      </w:r>
      <w:hyperlink r:id="rId8" w:history="1">
        <w:r w:rsidR="00652F76" w:rsidRPr="008C6A7D">
          <w:rPr>
            <w:rStyle w:val="aff"/>
            <w:rFonts w:cs="Times New Roman"/>
            <w:iCs/>
            <w:color w:val="auto"/>
            <w:sz w:val="18"/>
            <w:szCs w:val="18"/>
          </w:rPr>
          <w:t>Escrow_Sberbank@sberbank.ru</w:t>
        </w:r>
      </w:hyperlink>
      <w:r w:rsidR="00652F76" w:rsidRPr="008C6A7D">
        <w:rPr>
          <w:rFonts w:cs="Times New Roman"/>
          <w:iCs/>
          <w:color w:val="auto"/>
          <w:sz w:val="18"/>
          <w:szCs w:val="18"/>
        </w:rPr>
        <w:t xml:space="preserve"> корреспондентский счет:№ </w:t>
      </w:r>
      <w:bookmarkStart w:id="6" w:name="_Hlk216800978"/>
      <w:r w:rsidR="00652F76" w:rsidRPr="008C6A7D">
        <w:rPr>
          <w:rFonts w:cs="Times New Roman"/>
          <w:iCs/>
          <w:color w:val="auto"/>
          <w:sz w:val="18"/>
          <w:szCs w:val="18"/>
        </w:rPr>
        <w:t>30101810</w:t>
      </w:r>
      <w:r w:rsidRPr="008C6A7D">
        <w:rPr>
          <w:rFonts w:cs="Times New Roman"/>
          <w:iCs/>
          <w:color w:val="auto"/>
          <w:sz w:val="18"/>
          <w:szCs w:val="18"/>
        </w:rPr>
        <w:t>9</w:t>
      </w:r>
      <w:r w:rsidR="00652F76" w:rsidRPr="008C6A7D">
        <w:rPr>
          <w:rFonts w:cs="Times New Roman"/>
          <w:iCs/>
          <w:color w:val="auto"/>
          <w:sz w:val="18"/>
          <w:szCs w:val="18"/>
        </w:rPr>
        <w:t>0</w:t>
      </w:r>
      <w:r w:rsidRPr="008C6A7D">
        <w:rPr>
          <w:rFonts w:cs="Times New Roman"/>
          <w:iCs/>
          <w:color w:val="auto"/>
          <w:sz w:val="18"/>
          <w:szCs w:val="18"/>
        </w:rPr>
        <w:t>7</w:t>
      </w:r>
      <w:r w:rsidR="00652F76" w:rsidRPr="008C6A7D">
        <w:rPr>
          <w:rFonts w:cs="Times New Roman"/>
          <w:iCs/>
          <w:color w:val="auto"/>
          <w:sz w:val="18"/>
          <w:szCs w:val="18"/>
        </w:rPr>
        <w:t>0</w:t>
      </w:r>
      <w:r w:rsidRPr="008C6A7D">
        <w:rPr>
          <w:rFonts w:cs="Times New Roman"/>
          <w:iCs/>
          <w:color w:val="auto"/>
          <w:sz w:val="18"/>
          <w:szCs w:val="18"/>
        </w:rPr>
        <w:t>2</w:t>
      </w:r>
      <w:r w:rsidR="00652F76" w:rsidRPr="008C6A7D">
        <w:rPr>
          <w:rFonts w:cs="Times New Roman"/>
          <w:iCs/>
          <w:color w:val="auto"/>
          <w:sz w:val="18"/>
          <w:szCs w:val="18"/>
        </w:rPr>
        <w:t>00006</w:t>
      </w:r>
      <w:r w:rsidRPr="008C6A7D">
        <w:rPr>
          <w:rFonts w:cs="Times New Roman"/>
          <w:iCs/>
          <w:color w:val="auto"/>
          <w:sz w:val="18"/>
          <w:szCs w:val="18"/>
        </w:rPr>
        <w:t>15</w:t>
      </w:r>
      <w:bookmarkEnd w:id="6"/>
      <w:r w:rsidR="00652F76" w:rsidRPr="008C6A7D">
        <w:rPr>
          <w:rFonts w:cs="Times New Roman"/>
          <w:iCs/>
          <w:color w:val="auto"/>
          <w:sz w:val="18"/>
          <w:szCs w:val="18"/>
        </w:rPr>
        <w:t xml:space="preserve">, ИНН 7707083893, телефон: </w:t>
      </w:r>
      <w:r w:rsidRPr="008C6A7D">
        <w:rPr>
          <w:rFonts w:cs="Times New Roman"/>
          <w:iCs/>
          <w:color w:val="auto"/>
          <w:sz w:val="18"/>
          <w:szCs w:val="18"/>
        </w:rPr>
        <w:t>+7 865 235-29-32</w:t>
      </w:r>
      <w:r w:rsidR="00652F76" w:rsidRPr="008C6A7D">
        <w:rPr>
          <w:rFonts w:cs="Times New Roman"/>
          <w:iCs/>
          <w:color w:val="auto"/>
          <w:sz w:val="18"/>
          <w:szCs w:val="18"/>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w:t>
      </w:r>
    </w:p>
    <w:p w14:paraId="03C2C2C9" w14:textId="664195B3" w:rsidR="005C0D43" w:rsidRPr="008C6A7D" w:rsidRDefault="00A737F9" w:rsidP="00E56A0D">
      <w:pPr>
        <w:numPr>
          <w:ilvl w:val="1"/>
          <w:numId w:val="1"/>
        </w:numPr>
        <w:ind w:left="0" w:firstLine="709"/>
        <w:jc w:val="both"/>
        <w:rPr>
          <w:rFonts w:eastAsia="Arial" w:cs="Times New Roman"/>
          <w:color w:val="auto"/>
          <w:sz w:val="18"/>
          <w:szCs w:val="18"/>
          <w:lang w:eastAsia="zh-CN" w:bidi="hi-IN"/>
        </w:rPr>
      </w:pPr>
      <w:r w:rsidRPr="008C6A7D">
        <w:rPr>
          <w:rFonts w:eastAsia="Arial" w:cs="Times New Roman"/>
          <w:b/>
          <w:color w:val="auto"/>
          <w:sz w:val="18"/>
          <w:szCs w:val="18"/>
          <w:lang w:eastAsia="zh-CN" w:bidi="hi-IN"/>
        </w:rPr>
        <w:t>«</w:t>
      </w:r>
      <w:r w:rsidR="00652F76" w:rsidRPr="008C6A7D">
        <w:rPr>
          <w:rFonts w:eastAsia="Arial" w:cs="Times New Roman"/>
          <w:b/>
          <w:color w:val="auto"/>
          <w:sz w:val="18"/>
          <w:szCs w:val="18"/>
          <w:lang w:eastAsia="zh-CN" w:bidi="hi-IN"/>
        </w:rPr>
        <w:t>Депонируемая (депонированная) сумма</w:t>
      </w:r>
      <w:r w:rsidRPr="008C6A7D">
        <w:rPr>
          <w:rFonts w:eastAsia="Arial" w:cs="Times New Roman"/>
          <w:b/>
          <w:color w:val="auto"/>
          <w:sz w:val="18"/>
          <w:szCs w:val="18"/>
          <w:lang w:eastAsia="zh-CN" w:bidi="hi-IN"/>
        </w:rPr>
        <w:t>»</w:t>
      </w:r>
      <w:r w:rsidR="00652F76" w:rsidRPr="008C6A7D">
        <w:rPr>
          <w:rFonts w:eastAsia="Arial" w:cs="Times New Roman"/>
          <w:color w:val="auto"/>
          <w:sz w:val="18"/>
          <w:szCs w:val="18"/>
          <w:lang w:eastAsia="zh-CN" w:bidi="hi-IN"/>
        </w:rPr>
        <w:t xml:space="preserve">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w:t>
      </w:r>
      <w:r w:rsidR="00611058" w:rsidRPr="008C6A7D">
        <w:rPr>
          <w:rFonts w:eastAsia="Arial" w:cs="Times New Roman"/>
          <w:color w:val="auto"/>
          <w:sz w:val="18"/>
          <w:szCs w:val="18"/>
          <w:lang w:eastAsia="zh-CN" w:bidi="hi-IN"/>
        </w:rPr>
        <w:t xml:space="preserve">№ </w:t>
      </w:r>
      <w:r w:rsidR="00652F76" w:rsidRPr="008C6A7D">
        <w:rPr>
          <w:rFonts w:eastAsia="Arial" w:cs="Times New Roman"/>
          <w:color w:val="auto"/>
          <w:sz w:val="18"/>
          <w:szCs w:val="18"/>
          <w:lang w:eastAsia="zh-CN" w:bidi="hi-IN"/>
        </w:rPr>
        <w:t>214-ФЗ.</w:t>
      </w:r>
    </w:p>
    <w:p w14:paraId="61B73BB6" w14:textId="3D8A1935" w:rsidR="005C0D43" w:rsidRPr="008C6A7D" w:rsidRDefault="00A737F9" w:rsidP="00E56A0D">
      <w:pPr>
        <w:numPr>
          <w:ilvl w:val="1"/>
          <w:numId w:val="1"/>
        </w:numPr>
        <w:ind w:left="0" w:firstLine="709"/>
        <w:jc w:val="both"/>
        <w:rPr>
          <w:rFonts w:eastAsia="Arial" w:cs="Times New Roman"/>
          <w:color w:val="auto"/>
          <w:sz w:val="18"/>
          <w:szCs w:val="18"/>
          <w:lang w:eastAsia="zh-CN" w:bidi="hi-IN"/>
        </w:rPr>
      </w:pPr>
      <w:r w:rsidRPr="008C6A7D">
        <w:rPr>
          <w:rFonts w:eastAsia="Arial" w:cs="Times New Roman"/>
          <w:b/>
          <w:color w:val="auto"/>
          <w:sz w:val="18"/>
          <w:szCs w:val="18"/>
          <w:lang w:eastAsia="zh-CN" w:bidi="hi-IN"/>
        </w:rPr>
        <w:t>«</w:t>
      </w:r>
      <w:r w:rsidR="00652F76" w:rsidRPr="008C6A7D">
        <w:rPr>
          <w:rFonts w:eastAsia="Arial" w:cs="Times New Roman"/>
          <w:b/>
          <w:color w:val="auto"/>
          <w:sz w:val="18"/>
          <w:szCs w:val="18"/>
          <w:lang w:eastAsia="zh-CN" w:bidi="hi-IN"/>
        </w:rPr>
        <w:t xml:space="preserve">Счет </w:t>
      </w:r>
      <w:proofErr w:type="spellStart"/>
      <w:r w:rsidR="00652F76" w:rsidRPr="008C6A7D">
        <w:rPr>
          <w:rFonts w:eastAsia="Arial" w:cs="Times New Roman"/>
          <w:b/>
          <w:color w:val="auto"/>
          <w:sz w:val="18"/>
          <w:szCs w:val="18"/>
          <w:lang w:eastAsia="zh-CN" w:bidi="hi-IN"/>
        </w:rPr>
        <w:t>эскроу</w:t>
      </w:r>
      <w:proofErr w:type="spellEnd"/>
      <w:r w:rsidRPr="008C6A7D">
        <w:rPr>
          <w:rFonts w:eastAsia="Arial" w:cs="Times New Roman"/>
          <w:b/>
          <w:color w:val="auto"/>
          <w:sz w:val="18"/>
          <w:szCs w:val="18"/>
          <w:lang w:eastAsia="zh-CN" w:bidi="hi-IN"/>
        </w:rPr>
        <w:t>»</w:t>
      </w:r>
      <w:r w:rsidR="00652F76" w:rsidRPr="008C6A7D">
        <w:rPr>
          <w:rFonts w:eastAsia="Arial" w:cs="Times New Roman"/>
          <w:color w:val="auto"/>
          <w:sz w:val="18"/>
          <w:szCs w:val="18"/>
          <w:lang w:eastAsia="zh-CN" w:bidi="hi-IN"/>
        </w:rPr>
        <w:t xml:space="preserve"> - специальный банковский счет </w:t>
      </w:r>
      <w:proofErr w:type="spellStart"/>
      <w:r w:rsidR="00652F76" w:rsidRPr="008C6A7D">
        <w:rPr>
          <w:rFonts w:eastAsia="Arial" w:cs="Times New Roman"/>
          <w:color w:val="auto"/>
          <w:sz w:val="18"/>
          <w:szCs w:val="18"/>
          <w:lang w:eastAsia="zh-CN" w:bidi="hi-IN"/>
        </w:rPr>
        <w:t>эскроу</w:t>
      </w:r>
      <w:proofErr w:type="spellEnd"/>
      <w:r w:rsidR="00652F76" w:rsidRPr="008C6A7D">
        <w:rPr>
          <w:rFonts w:eastAsia="Arial" w:cs="Times New Roman"/>
          <w:color w:val="auto"/>
          <w:sz w:val="18"/>
          <w:szCs w:val="18"/>
          <w:lang w:eastAsia="zh-CN" w:bidi="hi-IN"/>
        </w:rPr>
        <w:t xml:space="preserve">, открываемый </w:t>
      </w:r>
      <w:proofErr w:type="spellStart"/>
      <w:r w:rsidR="00652F76" w:rsidRPr="008C6A7D">
        <w:rPr>
          <w:rFonts w:eastAsia="Arial" w:cs="Times New Roman"/>
          <w:color w:val="auto"/>
          <w:sz w:val="18"/>
          <w:szCs w:val="18"/>
          <w:lang w:eastAsia="zh-CN" w:bidi="hi-IN"/>
        </w:rPr>
        <w:t>Эскроу</w:t>
      </w:r>
      <w:proofErr w:type="spellEnd"/>
      <w:r w:rsidR="00652F76" w:rsidRPr="008C6A7D">
        <w:rPr>
          <w:rFonts w:eastAsia="Arial" w:cs="Times New Roman"/>
          <w:color w:val="auto"/>
          <w:sz w:val="18"/>
          <w:szCs w:val="18"/>
          <w:lang w:eastAsia="zh-CN" w:bidi="hi-IN"/>
        </w:rPr>
        <w:t>-агентом на имя Участника</w:t>
      </w:r>
      <w:r w:rsidR="00611058" w:rsidRPr="008C6A7D">
        <w:rPr>
          <w:rFonts w:eastAsia="Arial" w:cs="Times New Roman"/>
          <w:color w:val="auto"/>
          <w:sz w:val="18"/>
          <w:szCs w:val="18"/>
          <w:lang w:eastAsia="zh-CN" w:bidi="hi-IN"/>
        </w:rPr>
        <w:t xml:space="preserve"> </w:t>
      </w:r>
      <w:r w:rsidR="00652F76" w:rsidRPr="008C6A7D">
        <w:rPr>
          <w:rFonts w:eastAsia="Arial" w:cs="Times New Roman"/>
          <w:color w:val="auto"/>
          <w:sz w:val="18"/>
          <w:szCs w:val="18"/>
          <w:lang w:eastAsia="zh-CN" w:bidi="hi-IN"/>
        </w:rPr>
        <w:t>для учета и блокирования Депонированной суммы в целях передачи ее Застройщику в счет уплаты Цены Договора.</w:t>
      </w:r>
    </w:p>
    <w:p w14:paraId="4D7A92C7" w14:textId="50E9ED2F" w:rsidR="005C0D43" w:rsidRPr="008C6A7D" w:rsidRDefault="00A737F9" w:rsidP="00E56A0D">
      <w:pPr>
        <w:numPr>
          <w:ilvl w:val="1"/>
          <w:numId w:val="1"/>
        </w:numPr>
        <w:ind w:left="0" w:firstLine="709"/>
        <w:jc w:val="both"/>
        <w:rPr>
          <w:rFonts w:eastAsia="Arial" w:cs="Times New Roman"/>
          <w:color w:val="auto"/>
          <w:sz w:val="18"/>
          <w:szCs w:val="18"/>
          <w:lang w:eastAsia="zh-CN" w:bidi="hi-IN"/>
        </w:rPr>
      </w:pPr>
      <w:r w:rsidRPr="008C6A7D">
        <w:rPr>
          <w:rFonts w:eastAsia="Arial" w:cs="Times New Roman"/>
          <w:b/>
          <w:color w:val="auto"/>
          <w:sz w:val="18"/>
          <w:szCs w:val="18"/>
          <w:lang w:eastAsia="zh-CN" w:bidi="hi-IN"/>
        </w:rPr>
        <w:t>«</w:t>
      </w:r>
      <w:r w:rsidR="00652F76" w:rsidRPr="008C6A7D">
        <w:rPr>
          <w:rFonts w:eastAsia="Arial" w:cs="Times New Roman"/>
          <w:b/>
          <w:color w:val="auto"/>
          <w:sz w:val="18"/>
          <w:szCs w:val="18"/>
          <w:lang w:eastAsia="zh-CN" w:bidi="hi-IN"/>
        </w:rPr>
        <w:t xml:space="preserve">Договор счета </w:t>
      </w:r>
      <w:proofErr w:type="spellStart"/>
      <w:r w:rsidR="00652F76" w:rsidRPr="008C6A7D">
        <w:rPr>
          <w:rFonts w:eastAsia="Arial" w:cs="Times New Roman"/>
          <w:b/>
          <w:color w:val="auto"/>
          <w:sz w:val="18"/>
          <w:szCs w:val="18"/>
          <w:lang w:eastAsia="zh-CN" w:bidi="hi-IN"/>
        </w:rPr>
        <w:t>эскроу</w:t>
      </w:r>
      <w:proofErr w:type="spellEnd"/>
      <w:r w:rsidRPr="008C6A7D">
        <w:rPr>
          <w:rFonts w:eastAsia="Arial" w:cs="Times New Roman"/>
          <w:b/>
          <w:color w:val="auto"/>
          <w:sz w:val="18"/>
          <w:szCs w:val="18"/>
          <w:lang w:eastAsia="zh-CN" w:bidi="hi-IN"/>
        </w:rPr>
        <w:t>»</w:t>
      </w:r>
      <w:r w:rsidR="00652F76" w:rsidRPr="008C6A7D">
        <w:rPr>
          <w:rFonts w:eastAsia="Arial" w:cs="Times New Roman"/>
          <w:color w:val="auto"/>
          <w:sz w:val="18"/>
          <w:szCs w:val="18"/>
          <w:lang w:eastAsia="zh-CN" w:bidi="hi-IN"/>
        </w:rPr>
        <w:t xml:space="preserve">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w:t>
      </w:r>
      <w:r w:rsidR="002D4075" w:rsidRPr="008C6A7D">
        <w:rPr>
          <w:rFonts w:eastAsia="Arial" w:cs="Times New Roman"/>
          <w:color w:val="auto"/>
          <w:sz w:val="18"/>
          <w:szCs w:val="18"/>
          <w:lang w:eastAsia="zh-CN" w:bidi="hi-IN"/>
        </w:rPr>
        <w:t xml:space="preserve"> </w:t>
      </w:r>
      <w:r w:rsidR="00652F76" w:rsidRPr="008C6A7D">
        <w:rPr>
          <w:rFonts w:eastAsia="Arial" w:cs="Times New Roman"/>
          <w:color w:val="auto"/>
          <w:sz w:val="18"/>
          <w:szCs w:val="18"/>
          <w:lang w:eastAsia="zh-CN" w:bidi="hi-IN"/>
        </w:rPr>
        <w:t xml:space="preserve">ее Застройщику (бенефициару). </w:t>
      </w:r>
    </w:p>
    <w:p w14:paraId="725DB814" w14:textId="6B0172A9" w:rsidR="005C0D43" w:rsidRPr="008C6A7D" w:rsidRDefault="00A737F9" w:rsidP="00E56A0D">
      <w:pPr>
        <w:numPr>
          <w:ilvl w:val="1"/>
          <w:numId w:val="1"/>
        </w:numPr>
        <w:ind w:left="0" w:firstLine="709"/>
        <w:jc w:val="both"/>
        <w:rPr>
          <w:rFonts w:eastAsia="Arial" w:cs="Times New Roman"/>
          <w:color w:val="auto"/>
          <w:sz w:val="18"/>
          <w:szCs w:val="18"/>
          <w:lang w:eastAsia="zh-CN" w:bidi="hi-IN"/>
        </w:rPr>
      </w:pPr>
      <w:r w:rsidRPr="008C6A7D">
        <w:rPr>
          <w:rFonts w:eastAsia="Arial" w:cs="Times New Roman"/>
          <w:b/>
          <w:color w:val="auto"/>
          <w:sz w:val="18"/>
          <w:szCs w:val="18"/>
          <w:lang w:eastAsia="zh-CN" w:bidi="hi-IN"/>
        </w:rPr>
        <w:t>«</w:t>
      </w:r>
      <w:r w:rsidR="00652F76" w:rsidRPr="008C6A7D">
        <w:rPr>
          <w:rFonts w:eastAsia="Arial" w:cs="Times New Roman"/>
          <w:b/>
          <w:color w:val="auto"/>
          <w:sz w:val="18"/>
          <w:szCs w:val="18"/>
          <w:lang w:eastAsia="zh-CN" w:bidi="hi-IN"/>
        </w:rPr>
        <w:t>Рабочий день</w:t>
      </w:r>
      <w:r w:rsidRPr="008C6A7D">
        <w:rPr>
          <w:rFonts w:eastAsia="Arial" w:cs="Times New Roman"/>
          <w:b/>
          <w:color w:val="auto"/>
          <w:sz w:val="18"/>
          <w:szCs w:val="18"/>
          <w:lang w:eastAsia="zh-CN" w:bidi="hi-IN"/>
        </w:rPr>
        <w:t>»</w:t>
      </w:r>
      <w:r w:rsidR="00652F76" w:rsidRPr="008C6A7D">
        <w:rPr>
          <w:rFonts w:eastAsia="Arial" w:cs="Times New Roman"/>
          <w:color w:val="auto"/>
          <w:sz w:val="18"/>
          <w:szCs w:val="18"/>
          <w:lang w:eastAsia="zh-CN" w:bidi="hi-IN"/>
        </w:rPr>
        <w:t xml:space="preserve"> – день, который не признается в соответствии с законодательством Российской Федерации</w:t>
      </w:r>
      <w:r w:rsidR="002D4075" w:rsidRPr="008C6A7D">
        <w:rPr>
          <w:rFonts w:eastAsia="Arial" w:cs="Times New Roman"/>
          <w:color w:val="auto"/>
          <w:sz w:val="18"/>
          <w:szCs w:val="18"/>
          <w:lang w:eastAsia="zh-CN" w:bidi="hi-IN"/>
        </w:rPr>
        <w:t xml:space="preserve"> </w:t>
      </w:r>
      <w:bookmarkStart w:id="7" w:name="_Hlk216881674"/>
      <w:r w:rsidR="002D4075" w:rsidRPr="008C6A7D">
        <w:rPr>
          <w:rFonts w:eastAsia="Arial" w:cs="Times New Roman"/>
          <w:color w:val="auto"/>
          <w:sz w:val="18"/>
          <w:szCs w:val="18"/>
          <w:lang w:eastAsia="zh-CN" w:bidi="hi-IN"/>
        </w:rPr>
        <w:t>и законодательством Республики Крым</w:t>
      </w:r>
      <w:bookmarkEnd w:id="7"/>
      <w:r w:rsidR="00652F76" w:rsidRPr="008C6A7D">
        <w:rPr>
          <w:rFonts w:eastAsia="Arial" w:cs="Times New Roman"/>
          <w:color w:val="auto"/>
          <w:sz w:val="18"/>
          <w:szCs w:val="18"/>
          <w:lang w:eastAsia="zh-CN" w:bidi="hi-IN"/>
        </w:rPr>
        <w:t xml:space="preserve"> нерабочим праздничным днем и не является выходным днем. Для целей настоящего Договора выходными днями являются суббота и воскресенье.</w:t>
      </w:r>
      <w:r w:rsidR="00652F76" w:rsidRPr="008C6A7D">
        <w:rPr>
          <w:rFonts w:cs="Times New Roman"/>
          <w:color w:val="auto"/>
          <w:sz w:val="18"/>
          <w:szCs w:val="18"/>
        </w:rPr>
        <w:t xml:space="preserve"> </w:t>
      </w:r>
    </w:p>
    <w:p w14:paraId="106BC4AA" w14:textId="77777777" w:rsidR="005C0D43" w:rsidRPr="008C6A7D" w:rsidRDefault="005C0D43" w:rsidP="00E56A0D">
      <w:pPr>
        <w:pStyle w:val="aff8"/>
        <w:widowControl w:val="0"/>
        <w:tabs>
          <w:tab w:val="left" w:pos="993"/>
        </w:tabs>
        <w:spacing w:after="0" w:line="240" w:lineRule="auto"/>
        <w:ind w:left="0" w:firstLine="709"/>
        <w:contextualSpacing w:val="0"/>
        <w:jc w:val="both"/>
        <w:rPr>
          <w:rFonts w:ascii="Times New Roman" w:eastAsia="Times New Roman" w:hAnsi="Times New Roman" w:cs="Times New Roman"/>
          <w:sz w:val="18"/>
          <w:szCs w:val="18"/>
          <w:lang w:eastAsia="zh-CN" w:bidi="hi-IN"/>
        </w:rPr>
      </w:pPr>
    </w:p>
    <w:p w14:paraId="116468BB" w14:textId="77777777" w:rsidR="005C0D43" w:rsidRPr="008C6A7D" w:rsidRDefault="00652F76" w:rsidP="00E56A0D">
      <w:pPr>
        <w:keepNext/>
        <w:widowControl/>
        <w:numPr>
          <w:ilvl w:val="0"/>
          <w:numId w:val="1"/>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Предмет Договора</w:t>
      </w:r>
    </w:p>
    <w:p w14:paraId="54127F89" w14:textId="03D75781"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color w:val="auto"/>
          <w:sz w:val="18"/>
          <w:szCs w:val="18"/>
        </w:rPr>
        <w:t xml:space="preserve">Настоящий Договор регулирует отношения Сторон, связанные с привлечением денежных средств Участника для участия в долевом строительстве Объекта недвижимости. </w:t>
      </w:r>
    </w:p>
    <w:p w14:paraId="64B38E0C" w14:textId="01517869" w:rsidR="005C0D43" w:rsidRPr="008C6A7D" w:rsidRDefault="00652F76" w:rsidP="00E56A0D">
      <w:pPr>
        <w:ind w:firstLine="709"/>
        <w:jc w:val="both"/>
        <w:rPr>
          <w:rFonts w:cs="Times New Roman"/>
          <w:color w:val="auto"/>
          <w:sz w:val="18"/>
          <w:szCs w:val="18"/>
        </w:rPr>
      </w:pPr>
      <w:bookmarkStart w:id="8" w:name="_Hlk216881817"/>
      <w:r w:rsidRPr="008C6A7D">
        <w:rPr>
          <w:rFonts w:cs="Times New Roman"/>
          <w:color w:val="auto"/>
          <w:sz w:val="18"/>
          <w:szCs w:val="18"/>
        </w:rPr>
        <w:t>В соответствии с положениями настоящего Договора Застройщик обязуется своими силами и/или с привлечением третьих лиц (подрядчиков, субподрядчиков и иных лиц) построить (создать) Объект недвижимости, указанный в пункте 1.</w:t>
      </w:r>
      <w:r w:rsidR="005417D1" w:rsidRPr="008C6A7D">
        <w:rPr>
          <w:rFonts w:cs="Times New Roman"/>
          <w:color w:val="auto"/>
          <w:sz w:val="18"/>
          <w:szCs w:val="18"/>
        </w:rPr>
        <w:t>5.</w:t>
      </w:r>
      <w:r w:rsidRPr="008C6A7D">
        <w:rPr>
          <w:rFonts w:cs="Times New Roman"/>
          <w:color w:val="auto"/>
          <w:sz w:val="18"/>
          <w:szCs w:val="18"/>
        </w:rPr>
        <w:t xml:space="preserve"> настоящего Договора, и после получения разрешения на ввод в эксплуатацию Объекта недвижимости в срок, указанный</w:t>
      </w:r>
      <w:r w:rsidR="005417D1" w:rsidRPr="008C6A7D">
        <w:rPr>
          <w:rFonts w:cs="Times New Roman"/>
          <w:color w:val="auto"/>
          <w:sz w:val="18"/>
          <w:szCs w:val="18"/>
        </w:rPr>
        <w:t xml:space="preserve"> </w:t>
      </w:r>
      <w:r w:rsidRPr="008C6A7D">
        <w:rPr>
          <w:rFonts w:cs="Times New Roman"/>
          <w:color w:val="auto"/>
          <w:sz w:val="18"/>
          <w:szCs w:val="18"/>
        </w:rPr>
        <w:t>в пункте 6.1</w:t>
      </w:r>
      <w:r w:rsidR="005417D1" w:rsidRPr="008C6A7D">
        <w:rPr>
          <w:rFonts w:cs="Times New Roman"/>
          <w:color w:val="auto"/>
          <w:sz w:val="18"/>
          <w:szCs w:val="18"/>
        </w:rPr>
        <w:t>.</w:t>
      </w:r>
      <w:r w:rsidRPr="008C6A7D">
        <w:rPr>
          <w:rFonts w:cs="Times New Roman"/>
          <w:color w:val="auto"/>
          <w:sz w:val="18"/>
          <w:szCs w:val="18"/>
        </w:rPr>
        <w:t xml:space="preserve"> настоящего Договора, передать Объект долевого строительства Участнику, а Участник обязуется уплатить денежные средства в размере</w:t>
      </w:r>
      <w:r w:rsidR="005417D1" w:rsidRPr="008C6A7D">
        <w:rPr>
          <w:rFonts w:cs="Times New Roman"/>
          <w:color w:val="auto"/>
          <w:sz w:val="18"/>
          <w:szCs w:val="18"/>
        </w:rPr>
        <w:t xml:space="preserve"> и порядке</w:t>
      </w:r>
      <w:r w:rsidRPr="008C6A7D">
        <w:rPr>
          <w:rFonts w:cs="Times New Roman"/>
          <w:color w:val="auto"/>
          <w:sz w:val="18"/>
          <w:szCs w:val="18"/>
        </w:rPr>
        <w:t>, определенном разделом 4 настоящего Договора, и принять Объект долевого строительства, в порядке, предусмотренном разделом 6 настоящего Договора</w:t>
      </w:r>
      <w:bookmarkEnd w:id="8"/>
      <w:r w:rsidRPr="008C6A7D">
        <w:rPr>
          <w:rFonts w:cs="Times New Roman"/>
          <w:color w:val="auto"/>
          <w:sz w:val="18"/>
          <w:szCs w:val="18"/>
        </w:rPr>
        <w:t>.</w:t>
      </w:r>
    </w:p>
    <w:p w14:paraId="575D560C" w14:textId="2D850812" w:rsidR="005C0D43" w:rsidRPr="008C6A7D" w:rsidRDefault="00652F76" w:rsidP="00E56A0D">
      <w:pPr>
        <w:numPr>
          <w:ilvl w:val="2"/>
          <w:numId w:val="1"/>
        </w:numPr>
        <w:ind w:left="0" w:firstLine="709"/>
        <w:jc w:val="both"/>
        <w:rPr>
          <w:rFonts w:cs="Times New Roman"/>
          <w:color w:val="auto"/>
          <w:sz w:val="18"/>
          <w:szCs w:val="18"/>
        </w:rPr>
      </w:pPr>
      <w:r w:rsidRPr="008C6A7D">
        <w:rPr>
          <w:rFonts w:cs="Times New Roman"/>
          <w:color w:val="auto"/>
          <w:sz w:val="18"/>
          <w:szCs w:val="18"/>
        </w:rPr>
        <w:t>В соответствии с положениями действующего законодательства Российской Федерации и на основании настоящего Договора Объектом долевого строительства, подлежащим передаче Участнику после получения разрешения</w:t>
      </w:r>
      <w:r w:rsidR="0089266F" w:rsidRPr="008C6A7D">
        <w:rPr>
          <w:rFonts w:cs="Times New Roman"/>
          <w:color w:val="auto"/>
          <w:sz w:val="18"/>
          <w:szCs w:val="18"/>
        </w:rPr>
        <w:t xml:space="preserve"> </w:t>
      </w:r>
      <w:r w:rsidRPr="008C6A7D">
        <w:rPr>
          <w:rFonts w:cs="Times New Roman"/>
          <w:color w:val="auto"/>
          <w:sz w:val="18"/>
          <w:szCs w:val="18"/>
        </w:rPr>
        <w:t xml:space="preserve">на ввод Объекта недвижимости в эксплуатацию, является Объект долевого строительства, имеющий следующие </w:t>
      </w:r>
      <w:r w:rsidR="0089266F" w:rsidRPr="008C6A7D">
        <w:rPr>
          <w:rFonts w:cs="Times New Roman"/>
          <w:color w:val="auto"/>
          <w:sz w:val="18"/>
          <w:szCs w:val="18"/>
        </w:rPr>
        <w:t>О</w:t>
      </w:r>
      <w:r w:rsidRPr="008C6A7D">
        <w:rPr>
          <w:rFonts w:cs="Times New Roman"/>
          <w:color w:val="auto"/>
          <w:sz w:val="18"/>
          <w:szCs w:val="18"/>
        </w:rPr>
        <w:t>сновные характеристики (в соответствии с п.</w:t>
      </w:r>
      <w:r w:rsidR="002D4075" w:rsidRPr="008C6A7D">
        <w:rPr>
          <w:rFonts w:cs="Times New Roman"/>
          <w:color w:val="auto"/>
          <w:sz w:val="18"/>
          <w:szCs w:val="18"/>
        </w:rPr>
        <w:t xml:space="preserve"> </w:t>
      </w:r>
      <w:r w:rsidRPr="008C6A7D">
        <w:rPr>
          <w:rFonts w:cs="Times New Roman"/>
          <w:color w:val="auto"/>
          <w:sz w:val="18"/>
          <w:szCs w:val="18"/>
        </w:rPr>
        <w:t>1 ч. 4 ст. 4 Федерального закона № 214-ФЗ):</w:t>
      </w:r>
    </w:p>
    <w:p w14:paraId="32BAF595" w14:textId="77777777" w:rsidR="005C0D43" w:rsidRPr="008C6A7D" w:rsidRDefault="005C0D43">
      <w:pPr>
        <w:ind w:firstLine="851"/>
        <w:jc w:val="both"/>
        <w:rPr>
          <w:rFonts w:cs="Times New Roman"/>
          <w:color w:val="auto"/>
          <w:sz w:val="18"/>
          <w:szCs w:val="18"/>
        </w:rPr>
      </w:pPr>
    </w:p>
    <w:p w14:paraId="496C2C32" w14:textId="77777777" w:rsidR="005C0D43" w:rsidRPr="008C6A7D" w:rsidRDefault="00652F76">
      <w:pPr>
        <w:jc w:val="both"/>
        <w:rPr>
          <w:rFonts w:cs="Times New Roman"/>
          <w:b/>
          <w:bCs/>
          <w:color w:val="auto"/>
          <w:sz w:val="18"/>
          <w:szCs w:val="18"/>
          <w:lang w:eastAsia="en-US"/>
        </w:rPr>
      </w:pPr>
      <w:r w:rsidRPr="008C6A7D">
        <w:rPr>
          <w:rFonts w:cs="Times New Roman"/>
          <w:b/>
          <w:color w:val="auto"/>
          <w:sz w:val="18"/>
          <w:szCs w:val="18"/>
          <w:lang w:eastAsia="en-US"/>
        </w:rPr>
        <w:t xml:space="preserve">Основные характеристики Объекта недвижимости: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40"/>
      </w:tblGrid>
      <w:tr w:rsidR="005C0D43" w:rsidRPr="008C6A7D" w14:paraId="265C4EF2" w14:textId="77777777">
        <w:tc>
          <w:tcPr>
            <w:tcW w:w="5524" w:type="dxa"/>
            <w:tcBorders>
              <w:top w:val="single" w:sz="4" w:space="0" w:color="auto"/>
              <w:left w:val="single" w:sz="4" w:space="0" w:color="auto"/>
              <w:bottom w:val="single" w:sz="4" w:space="0" w:color="auto"/>
              <w:right w:val="single" w:sz="4" w:space="0" w:color="auto"/>
            </w:tcBorders>
            <w:vAlign w:val="center"/>
          </w:tcPr>
          <w:p w14:paraId="55E8568D" w14:textId="77777777" w:rsidR="005C0D43" w:rsidRPr="008C6A7D" w:rsidRDefault="00652F76">
            <w:pPr>
              <w:rPr>
                <w:rFonts w:cs="Times New Roman"/>
                <w:color w:val="auto"/>
                <w:sz w:val="18"/>
                <w:szCs w:val="18"/>
              </w:rPr>
            </w:pPr>
            <w:r w:rsidRPr="008C6A7D">
              <w:rPr>
                <w:rFonts w:cs="Times New Roman"/>
                <w:color w:val="auto"/>
                <w:sz w:val="18"/>
                <w:szCs w:val="18"/>
              </w:rPr>
              <w:t>Вид</w:t>
            </w:r>
          </w:p>
        </w:tc>
        <w:tc>
          <w:tcPr>
            <w:tcW w:w="3940" w:type="dxa"/>
            <w:tcBorders>
              <w:top w:val="single" w:sz="4" w:space="0" w:color="auto"/>
              <w:left w:val="single" w:sz="4" w:space="0" w:color="auto"/>
              <w:bottom w:val="single" w:sz="4" w:space="0" w:color="auto"/>
              <w:right w:val="single" w:sz="4" w:space="0" w:color="auto"/>
            </w:tcBorders>
            <w:vAlign w:val="center"/>
          </w:tcPr>
          <w:p w14:paraId="4D4D37A3" w14:textId="78284105" w:rsidR="005C0D43" w:rsidRPr="008C6A7D" w:rsidRDefault="00652F76" w:rsidP="00FA1287">
            <w:pPr>
              <w:jc w:val="center"/>
              <w:rPr>
                <w:rFonts w:cs="Times New Roman"/>
                <w:color w:val="auto"/>
                <w:sz w:val="18"/>
                <w:szCs w:val="18"/>
              </w:rPr>
            </w:pPr>
            <w:r w:rsidRPr="008C6A7D">
              <w:rPr>
                <w:rFonts w:cs="Times New Roman"/>
                <w:color w:val="auto"/>
                <w:sz w:val="18"/>
                <w:szCs w:val="18"/>
              </w:rPr>
              <w:t xml:space="preserve">нежилое здание (Секция </w:t>
            </w:r>
            <w:r w:rsidR="003308F4">
              <w:rPr>
                <w:rFonts w:cs="Times New Roman"/>
                <w:color w:val="auto"/>
                <w:sz w:val="18"/>
                <w:szCs w:val="18"/>
              </w:rPr>
              <w:t>_____</w:t>
            </w:r>
            <w:r w:rsidRPr="008C6A7D">
              <w:rPr>
                <w:rFonts w:cs="Times New Roman"/>
                <w:color w:val="auto"/>
                <w:sz w:val="18"/>
                <w:szCs w:val="18"/>
              </w:rPr>
              <w:t>)</w:t>
            </w:r>
          </w:p>
        </w:tc>
      </w:tr>
      <w:tr w:rsidR="005C0D43" w:rsidRPr="008C6A7D" w14:paraId="7A6558BF" w14:textId="77777777">
        <w:tc>
          <w:tcPr>
            <w:tcW w:w="5524" w:type="dxa"/>
            <w:tcBorders>
              <w:top w:val="single" w:sz="4" w:space="0" w:color="auto"/>
              <w:left w:val="single" w:sz="4" w:space="0" w:color="auto"/>
              <w:bottom w:val="single" w:sz="4" w:space="0" w:color="auto"/>
              <w:right w:val="single" w:sz="4" w:space="0" w:color="auto"/>
            </w:tcBorders>
            <w:vAlign w:val="center"/>
          </w:tcPr>
          <w:p w14:paraId="3E4D4E84" w14:textId="77777777" w:rsidR="005C0D43" w:rsidRPr="008C6A7D" w:rsidRDefault="00652F76">
            <w:pPr>
              <w:rPr>
                <w:rFonts w:cs="Times New Roman"/>
                <w:color w:val="auto"/>
                <w:sz w:val="18"/>
                <w:szCs w:val="18"/>
              </w:rPr>
            </w:pPr>
            <w:r w:rsidRPr="008C6A7D">
              <w:rPr>
                <w:rFonts w:cs="Times New Roman"/>
                <w:color w:val="auto"/>
                <w:sz w:val="18"/>
                <w:szCs w:val="18"/>
              </w:rPr>
              <w:t>Назначение</w:t>
            </w:r>
          </w:p>
        </w:tc>
        <w:tc>
          <w:tcPr>
            <w:tcW w:w="3940" w:type="dxa"/>
            <w:tcBorders>
              <w:top w:val="single" w:sz="4" w:space="0" w:color="auto"/>
              <w:left w:val="single" w:sz="4" w:space="0" w:color="auto"/>
              <w:bottom w:val="single" w:sz="4" w:space="0" w:color="auto"/>
              <w:right w:val="single" w:sz="4" w:space="0" w:color="auto"/>
            </w:tcBorders>
            <w:vAlign w:val="center"/>
          </w:tcPr>
          <w:p w14:paraId="36C9E510" w14:textId="06BFEA9A" w:rsidR="005C0D43" w:rsidRPr="008C6A7D" w:rsidRDefault="003308F4">
            <w:pPr>
              <w:jc w:val="center"/>
              <w:rPr>
                <w:rFonts w:cs="Times New Roman"/>
                <w:color w:val="auto"/>
                <w:sz w:val="18"/>
                <w:szCs w:val="18"/>
              </w:rPr>
            </w:pPr>
            <w:r w:rsidRPr="008C6A7D">
              <w:rPr>
                <w:rFonts w:cs="Times New Roman"/>
                <w:color w:val="auto"/>
                <w:sz w:val="18"/>
                <w:szCs w:val="18"/>
              </w:rPr>
              <w:t>Н</w:t>
            </w:r>
            <w:r w:rsidR="00652F76" w:rsidRPr="008C6A7D">
              <w:rPr>
                <w:rFonts w:cs="Times New Roman"/>
                <w:color w:val="auto"/>
                <w:sz w:val="18"/>
                <w:szCs w:val="18"/>
              </w:rPr>
              <w:t>ежилое</w:t>
            </w:r>
          </w:p>
        </w:tc>
      </w:tr>
      <w:tr w:rsidR="005C0D43" w:rsidRPr="008C6A7D" w14:paraId="0BBAD60E" w14:textId="77777777">
        <w:tc>
          <w:tcPr>
            <w:tcW w:w="5524" w:type="dxa"/>
            <w:tcBorders>
              <w:top w:val="single" w:sz="4" w:space="0" w:color="auto"/>
              <w:left w:val="single" w:sz="4" w:space="0" w:color="auto"/>
              <w:bottom w:val="single" w:sz="4" w:space="0" w:color="auto"/>
              <w:right w:val="single" w:sz="4" w:space="0" w:color="auto"/>
            </w:tcBorders>
            <w:vAlign w:val="center"/>
          </w:tcPr>
          <w:p w14:paraId="1D0A9199" w14:textId="77777777" w:rsidR="005C0D43" w:rsidRPr="008C6A7D" w:rsidRDefault="00652F76">
            <w:pPr>
              <w:rPr>
                <w:rFonts w:cs="Times New Roman"/>
                <w:color w:val="auto"/>
                <w:sz w:val="18"/>
                <w:szCs w:val="18"/>
              </w:rPr>
            </w:pPr>
            <w:r w:rsidRPr="008C6A7D">
              <w:rPr>
                <w:rFonts w:cs="Times New Roman"/>
                <w:color w:val="auto"/>
                <w:sz w:val="18"/>
                <w:szCs w:val="18"/>
              </w:rPr>
              <w:t>Этажность</w:t>
            </w:r>
          </w:p>
        </w:tc>
        <w:tc>
          <w:tcPr>
            <w:tcW w:w="3940" w:type="dxa"/>
            <w:tcBorders>
              <w:top w:val="single" w:sz="4" w:space="0" w:color="auto"/>
              <w:left w:val="single" w:sz="4" w:space="0" w:color="auto"/>
              <w:bottom w:val="single" w:sz="4" w:space="0" w:color="auto"/>
              <w:right w:val="single" w:sz="4" w:space="0" w:color="auto"/>
            </w:tcBorders>
            <w:vAlign w:val="center"/>
          </w:tcPr>
          <w:p w14:paraId="398057F3" w14:textId="35BCB9E5" w:rsidR="005C0D43" w:rsidRPr="008C6A7D" w:rsidRDefault="0089263F">
            <w:pPr>
              <w:jc w:val="center"/>
              <w:rPr>
                <w:rFonts w:cs="Times New Roman"/>
                <w:color w:val="auto"/>
                <w:sz w:val="18"/>
                <w:szCs w:val="18"/>
              </w:rPr>
            </w:pPr>
            <w:r w:rsidRPr="008C6A7D">
              <w:rPr>
                <w:rFonts w:cs="Times New Roman"/>
                <w:color w:val="auto"/>
                <w:sz w:val="18"/>
                <w:szCs w:val="18"/>
              </w:rPr>
              <w:t>5</w:t>
            </w:r>
          </w:p>
        </w:tc>
      </w:tr>
      <w:tr w:rsidR="005C0D43" w:rsidRPr="008C6A7D" w14:paraId="4DCB1EA7" w14:textId="77777777">
        <w:trPr>
          <w:trHeight w:val="123"/>
        </w:trPr>
        <w:tc>
          <w:tcPr>
            <w:tcW w:w="5524" w:type="dxa"/>
            <w:tcBorders>
              <w:top w:val="single" w:sz="4" w:space="0" w:color="auto"/>
              <w:left w:val="single" w:sz="4" w:space="0" w:color="auto"/>
              <w:bottom w:val="single" w:sz="4" w:space="0" w:color="auto"/>
              <w:right w:val="single" w:sz="4" w:space="0" w:color="auto"/>
            </w:tcBorders>
            <w:vAlign w:val="center"/>
          </w:tcPr>
          <w:p w14:paraId="19B28339" w14:textId="77777777" w:rsidR="005C0D43" w:rsidRPr="008C6A7D" w:rsidRDefault="00652F76">
            <w:pPr>
              <w:rPr>
                <w:rStyle w:val="211pt"/>
                <w:b w:val="0"/>
                <w:bCs w:val="0"/>
                <w:i w:val="0"/>
                <w:color w:val="auto"/>
                <w:sz w:val="18"/>
                <w:szCs w:val="18"/>
              </w:rPr>
            </w:pPr>
            <w:r w:rsidRPr="008C6A7D">
              <w:rPr>
                <w:rStyle w:val="211pt"/>
                <w:b w:val="0"/>
                <w:bCs w:val="0"/>
                <w:i w:val="0"/>
                <w:color w:val="auto"/>
                <w:sz w:val="18"/>
                <w:szCs w:val="18"/>
              </w:rPr>
              <w:t>Количество этажей</w:t>
            </w:r>
          </w:p>
        </w:tc>
        <w:tc>
          <w:tcPr>
            <w:tcW w:w="3940" w:type="dxa"/>
            <w:tcBorders>
              <w:top w:val="single" w:sz="4" w:space="0" w:color="auto"/>
              <w:left w:val="single" w:sz="4" w:space="0" w:color="auto"/>
              <w:bottom w:val="single" w:sz="4" w:space="0" w:color="auto"/>
              <w:right w:val="single" w:sz="4" w:space="0" w:color="auto"/>
            </w:tcBorders>
            <w:vAlign w:val="center"/>
          </w:tcPr>
          <w:p w14:paraId="7060D4A8" w14:textId="77777777" w:rsidR="005C0D43" w:rsidRPr="008C6A7D" w:rsidRDefault="00FA1287">
            <w:pPr>
              <w:jc w:val="center"/>
              <w:rPr>
                <w:rFonts w:cs="Times New Roman"/>
                <w:color w:val="auto"/>
                <w:sz w:val="18"/>
                <w:szCs w:val="18"/>
              </w:rPr>
            </w:pPr>
            <w:r w:rsidRPr="008C6A7D">
              <w:rPr>
                <w:rFonts w:cs="Times New Roman"/>
                <w:color w:val="auto"/>
                <w:sz w:val="18"/>
                <w:szCs w:val="18"/>
              </w:rPr>
              <w:t>4</w:t>
            </w:r>
          </w:p>
        </w:tc>
      </w:tr>
      <w:tr w:rsidR="005C0D43" w:rsidRPr="008C6A7D" w14:paraId="3A68C961" w14:textId="77777777">
        <w:tc>
          <w:tcPr>
            <w:tcW w:w="5524" w:type="dxa"/>
            <w:tcBorders>
              <w:top w:val="single" w:sz="4" w:space="0" w:color="auto"/>
              <w:left w:val="single" w:sz="4" w:space="0" w:color="auto"/>
              <w:bottom w:val="single" w:sz="4" w:space="0" w:color="auto"/>
              <w:right w:val="single" w:sz="4" w:space="0" w:color="auto"/>
            </w:tcBorders>
            <w:vAlign w:val="center"/>
          </w:tcPr>
          <w:p w14:paraId="0463BC9F" w14:textId="77777777" w:rsidR="005C0D43" w:rsidRPr="008C6A7D" w:rsidRDefault="00652F76">
            <w:pPr>
              <w:rPr>
                <w:rStyle w:val="211pt"/>
                <w:b w:val="0"/>
                <w:color w:val="auto"/>
                <w:sz w:val="18"/>
                <w:szCs w:val="18"/>
              </w:rPr>
            </w:pPr>
            <w:r w:rsidRPr="008C6A7D">
              <w:rPr>
                <w:rStyle w:val="211pt"/>
                <w:b w:val="0"/>
                <w:bCs w:val="0"/>
                <w:i w:val="0"/>
                <w:color w:val="auto"/>
                <w:sz w:val="18"/>
                <w:szCs w:val="18"/>
              </w:rPr>
              <w:t>Общая площадь Объекта недвижимости</w:t>
            </w:r>
          </w:p>
        </w:tc>
        <w:tc>
          <w:tcPr>
            <w:tcW w:w="3940" w:type="dxa"/>
            <w:tcBorders>
              <w:top w:val="single" w:sz="4" w:space="0" w:color="auto"/>
              <w:left w:val="single" w:sz="4" w:space="0" w:color="auto"/>
              <w:bottom w:val="single" w:sz="4" w:space="0" w:color="auto"/>
              <w:right w:val="single" w:sz="4" w:space="0" w:color="auto"/>
            </w:tcBorders>
            <w:vAlign w:val="center"/>
          </w:tcPr>
          <w:p w14:paraId="0147CBF9" w14:textId="1BC4751A" w:rsidR="005C0D43" w:rsidRPr="008C6A7D" w:rsidRDefault="00E0416A">
            <w:pPr>
              <w:jc w:val="center"/>
              <w:rPr>
                <w:rStyle w:val="211pt"/>
                <w:b w:val="0"/>
                <w:bCs w:val="0"/>
                <w:i w:val="0"/>
                <w:iCs w:val="0"/>
                <w:color w:val="auto"/>
                <w:sz w:val="18"/>
                <w:szCs w:val="18"/>
              </w:rPr>
            </w:pPr>
            <w:r w:rsidRPr="008C6A7D">
              <w:rPr>
                <w:rStyle w:val="211pt"/>
                <w:b w:val="0"/>
                <w:bCs w:val="0"/>
                <w:i w:val="0"/>
                <w:iCs w:val="0"/>
                <w:color w:val="auto"/>
                <w:sz w:val="18"/>
                <w:szCs w:val="18"/>
              </w:rPr>
              <w:t>3</w:t>
            </w:r>
            <w:r w:rsidRPr="008C6A7D">
              <w:rPr>
                <w:rStyle w:val="211pt"/>
                <w:b w:val="0"/>
                <w:i w:val="0"/>
                <w:color w:val="auto"/>
                <w:sz w:val="18"/>
                <w:szCs w:val="18"/>
              </w:rPr>
              <w:t>587,8</w:t>
            </w:r>
          </w:p>
        </w:tc>
      </w:tr>
      <w:tr w:rsidR="005C0D43" w:rsidRPr="008C6A7D" w14:paraId="4EDB7FEB" w14:textId="77777777">
        <w:tc>
          <w:tcPr>
            <w:tcW w:w="5524" w:type="dxa"/>
            <w:tcBorders>
              <w:top w:val="single" w:sz="4" w:space="0" w:color="auto"/>
              <w:left w:val="single" w:sz="4" w:space="0" w:color="auto"/>
              <w:bottom w:val="single" w:sz="4" w:space="0" w:color="auto"/>
              <w:right w:val="single" w:sz="4" w:space="0" w:color="auto"/>
            </w:tcBorders>
            <w:vAlign w:val="center"/>
          </w:tcPr>
          <w:p w14:paraId="61025160" w14:textId="77777777" w:rsidR="005C0D43" w:rsidRPr="008C6A7D" w:rsidRDefault="00652F76">
            <w:pPr>
              <w:ind w:right="139"/>
              <w:rPr>
                <w:rFonts w:cs="Times New Roman"/>
                <w:b/>
                <w:bCs/>
                <w:i/>
                <w:color w:val="auto"/>
                <w:sz w:val="18"/>
                <w:szCs w:val="18"/>
              </w:rPr>
            </w:pPr>
            <w:r w:rsidRPr="008C6A7D">
              <w:rPr>
                <w:rStyle w:val="211pt"/>
                <w:b w:val="0"/>
                <w:bCs w:val="0"/>
                <w:i w:val="0"/>
                <w:color w:val="auto"/>
                <w:sz w:val="18"/>
                <w:szCs w:val="18"/>
              </w:rPr>
              <w:t xml:space="preserve">Общая площадь нежилых помещений </w:t>
            </w:r>
          </w:p>
        </w:tc>
        <w:tc>
          <w:tcPr>
            <w:tcW w:w="3940" w:type="dxa"/>
            <w:tcBorders>
              <w:top w:val="single" w:sz="4" w:space="0" w:color="auto"/>
              <w:left w:val="single" w:sz="4" w:space="0" w:color="auto"/>
              <w:bottom w:val="single" w:sz="4" w:space="0" w:color="auto"/>
              <w:right w:val="single" w:sz="4" w:space="0" w:color="auto"/>
            </w:tcBorders>
            <w:vAlign w:val="center"/>
          </w:tcPr>
          <w:p w14:paraId="30F8AB97" w14:textId="6CC4BA31" w:rsidR="00E0416A" w:rsidRPr="008C6A7D" w:rsidRDefault="00E0416A" w:rsidP="00E0416A">
            <w:pPr>
              <w:jc w:val="center"/>
              <w:rPr>
                <w:rFonts w:cs="Times New Roman"/>
                <w:color w:val="auto"/>
                <w:sz w:val="18"/>
                <w:szCs w:val="18"/>
              </w:rPr>
            </w:pPr>
            <w:r w:rsidRPr="008C6A7D">
              <w:rPr>
                <w:rFonts w:cs="Times New Roman"/>
                <w:color w:val="auto"/>
                <w:sz w:val="18"/>
                <w:szCs w:val="18"/>
              </w:rPr>
              <w:t>3331,7</w:t>
            </w:r>
          </w:p>
        </w:tc>
      </w:tr>
      <w:tr w:rsidR="005C0D43" w:rsidRPr="008C6A7D" w14:paraId="07B48654" w14:textId="77777777">
        <w:tc>
          <w:tcPr>
            <w:tcW w:w="5524" w:type="dxa"/>
            <w:tcBorders>
              <w:top w:val="single" w:sz="4" w:space="0" w:color="auto"/>
              <w:left w:val="single" w:sz="4" w:space="0" w:color="auto"/>
              <w:bottom w:val="single" w:sz="4" w:space="0" w:color="auto"/>
              <w:right w:val="single" w:sz="4" w:space="0" w:color="auto"/>
            </w:tcBorders>
            <w:vAlign w:val="center"/>
          </w:tcPr>
          <w:p w14:paraId="55C73FD3" w14:textId="77777777" w:rsidR="005C0D43" w:rsidRPr="008C6A7D" w:rsidRDefault="00652F76">
            <w:pPr>
              <w:rPr>
                <w:rFonts w:cs="Times New Roman"/>
                <w:color w:val="auto"/>
                <w:sz w:val="18"/>
                <w:szCs w:val="18"/>
              </w:rPr>
            </w:pPr>
            <w:r w:rsidRPr="008C6A7D">
              <w:rPr>
                <w:rStyle w:val="211pt"/>
                <w:b w:val="0"/>
                <w:bCs w:val="0"/>
                <w:i w:val="0"/>
                <w:color w:val="auto"/>
                <w:sz w:val="18"/>
                <w:szCs w:val="18"/>
              </w:rPr>
              <w:t>Количество нежилых помещений</w:t>
            </w:r>
          </w:p>
        </w:tc>
        <w:tc>
          <w:tcPr>
            <w:tcW w:w="3940" w:type="dxa"/>
            <w:tcBorders>
              <w:top w:val="single" w:sz="4" w:space="0" w:color="auto"/>
              <w:left w:val="single" w:sz="4" w:space="0" w:color="auto"/>
              <w:bottom w:val="single" w:sz="4" w:space="0" w:color="auto"/>
              <w:right w:val="single" w:sz="4" w:space="0" w:color="auto"/>
            </w:tcBorders>
            <w:vAlign w:val="center"/>
          </w:tcPr>
          <w:p w14:paraId="57E8593E" w14:textId="29A01166" w:rsidR="005C0D43" w:rsidRPr="008C6A7D" w:rsidRDefault="00E0416A">
            <w:pPr>
              <w:jc w:val="center"/>
              <w:rPr>
                <w:rFonts w:cs="Times New Roman"/>
                <w:color w:val="auto"/>
                <w:sz w:val="18"/>
                <w:szCs w:val="18"/>
              </w:rPr>
            </w:pPr>
            <w:r w:rsidRPr="008C6A7D">
              <w:rPr>
                <w:rFonts w:cs="Times New Roman"/>
                <w:color w:val="auto"/>
                <w:sz w:val="18"/>
                <w:szCs w:val="18"/>
              </w:rPr>
              <w:t>5</w:t>
            </w:r>
            <w:r w:rsidR="00823591" w:rsidRPr="008C6A7D">
              <w:rPr>
                <w:rFonts w:cs="Times New Roman"/>
                <w:color w:val="auto"/>
                <w:sz w:val="18"/>
                <w:szCs w:val="18"/>
              </w:rPr>
              <w:t>8</w:t>
            </w:r>
          </w:p>
        </w:tc>
      </w:tr>
      <w:tr w:rsidR="005C0D43" w:rsidRPr="008C6A7D" w14:paraId="19BD757F" w14:textId="77777777">
        <w:trPr>
          <w:trHeight w:val="107"/>
        </w:trPr>
        <w:tc>
          <w:tcPr>
            <w:tcW w:w="5524" w:type="dxa"/>
            <w:tcBorders>
              <w:top w:val="single" w:sz="4" w:space="0" w:color="auto"/>
              <w:left w:val="single" w:sz="4" w:space="0" w:color="auto"/>
              <w:bottom w:val="single" w:sz="4" w:space="0" w:color="auto"/>
              <w:right w:val="single" w:sz="4" w:space="0" w:color="auto"/>
            </w:tcBorders>
            <w:vAlign w:val="center"/>
          </w:tcPr>
          <w:p w14:paraId="33920016" w14:textId="77777777" w:rsidR="005C0D43" w:rsidRPr="008C6A7D" w:rsidRDefault="00652F76">
            <w:pPr>
              <w:ind w:right="139"/>
              <w:rPr>
                <w:rFonts w:cs="Times New Roman"/>
                <w:b/>
                <w:color w:val="auto"/>
                <w:sz w:val="18"/>
                <w:szCs w:val="18"/>
              </w:rPr>
            </w:pPr>
            <w:r w:rsidRPr="008C6A7D">
              <w:rPr>
                <w:rFonts w:cs="Times New Roman"/>
                <w:color w:val="auto"/>
                <w:sz w:val="18"/>
                <w:szCs w:val="18"/>
                <w:shd w:val="clear" w:color="auto" w:fill="FFFFFF"/>
              </w:rPr>
              <w:t xml:space="preserve">Материал наружных стен </w:t>
            </w:r>
          </w:p>
        </w:tc>
        <w:tc>
          <w:tcPr>
            <w:tcW w:w="3940" w:type="dxa"/>
            <w:tcBorders>
              <w:top w:val="single" w:sz="4" w:space="0" w:color="auto"/>
              <w:left w:val="single" w:sz="4" w:space="0" w:color="auto"/>
              <w:bottom w:val="single" w:sz="4" w:space="0" w:color="auto"/>
              <w:right w:val="single" w:sz="4" w:space="0" w:color="auto"/>
            </w:tcBorders>
          </w:tcPr>
          <w:p w14:paraId="031A0EFB" w14:textId="77777777" w:rsidR="005C0D43" w:rsidRPr="008C6A7D" w:rsidRDefault="00652F76">
            <w:pPr>
              <w:jc w:val="center"/>
              <w:rPr>
                <w:rFonts w:cs="Times New Roman"/>
                <w:color w:val="auto"/>
                <w:sz w:val="18"/>
                <w:szCs w:val="18"/>
              </w:rPr>
            </w:pPr>
            <w:r w:rsidRPr="008C6A7D">
              <w:rPr>
                <w:rFonts w:cs="Times New Roman"/>
                <w:color w:val="auto"/>
                <w:sz w:val="18"/>
                <w:szCs w:val="18"/>
              </w:rPr>
              <w:t>С монолитным железобетонным каркасом и стенами из мелкоштучных каменных материалов (кирпич, керамические камни, блоки и др.)</w:t>
            </w:r>
          </w:p>
        </w:tc>
      </w:tr>
      <w:tr w:rsidR="005C0D43" w:rsidRPr="008C6A7D" w14:paraId="68D7C558" w14:textId="77777777">
        <w:tc>
          <w:tcPr>
            <w:tcW w:w="5524" w:type="dxa"/>
            <w:tcBorders>
              <w:top w:val="single" w:sz="4" w:space="0" w:color="auto"/>
              <w:left w:val="single" w:sz="4" w:space="0" w:color="auto"/>
              <w:bottom w:val="single" w:sz="4" w:space="0" w:color="auto"/>
              <w:right w:val="single" w:sz="4" w:space="0" w:color="auto"/>
            </w:tcBorders>
            <w:vAlign w:val="center"/>
          </w:tcPr>
          <w:p w14:paraId="14515977" w14:textId="77777777" w:rsidR="005C0D43" w:rsidRPr="008C6A7D" w:rsidRDefault="00652F76">
            <w:pPr>
              <w:rPr>
                <w:rFonts w:cs="Times New Roman"/>
                <w:color w:val="auto"/>
                <w:sz w:val="18"/>
                <w:szCs w:val="18"/>
              </w:rPr>
            </w:pPr>
            <w:r w:rsidRPr="008C6A7D">
              <w:rPr>
                <w:rFonts w:cs="Times New Roman"/>
                <w:color w:val="auto"/>
                <w:sz w:val="18"/>
                <w:szCs w:val="18"/>
                <w:shd w:val="clear" w:color="auto" w:fill="FFFFFF"/>
              </w:rPr>
              <w:t xml:space="preserve">Материал поэтажных перекрытий </w:t>
            </w:r>
          </w:p>
        </w:tc>
        <w:tc>
          <w:tcPr>
            <w:tcW w:w="3940" w:type="dxa"/>
            <w:tcBorders>
              <w:top w:val="single" w:sz="4" w:space="0" w:color="auto"/>
              <w:left w:val="single" w:sz="4" w:space="0" w:color="auto"/>
              <w:bottom w:val="single" w:sz="4" w:space="0" w:color="auto"/>
              <w:right w:val="single" w:sz="4" w:space="0" w:color="auto"/>
            </w:tcBorders>
          </w:tcPr>
          <w:p w14:paraId="0FE1E9EC" w14:textId="77777777" w:rsidR="005C0D43" w:rsidRPr="008C6A7D" w:rsidRDefault="00652F76">
            <w:pPr>
              <w:jc w:val="center"/>
              <w:rPr>
                <w:rFonts w:cs="Times New Roman"/>
                <w:color w:val="auto"/>
                <w:sz w:val="18"/>
                <w:szCs w:val="18"/>
              </w:rPr>
            </w:pPr>
            <w:r w:rsidRPr="008C6A7D">
              <w:rPr>
                <w:rFonts w:cs="Times New Roman"/>
                <w:color w:val="auto"/>
                <w:sz w:val="18"/>
                <w:szCs w:val="18"/>
              </w:rPr>
              <w:t xml:space="preserve">Монолитные железобетонные </w:t>
            </w:r>
          </w:p>
        </w:tc>
      </w:tr>
      <w:tr w:rsidR="005C0D43" w:rsidRPr="008C6A7D" w14:paraId="3977439D" w14:textId="77777777">
        <w:tc>
          <w:tcPr>
            <w:tcW w:w="5524" w:type="dxa"/>
            <w:tcBorders>
              <w:top w:val="single" w:sz="4" w:space="0" w:color="auto"/>
              <w:left w:val="single" w:sz="4" w:space="0" w:color="auto"/>
              <w:bottom w:val="single" w:sz="4" w:space="0" w:color="auto"/>
              <w:right w:val="single" w:sz="4" w:space="0" w:color="auto"/>
            </w:tcBorders>
            <w:vAlign w:val="center"/>
          </w:tcPr>
          <w:p w14:paraId="38BAAD2A" w14:textId="77777777" w:rsidR="005C0D43" w:rsidRPr="008C6A7D" w:rsidRDefault="00652F76">
            <w:pPr>
              <w:rPr>
                <w:rFonts w:cs="Times New Roman"/>
                <w:color w:val="auto"/>
                <w:sz w:val="18"/>
                <w:szCs w:val="18"/>
                <w:shd w:val="clear" w:color="auto" w:fill="FFFFFF"/>
              </w:rPr>
            </w:pPr>
            <w:r w:rsidRPr="008C6A7D">
              <w:rPr>
                <w:rFonts w:cs="Times New Roman"/>
                <w:color w:val="auto"/>
                <w:sz w:val="18"/>
                <w:szCs w:val="18"/>
                <w:shd w:val="clear" w:color="auto" w:fill="FFFFFF"/>
              </w:rPr>
              <w:t xml:space="preserve">Класс энергетической эффективности </w:t>
            </w:r>
          </w:p>
        </w:tc>
        <w:tc>
          <w:tcPr>
            <w:tcW w:w="3940" w:type="dxa"/>
            <w:tcBorders>
              <w:top w:val="single" w:sz="4" w:space="0" w:color="auto"/>
              <w:left w:val="single" w:sz="4" w:space="0" w:color="auto"/>
              <w:bottom w:val="single" w:sz="4" w:space="0" w:color="auto"/>
              <w:right w:val="single" w:sz="4" w:space="0" w:color="auto"/>
            </w:tcBorders>
          </w:tcPr>
          <w:p w14:paraId="6C92092F" w14:textId="77777777" w:rsidR="005C0D43" w:rsidRPr="008C6A7D" w:rsidRDefault="00652F76">
            <w:pPr>
              <w:jc w:val="center"/>
              <w:rPr>
                <w:rFonts w:cs="Times New Roman"/>
                <w:color w:val="auto"/>
                <w:sz w:val="18"/>
                <w:szCs w:val="18"/>
              </w:rPr>
            </w:pPr>
            <w:r w:rsidRPr="008C6A7D">
              <w:rPr>
                <w:rFonts w:cs="Times New Roman"/>
                <w:color w:val="auto"/>
                <w:sz w:val="18"/>
                <w:szCs w:val="18"/>
              </w:rPr>
              <w:t>В</w:t>
            </w:r>
          </w:p>
        </w:tc>
      </w:tr>
      <w:tr w:rsidR="005C0D43" w:rsidRPr="008C6A7D" w14:paraId="59EA2680" w14:textId="77777777">
        <w:tc>
          <w:tcPr>
            <w:tcW w:w="5524" w:type="dxa"/>
            <w:tcBorders>
              <w:top w:val="single" w:sz="4" w:space="0" w:color="auto"/>
              <w:left w:val="single" w:sz="4" w:space="0" w:color="auto"/>
              <w:bottom w:val="single" w:sz="4" w:space="0" w:color="auto"/>
              <w:right w:val="single" w:sz="4" w:space="0" w:color="auto"/>
            </w:tcBorders>
            <w:vAlign w:val="center"/>
          </w:tcPr>
          <w:p w14:paraId="2F69BB79" w14:textId="77777777" w:rsidR="005C0D43" w:rsidRPr="008C6A7D" w:rsidRDefault="00652F76">
            <w:pPr>
              <w:rPr>
                <w:rFonts w:cs="Times New Roman"/>
                <w:color w:val="auto"/>
                <w:sz w:val="18"/>
                <w:szCs w:val="18"/>
                <w:shd w:val="clear" w:color="auto" w:fill="FFFFFF"/>
              </w:rPr>
            </w:pPr>
            <w:r w:rsidRPr="008C6A7D">
              <w:rPr>
                <w:rFonts w:cs="Times New Roman"/>
                <w:color w:val="auto"/>
                <w:sz w:val="18"/>
                <w:szCs w:val="18"/>
                <w:shd w:val="clear" w:color="auto" w:fill="FFFFFF"/>
              </w:rPr>
              <w:t xml:space="preserve">Сейсмостойкость </w:t>
            </w:r>
          </w:p>
        </w:tc>
        <w:tc>
          <w:tcPr>
            <w:tcW w:w="3940" w:type="dxa"/>
            <w:tcBorders>
              <w:top w:val="single" w:sz="4" w:space="0" w:color="auto"/>
              <w:left w:val="single" w:sz="4" w:space="0" w:color="auto"/>
              <w:bottom w:val="single" w:sz="4" w:space="0" w:color="auto"/>
              <w:right w:val="single" w:sz="4" w:space="0" w:color="auto"/>
            </w:tcBorders>
          </w:tcPr>
          <w:p w14:paraId="0649D7D8" w14:textId="77777777" w:rsidR="005C0D43" w:rsidRPr="008C6A7D" w:rsidRDefault="00652F76">
            <w:pPr>
              <w:jc w:val="center"/>
              <w:rPr>
                <w:rFonts w:cs="Times New Roman"/>
                <w:color w:val="auto"/>
                <w:sz w:val="18"/>
                <w:szCs w:val="18"/>
              </w:rPr>
            </w:pPr>
            <w:r w:rsidRPr="008C6A7D">
              <w:rPr>
                <w:rFonts w:cs="Times New Roman"/>
                <w:color w:val="auto"/>
                <w:sz w:val="18"/>
                <w:szCs w:val="18"/>
              </w:rPr>
              <w:t>7 баллов</w:t>
            </w:r>
          </w:p>
        </w:tc>
      </w:tr>
    </w:tbl>
    <w:p w14:paraId="06D3DCB6" w14:textId="77777777" w:rsidR="005C0D43" w:rsidRPr="008C6A7D" w:rsidRDefault="005C0D43">
      <w:pPr>
        <w:ind w:firstLine="851"/>
        <w:jc w:val="both"/>
        <w:rPr>
          <w:rFonts w:cs="Times New Roman"/>
          <w:color w:val="auto"/>
          <w:sz w:val="18"/>
          <w:szCs w:val="18"/>
        </w:rPr>
      </w:pPr>
    </w:p>
    <w:p w14:paraId="08C6EE4A" w14:textId="77777777" w:rsidR="005C0D43" w:rsidRPr="008C6A7D" w:rsidRDefault="00652F76">
      <w:pPr>
        <w:jc w:val="both"/>
        <w:rPr>
          <w:rFonts w:cs="Times New Roman"/>
          <w:b/>
          <w:color w:val="auto"/>
          <w:sz w:val="18"/>
          <w:szCs w:val="18"/>
          <w:lang w:eastAsia="en-US"/>
        </w:rPr>
      </w:pPr>
      <w:r w:rsidRPr="008C6A7D">
        <w:rPr>
          <w:rFonts w:cs="Times New Roman"/>
          <w:b/>
          <w:color w:val="auto"/>
          <w:sz w:val="18"/>
          <w:szCs w:val="18"/>
          <w:lang w:eastAsia="en-US"/>
        </w:rPr>
        <w:t>Основные характеристики Объекта долевого строительства: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948"/>
      </w:tblGrid>
      <w:tr w:rsidR="005C0D43" w:rsidRPr="008C6A7D" w14:paraId="404ACF17" w14:textId="77777777">
        <w:tc>
          <w:tcPr>
            <w:tcW w:w="6516" w:type="dxa"/>
            <w:tcBorders>
              <w:top w:val="single" w:sz="4" w:space="0" w:color="auto"/>
              <w:left w:val="single" w:sz="4" w:space="0" w:color="auto"/>
              <w:bottom w:val="single" w:sz="4" w:space="0" w:color="auto"/>
              <w:right w:val="single" w:sz="4" w:space="0" w:color="auto"/>
            </w:tcBorders>
          </w:tcPr>
          <w:p w14:paraId="52B03AE3" w14:textId="77777777" w:rsidR="005C0D43" w:rsidRPr="008C6A7D" w:rsidRDefault="00652F76">
            <w:pPr>
              <w:rPr>
                <w:rFonts w:cs="Times New Roman"/>
                <w:b/>
                <w:color w:val="auto"/>
                <w:sz w:val="18"/>
                <w:szCs w:val="18"/>
              </w:rPr>
            </w:pPr>
            <w:r w:rsidRPr="008C6A7D">
              <w:rPr>
                <w:rFonts w:cs="Times New Roman"/>
                <w:b/>
                <w:color w:val="auto"/>
                <w:sz w:val="18"/>
                <w:szCs w:val="18"/>
              </w:rPr>
              <w:t xml:space="preserve">Назначение </w:t>
            </w:r>
          </w:p>
        </w:tc>
        <w:tc>
          <w:tcPr>
            <w:tcW w:w="2948" w:type="dxa"/>
            <w:tcBorders>
              <w:top w:val="single" w:sz="4" w:space="0" w:color="auto"/>
              <w:left w:val="single" w:sz="4" w:space="0" w:color="auto"/>
              <w:bottom w:val="single" w:sz="4" w:space="0" w:color="auto"/>
              <w:right w:val="single" w:sz="4" w:space="0" w:color="auto"/>
            </w:tcBorders>
            <w:vAlign w:val="center"/>
          </w:tcPr>
          <w:p w14:paraId="4DD00489" w14:textId="77777777" w:rsidR="005C0D43" w:rsidRPr="008C6A7D" w:rsidRDefault="00652F76">
            <w:pPr>
              <w:jc w:val="center"/>
              <w:rPr>
                <w:rFonts w:cs="Times New Roman"/>
                <w:color w:val="auto"/>
                <w:sz w:val="18"/>
                <w:szCs w:val="18"/>
              </w:rPr>
            </w:pPr>
            <w:r w:rsidRPr="008C6A7D">
              <w:rPr>
                <w:rFonts w:cs="Times New Roman"/>
                <w:color w:val="auto"/>
                <w:sz w:val="18"/>
                <w:szCs w:val="18"/>
              </w:rPr>
              <w:t>нежилое</w:t>
            </w:r>
          </w:p>
        </w:tc>
      </w:tr>
      <w:tr w:rsidR="005C0D43" w:rsidRPr="008C6A7D" w14:paraId="4F2A0601" w14:textId="77777777">
        <w:tc>
          <w:tcPr>
            <w:tcW w:w="6516" w:type="dxa"/>
            <w:tcBorders>
              <w:top w:val="single" w:sz="4" w:space="0" w:color="auto"/>
              <w:left w:val="single" w:sz="4" w:space="0" w:color="auto"/>
              <w:bottom w:val="single" w:sz="4" w:space="0" w:color="auto"/>
              <w:right w:val="single" w:sz="4" w:space="0" w:color="auto"/>
            </w:tcBorders>
          </w:tcPr>
          <w:p w14:paraId="10F77E99" w14:textId="77777777" w:rsidR="005C0D43" w:rsidRPr="008C6A7D" w:rsidRDefault="00652F76">
            <w:pPr>
              <w:rPr>
                <w:rFonts w:cs="Times New Roman"/>
                <w:color w:val="auto"/>
                <w:sz w:val="18"/>
                <w:szCs w:val="18"/>
              </w:rPr>
            </w:pPr>
            <w:r w:rsidRPr="008C6A7D">
              <w:rPr>
                <w:rFonts w:cs="Times New Roman"/>
                <w:b/>
                <w:color w:val="auto"/>
                <w:sz w:val="18"/>
                <w:szCs w:val="18"/>
              </w:rPr>
              <w:lastRenderedPageBreak/>
              <w:t>Секция/Блок</w:t>
            </w:r>
          </w:p>
        </w:tc>
        <w:tc>
          <w:tcPr>
            <w:tcW w:w="2948" w:type="dxa"/>
            <w:tcBorders>
              <w:top w:val="single" w:sz="4" w:space="0" w:color="auto"/>
              <w:left w:val="single" w:sz="4" w:space="0" w:color="auto"/>
              <w:bottom w:val="single" w:sz="4" w:space="0" w:color="auto"/>
              <w:right w:val="single" w:sz="4" w:space="0" w:color="auto"/>
            </w:tcBorders>
            <w:vAlign w:val="center"/>
          </w:tcPr>
          <w:p w14:paraId="01C073E0" w14:textId="0B97DC3B" w:rsidR="005C0D43" w:rsidRPr="008C6A7D" w:rsidRDefault="005C0D43">
            <w:pPr>
              <w:jc w:val="center"/>
              <w:rPr>
                <w:rFonts w:cs="Times New Roman"/>
                <w:color w:val="auto"/>
                <w:sz w:val="18"/>
                <w:szCs w:val="18"/>
              </w:rPr>
            </w:pPr>
          </w:p>
        </w:tc>
      </w:tr>
      <w:tr w:rsidR="005C0D43" w:rsidRPr="008C6A7D" w14:paraId="3A21CF57" w14:textId="77777777">
        <w:tc>
          <w:tcPr>
            <w:tcW w:w="6516" w:type="dxa"/>
            <w:tcBorders>
              <w:top w:val="single" w:sz="4" w:space="0" w:color="auto"/>
              <w:left w:val="single" w:sz="4" w:space="0" w:color="auto"/>
              <w:bottom w:val="single" w:sz="4" w:space="0" w:color="auto"/>
              <w:right w:val="single" w:sz="4" w:space="0" w:color="auto"/>
            </w:tcBorders>
          </w:tcPr>
          <w:p w14:paraId="1A3545F6" w14:textId="77777777" w:rsidR="005C0D43" w:rsidRPr="008C6A7D" w:rsidRDefault="00652F76">
            <w:pPr>
              <w:rPr>
                <w:rFonts w:cs="Times New Roman"/>
                <w:color w:val="auto"/>
                <w:sz w:val="18"/>
                <w:szCs w:val="18"/>
              </w:rPr>
            </w:pPr>
            <w:r w:rsidRPr="008C6A7D">
              <w:rPr>
                <w:rFonts w:cs="Times New Roman"/>
                <w:b/>
                <w:color w:val="auto"/>
                <w:sz w:val="18"/>
                <w:szCs w:val="18"/>
              </w:rPr>
              <w:t>Этаж</w:t>
            </w:r>
          </w:p>
        </w:tc>
        <w:tc>
          <w:tcPr>
            <w:tcW w:w="2948" w:type="dxa"/>
            <w:tcBorders>
              <w:top w:val="single" w:sz="4" w:space="0" w:color="auto"/>
              <w:left w:val="single" w:sz="4" w:space="0" w:color="auto"/>
              <w:bottom w:val="single" w:sz="4" w:space="0" w:color="auto"/>
              <w:right w:val="single" w:sz="4" w:space="0" w:color="auto"/>
            </w:tcBorders>
            <w:vAlign w:val="center"/>
          </w:tcPr>
          <w:p w14:paraId="08C9A093" w14:textId="5BE88572" w:rsidR="005C0D43" w:rsidRPr="008C6A7D" w:rsidRDefault="005C0D43">
            <w:pPr>
              <w:jc w:val="center"/>
              <w:rPr>
                <w:rFonts w:cs="Times New Roman"/>
                <w:color w:val="auto"/>
                <w:sz w:val="18"/>
                <w:szCs w:val="18"/>
              </w:rPr>
            </w:pPr>
          </w:p>
        </w:tc>
      </w:tr>
      <w:tr w:rsidR="005C0D43" w:rsidRPr="008C6A7D" w14:paraId="63610AC4" w14:textId="77777777">
        <w:tc>
          <w:tcPr>
            <w:tcW w:w="6516" w:type="dxa"/>
            <w:tcBorders>
              <w:top w:val="single" w:sz="4" w:space="0" w:color="auto"/>
              <w:left w:val="single" w:sz="4" w:space="0" w:color="auto"/>
              <w:bottom w:val="single" w:sz="4" w:space="0" w:color="auto"/>
              <w:right w:val="single" w:sz="4" w:space="0" w:color="auto"/>
            </w:tcBorders>
          </w:tcPr>
          <w:p w14:paraId="3E1C0F54" w14:textId="77777777" w:rsidR="005C0D43" w:rsidRPr="008C6A7D" w:rsidRDefault="00652F76">
            <w:pPr>
              <w:rPr>
                <w:rFonts w:cs="Times New Roman"/>
                <w:color w:val="auto"/>
                <w:sz w:val="18"/>
                <w:szCs w:val="18"/>
              </w:rPr>
            </w:pPr>
            <w:r w:rsidRPr="008C6A7D">
              <w:rPr>
                <w:rFonts w:cs="Times New Roman"/>
                <w:color w:val="auto"/>
                <w:sz w:val="18"/>
                <w:szCs w:val="18"/>
              </w:rPr>
              <w:t>Условный номер Объекта долевого строительства в соответствии с проектной декларацией (Строительный (проектный) номер):</w:t>
            </w:r>
          </w:p>
        </w:tc>
        <w:tc>
          <w:tcPr>
            <w:tcW w:w="2948" w:type="dxa"/>
            <w:tcBorders>
              <w:top w:val="single" w:sz="4" w:space="0" w:color="auto"/>
              <w:left w:val="single" w:sz="4" w:space="0" w:color="auto"/>
              <w:bottom w:val="single" w:sz="4" w:space="0" w:color="auto"/>
              <w:right w:val="single" w:sz="4" w:space="0" w:color="auto"/>
            </w:tcBorders>
            <w:vAlign w:val="center"/>
          </w:tcPr>
          <w:p w14:paraId="5584D15F" w14:textId="0254413B" w:rsidR="005C0D43" w:rsidRPr="008C6A7D" w:rsidRDefault="005C0D43">
            <w:pPr>
              <w:jc w:val="center"/>
              <w:rPr>
                <w:rFonts w:cs="Times New Roman"/>
                <w:color w:val="auto"/>
                <w:sz w:val="18"/>
                <w:szCs w:val="18"/>
              </w:rPr>
            </w:pPr>
          </w:p>
        </w:tc>
      </w:tr>
      <w:tr w:rsidR="005C0D43" w:rsidRPr="008C6A7D" w14:paraId="5361A06E" w14:textId="77777777">
        <w:tc>
          <w:tcPr>
            <w:tcW w:w="6516" w:type="dxa"/>
            <w:tcBorders>
              <w:top w:val="single" w:sz="4" w:space="0" w:color="auto"/>
              <w:left w:val="single" w:sz="4" w:space="0" w:color="auto"/>
              <w:bottom w:val="single" w:sz="4" w:space="0" w:color="auto"/>
              <w:right w:val="single" w:sz="4" w:space="0" w:color="auto"/>
            </w:tcBorders>
          </w:tcPr>
          <w:p w14:paraId="1CE6F891" w14:textId="77777777" w:rsidR="005C0D43" w:rsidRPr="008C6A7D" w:rsidRDefault="00652F76">
            <w:pPr>
              <w:rPr>
                <w:rFonts w:cs="Times New Roman"/>
                <w:b/>
                <w:color w:val="auto"/>
                <w:sz w:val="18"/>
                <w:szCs w:val="18"/>
              </w:rPr>
            </w:pPr>
            <w:r w:rsidRPr="008C6A7D">
              <w:rPr>
                <w:rFonts w:cs="Times New Roman"/>
                <w:color w:val="auto"/>
                <w:sz w:val="18"/>
                <w:szCs w:val="18"/>
              </w:rPr>
              <w:t>Количество частей нежилого помещения</w:t>
            </w:r>
          </w:p>
        </w:tc>
        <w:tc>
          <w:tcPr>
            <w:tcW w:w="2948" w:type="dxa"/>
            <w:tcBorders>
              <w:top w:val="single" w:sz="4" w:space="0" w:color="auto"/>
              <w:left w:val="single" w:sz="4" w:space="0" w:color="auto"/>
              <w:bottom w:val="single" w:sz="4" w:space="0" w:color="auto"/>
              <w:right w:val="single" w:sz="4" w:space="0" w:color="auto"/>
            </w:tcBorders>
            <w:vAlign w:val="center"/>
          </w:tcPr>
          <w:p w14:paraId="63DA93B6" w14:textId="75572D9A" w:rsidR="005C0D43" w:rsidRPr="008C6A7D" w:rsidRDefault="005C0D43">
            <w:pPr>
              <w:jc w:val="center"/>
              <w:rPr>
                <w:rFonts w:cs="Times New Roman"/>
                <w:color w:val="auto"/>
                <w:sz w:val="18"/>
                <w:szCs w:val="18"/>
              </w:rPr>
            </w:pPr>
          </w:p>
        </w:tc>
      </w:tr>
      <w:tr w:rsidR="005C0D43" w:rsidRPr="008C6A7D" w14:paraId="41CDCB53" w14:textId="77777777">
        <w:tc>
          <w:tcPr>
            <w:tcW w:w="6516" w:type="dxa"/>
            <w:tcBorders>
              <w:top w:val="single" w:sz="4" w:space="0" w:color="auto"/>
              <w:left w:val="single" w:sz="4" w:space="0" w:color="auto"/>
              <w:bottom w:val="single" w:sz="4" w:space="0" w:color="auto"/>
              <w:right w:val="single" w:sz="4" w:space="0" w:color="auto"/>
            </w:tcBorders>
          </w:tcPr>
          <w:p w14:paraId="63548AB4" w14:textId="77777777" w:rsidR="005C0D43" w:rsidRPr="008C6A7D" w:rsidRDefault="00652F76">
            <w:pPr>
              <w:ind w:right="139"/>
              <w:rPr>
                <w:rFonts w:cs="Times New Roman"/>
                <w:b/>
                <w:color w:val="auto"/>
                <w:sz w:val="18"/>
                <w:szCs w:val="18"/>
              </w:rPr>
            </w:pPr>
            <w:r w:rsidRPr="008C6A7D">
              <w:rPr>
                <w:rFonts w:cs="Times New Roman"/>
                <w:color w:val="auto"/>
                <w:sz w:val="18"/>
                <w:szCs w:val="18"/>
              </w:rPr>
              <w:t>Проектная площадь Объекта долевого строительства (</w:t>
            </w:r>
            <w:r w:rsidRPr="008C6A7D">
              <w:rPr>
                <w:rFonts w:cs="Times New Roman"/>
                <w:i/>
                <w:color w:val="auto"/>
                <w:sz w:val="18"/>
                <w:szCs w:val="18"/>
              </w:rPr>
              <w:t>с учетом лоджий) (кв. м)</w:t>
            </w:r>
          </w:p>
        </w:tc>
        <w:tc>
          <w:tcPr>
            <w:tcW w:w="2948" w:type="dxa"/>
            <w:tcBorders>
              <w:top w:val="single" w:sz="4" w:space="0" w:color="auto"/>
              <w:left w:val="single" w:sz="4" w:space="0" w:color="auto"/>
              <w:bottom w:val="single" w:sz="4" w:space="0" w:color="auto"/>
              <w:right w:val="single" w:sz="4" w:space="0" w:color="auto"/>
            </w:tcBorders>
            <w:vAlign w:val="center"/>
          </w:tcPr>
          <w:p w14:paraId="3D5A0710" w14:textId="2C7D5D7E" w:rsidR="005C0D43" w:rsidRPr="008C6A7D" w:rsidRDefault="005C0D43">
            <w:pPr>
              <w:jc w:val="center"/>
              <w:rPr>
                <w:rFonts w:cs="Times New Roman"/>
                <w:color w:val="auto"/>
                <w:sz w:val="18"/>
                <w:szCs w:val="18"/>
              </w:rPr>
            </w:pPr>
          </w:p>
        </w:tc>
      </w:tr>
    </w:tbl>
    <w:p w14:paraId="0EFE192E" w14:textId="77777777" w:rsidR="005C0D43" w:rsidRPr="008C6A7D" w:rsidRDefault="005C0D43">
      <w:pPr>
        <w:jc w:val="both"/>
        <w:rPr>
          <w:rFonts w:cs="Times New Roman"/>
          <w:bCs/>
          <w:color w:val="auto"/>
          <w:sz w:val="18"/>
          <w:szCs w:val="18"/>
          <w:lang w:eastAsia="en-US"/>
        </w:rPr>
      </w:pPr>
    </w:p>
    <w:p w14:paraId="4518AE03" w14:textId="2A2F7290" w:rsidR="005C0D43" w:rsidRPr="008C6A7D" w:rsidRDefault="00652F76" w:rsidP="00E56A0D">
      <w:pPr>
        <w:numPr>
          <w:ilvl w:val="2"/>
          <w:numId w:val="1"/>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нежилого помещения (комнат, помещений вспомогательного использования, лоджий, веранд, балконов, террас) или частей являющегося </w:t>
      </w:r>
      <w:r w:rsidR="002D4075" w:rsidRPr="008C6A7D">
        <w:rPr>
          <w:rFonts w:cs="Times New Roman"/>
          <w:color w:val="auto"/>
          <w:sz w:val="18"/>
          <w:szCs w:val="18"/>
        </w:rPr>
        <w:t>О</w:t>
      </w:r>
      <w:r w:rsidRPr="008C6A7D">
        <w:rPr>
          <w:rFonts w:cs="Times New Roman"/>
          <w:color w:val="auto"/>
          <w:sz w:val="18"/>
          <w:szCs w:val="18"/>
        </w:rPr>
        <w:t>бъектом долевого строительства нежилого помещения, местоположение Объекта долевого строительства на этаже строящегося (создаваемого) Объекта недвижимости, содержится в Приложении № 1 к настоящему Договору, являющемся его неотъемлемой частью.</w:t>
      </w:r>
    </w:p>
    <w:p w14:paraId="5ED87AAF" w14:textId="2F80AAAD"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Объекта недвижимости и определения планируемых площадей помещений в составе Объекта долевого строительства.</w:t>
      </w:r>
    </w:p>
    <w:p w14:paraId="31E7845C" w14:textId="4B84A0BF" w:rsidR="005C0D43" w:rsidRPr="008C6A7D" w:rsidRDefault="00652F76" w:rsidP="00E56A0D">
      <w:pPr>
        <w:widowControl/>
        <w:numPr>
          <w:ilvl w:val="1"/>
          <w:numId w:val="1"/>
        </w:numPr>
        <w:ind w:left="0" w:firstLine="709"/>
        <w:jc w:val="both"/>
        <w:rPr>
          <w:rFonts w:cs="Times New Roman"/>
          <w:color w:val="auto"/>
          <w:sz w:val="18"/>
          <w:szCs w:val="18"/>
        </w:rPr>
      </w:pPr>
      <w:r w:rsidRPr="008C6A7D">
        <w:rPr>
          <w:rFonts w:cs="Times New Roman"/>
          <w:color w:val="auto"/>
          <w:sz w:val="18"/>
          <w:szCs w:val="18"/>
        </w:rPr>
        <w:t xml:space="preserve">Проектная площадь Объекта долевого строительства указана в соответствии с проектной документацией Объекта недвижимости и является ориентировочной. </w:t>
      </w:r>
      <w:bookmarkStart w:id="9" w:name="_Hlk216882030"/>
      <w:r w:rsidRPr="008C6A7D">
        <w:rPr>
          <w:rFonts w:cs="Times New Roman"/>
          <w:color w:val="auto"/>
          <w:sz w:val="18"/>
          <w:szCs w:val="18"/>
        </w:rPr>
        <w:t xml:space="preserve">После проведения </w:t>
      </w:r>
      <w:r w:rsidR="002D4075" w:rsidRPr="008C6A7D">
        <w:rPr>
          <w:rFonts w:cs="Times New Roman"/>
          <w:color w:val="auto"/>
          <w:sz w:val="18"/>
          <w:szCs w:val="18"/>
        </w:rPr>
        <w:t xml:space="preserve">инвентаризации, подготовки </w:t>
      </w:r>
      <w:r w:rsidRPr="008C6A7D">
        <w:rPr>
          <w:rFonts w:cs="Times New Roman"/>
          <w:color w:val="auto"/>
          <w:sz w:val="18"/>
          <w:szCs w:val="18"/>
        </w:rPr>
        <w:t>техническо</w:t>
      </w:r>
      <w:r w:rsidR="002D4075" w:rsidRPr="008C6A7D">
        <w:rPr>
          <w:rFonts w:cs="Times New Roman"/>
          <w:color w:val="auto"/>
          <w:sz w:val="18"/>
          <w:szCs w:val="18"/>
        </w:rPr>
        <w:t>й</w:t>
      </w:r>
      <w:r w:rsidRPr="008C6A7D">
        <w:rPr>
          <w:rFonts w:cs="Times New Roman"/>
          <w:color w:val="auto"/>
          <w:sz w:val="18"/>
          <w:szCs w:val="18"/>
        </w:rPr>
        <w:t xml:space="preserve"> и</w:t>
      </w:r>
      <w:r w:rsidR="002D4075" w:rsidRPr="008C6A7D">
        <w:rPr>
          <w:rFonts w:cs="Times New Roman"/>
          <w:color w:val="auto"/>
          <w:sz w:val="18"/>
          <w:szCs w:val="18"/>
        </w:rPr>
        <w:t xml:space="preserve"> кадастровой документации, необходимой для ввода</w:t>
      </w:r>
      <w:r w:rsidRPr="008C6A7D">
        <w:rPr>
          <w:rFonts w:cs="Times New Roman"/>
          <w:color w:val="auto"/>
          <w:sz w:val="18"/>
          <w:szCs w:val="18"/>
        </w:rPr>
        <w:t xml:space="preserve"> Объекта недвижимости </w:t>
      </w:r>
      <w:r w:rsidR="00CC7B3D" w:rsidRPr="008C6A7D">
        <w:rPr>
          <w:rFonts w:cs="Times New Roman"/>
          <w:color w:val="auto"/>
          <w:sz w:val="18"/>
          <w:szCs w:val="18"/>
        </w:rPr>
        <w:t xml:space="preserve">в эксплуатацию, </w:t>
      </w:r>
      <w:r w:rsidRPr="008C6A7D">
        <w:rPr>
          <w:rFonts w:cs="Times New Roman"/>
          <w:color w:val="auto"/>
          <w:sz w:val="18"/>
          <w:szCs w:val="18"/>
        </w:rPr>
        <w:t>общая площадь Объекта долевого строительства может</w:t>
      </w:r>
      <w:bookmarkEnd w:id="9"/>
      <w:r w:rsidRPr="008C6A7D">
        <w:rPr>
          <w:rFonts w:cs="Times New Roman"/>
          <w:color w:val="auto"/>
          <w:sz w:val="18"/>
          <w:szCs w:val="18"/>
        </w:rPr>
        <w:t xml:space="preserve"> измениться по сравнению с указанной в пункте 2.1.1</w:t>
      </w:r>
      <w:r w:rsidR="00CC7B3D" w:rsidRPr="008C6A7D">
        <w:rPr>
          <w:rFonts w:cs="Times New Roman"/>
          <w:color w:val="auto"/>
          <w:sz w:val="18"/>
          <w:szCs w:val="18"/>
        </w:rPr>
        <w:t>.</w:t>
      </w:r>
      <w:r w:rsidRPr="008C6A7D">
        <w:rPr>
          <w:rFonts w:cs="Times New Roman"/>
          <w:color w:val="auto"/>
          <w:sz w:val="18"/>
          <w:szCs w:val="18"/>
        </w:rPr>
        <w:t xml:space="preserve"> настоящего Договора, что является основанием для проведения между Сторонами взаиморасчетов в соответствии с условиями настоящего Договора.</w:t>
      </w:r>
    </w:p>
    <w:p w14:paraId="19CD8FC5" w14:textId="2E702E32"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Параметры (размеры и форма) помещений</w:t>
      </w:r>
      <w:r w:rsidR="00B50EAD" w:rsidRPr="008C6A7D">
        <w:rPr>
          <w:rFonts w:cs="Times New Roman"/>
          <w:color w:val="auto"/>
          <w:sz w:val="18"/>
          <w:szCs w:val="18"/>
        </w:rPr>
        <w:t>/частей</w:t>
      </w:r>
      <w:r w:rsidRPr="008C6A7D">
        <w:rPr>
          <w:rFonts w:cs="Times New Roman"/>
          <w:color w:val="auto"/>
          <w:sz w:val="18"/>
          <w:szCs w:val="18"/>
        </w:rPr>
        <w:t xml:space="preserve">, входящих в состав Объекта долевого строительства, также могут быть изменены по сравнению с параметрами, указанными в плане, являющемся Приложением № 1 к настоящему Договору.  </w:t>
      </w:r>
    </w:p>
    <w:p w14:paraId="7E1143F1" w14:textId="77777777"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 xml:space="preserve">Расположение, размеры и форма дверных и оконных проемов в помещениях на момент заключения настоящего Договора являются ориентировочными. </w:t>
      </w:r>
    </w:p>
    <w:p w14:paraId="77686A69" w14:textId="24EC4003" w:rsidR="005C0D43" w:rsidRPr="008C6A7D" w:rsidRDefault="005936D7"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Фактическая</w:t>
      </w:r>
      <w:r w:rsidR="00652F76" w:rsidRPr="008C6A7D">
        <w:rPr>
          <w:rFonts w:cs="Times New Roman"/>
          <w:color w:val="auto"/>
          <w:sz w:val="18"/>
          <w:szCs w:val="18"/>
        </w:rPr>
        <w:t xml:space="preserve"> площадь Объекта долевого строительства, а также другие технические характеристики, такие как нумерация секций и номер Объекта долевого строительства, уточняются </w:t>
      </w:r>
      <w:bookmarkStart w:id="10" w:name="_Hlk216882123"/>
      <w:r w:rsidR="00652F76" w:rsidRPr="008C6A7D">
        <w:rPr>
          <w:rFonts w:cs="Times New Roman"/>
          <w:color w:val="auto"/>
          <w:sz w:val="18"/>
          <w:szCs w:val="18"/>
        </w:rPr>
        <w:t xml:space="preserve">по данным </w:t>
      </w:r>
      <w:r w:rsidR="00351CDC" w:rsidRPr="008C6A7D">
        <w:rPr>
          <w:rFonts w:cs="Times New Roman"/>
          <w:color w:val="auto"/>
          <w:sz w:val="18"/>
          <w:szCs w:val="18"/>
        </w:rPr>
        <w:t xml:space="preserve">технической инвентаризации, </w:t>
      </w:r>
      <w:r w:rsidR="00CC7B3D" w:rsidRPr="008C6A7D">
        <w:rPr>
          <w:rFonts w:cs="Times New Roman"/>
          <w:color w:val="auto"/>
          <w:sz w:val="18"/>
          <w:szCs w:val="18"/>
        </w:rPr>
        <w:t>данным,</w:t>
      </w:r>
      <w:r w:rsidR="00351CDC" w:rsidRPr="008C6A7D">
        <w:rPr>
          <w:rFonts w:cs="Times New Roman"/>
          <w:color w:val="auto"/>
          <w:sz w:val="18"/>
          <w:szCs w:val="18"/>
        </w:rPr>
        <w:t xml:space="preserve"> полученным от кадастрового инженера, подготовленным при вводе Объекта недвижимости в эксплуатацию</w:t>
      </w:r>
      <w:bookmarkEnd w:id="10"/>
      <w:r w:rsidR="00351CDC" w:rsidRPr="008C6A7D">
        <w:rPr>
          <w:rFonts w:cs="Times New Roman"/>
          <w:color w:val="auto"/>
          <w:sz w:val="18"/>
          <w:szCs w:val="18"/>
        </w:rPr>
        <w:t xml:space="preserve">, </w:t>
      </w:r>
      <w:r w:rsidR="00652F76" w:rsidRPr="008C6A7D">
        <w:rPr>
          <w:rFonts w:cs="Times New Roman"/>
          <w:color w:val="auto"/>
          <w:sz w:val="18"/>
          <w:szCs w:val="18"/>
        </w:rPr>
        <w:t>и фиксируются Сторонами в акте приема-передачи Объекта долевого строительства.</w:t>
      </w:r>
      <w:r w:rsidR="00A75F97" w:rsidRPr="008C6A7D">
        <w:rPr>
          <w:rFonts w:cs="Times New Roman"/>
          <w:color w:val="auto"/>
          <w:sz w:val="18"/>
          <w:szCs w:val="18"/>
        </w:rPr>
        <w:t xml:space="preserve"> </w:t>
      </w:r>
    </w:p>
    <w:p w14:paraId="7BC733B4" w14:textId="413385C9" w:rsidR="005C0D43" w:rsidRPr="008C6A7D" w:rsidRDefault="00652F76" w:rsidP="00E56A0D">
      <w:pPr>
        <w:numPr>
          <w:ilvl w:val="1"/>
          <w:numId w:val="1"/>
        </w:numPr>
        <w:shd w:val="clear" w:color="auto" w:fill="FFFFFF"/>
        <w:ind w:left="0" w:firstLine="709"/>
        <w:jc w:val="both"/>
        <w:rPr>
          <w:rFonts w:cs="Times New Roman"/>
          <w:b/>
          <w:color w:val="auto"/>
          <w:sz w:val="18"/>
          <w:szCs w:val="18"/>
        </w:rPr>
      </w:pPr>
      <w:r w:rsidRPr="008C6A7D">
        <w:rPr>
          <w:rFonts w:cs="Times New Roman"/>
          <w:color w:val="auto"/>
          <w:sz w:val="18"/>
          <w:szCs w:val="18"/>
        </w:rPr>
        <w:t>Срок окончания строительства (строительно-монтажных работ) Объекта недвижимости согласно проектной документации и получения застройщиком разрешения на ввод в эксплуатацию Объекта недвижи</w:t>
      </w:r>
      <w:r w:rsidR="00CC7B3D" w:rsidRPr="008C6A7D">
        <w:rPr>
          <w:rFonts w:cs="Times New Roman"/>
          <w:color w:val="auto"/>
          <w:sz w:val="18"/>
          <w:szCs w:val="18"/>
        </w:rPr>
        <w:t xml:space="preserve">мости </w:t>
      </w:r>
      <w:r w:rsidRPr="008C6A7D">
        <w:rPr>
          <w:rFonts w:cs="Times New Roman"/>
          <w:color w:val="auto"/>
          <w:sz w:val="18"/>
          <w:szCs w:val="18"/>
        </w:rPr>
        <w:t xml:space="preserve">– </w:t>
      </w:r>
      <w:r w:rsidRPr="008C6A7D">
        <w:rPr>
          <w:rFonts w:cs="Times New Roman"/>
          <w:b/>
          <w:color w:val="auto"/>
          <w:sz w:val="18"/>
          <w:szCs w:val="18"/>
        </w:rPr>
        <w:t xml:space="preserve">не позднее – </w:t>
      </w:r>
      <w:r w:rsidRPr="008C6A7D">
        <w:rPr>
          <w:rFonts w:cs="Times New Roman"/>
          <w:b/>
          <w:color w:val="auto"/>
          <w:sz w:val="18"/>
          <w:szCs w:val="18"/>
          <w:lang w:val="en-US"/>
        </w:rPr>
        <w:t>I</w:t>
      </w:r>
      <w:r w:rsidRPr="008C6A7D">
        <w:rPr>
          <w:rFonts w:cs="Times New Roman"/>
          <w:b/>
          <w:color w:val="auto"/>
          <w:sz w:val="18"/>
          <w:szCs w:val="18"/>
        </w:rPr>
        <w:t xml:space="preserve"> квартал 2028 г.</w:t>
      </w:r>
      <w:r w:rsidR="00A75F97" w:rsidRPr="008C6A7D">
        <w:rPr>
          <w:rFonts w:cs="Times New Roman"/>
          <w:b/>
          <w:color w:val="auto"/>
          <w:sz w:val="18"/>
          <w:szCs w:val="18"/>
        </w:rPr>
        <w:t xml:space="preserve"> </w:t>
      </w:r>
    </w:p>
    <w:p w14:paraId="24178072" w14:textId="16606F2F" w:rsidR="005C0D43" w:rsidRPr="008C6A7D" w:rsidRDefault="00B50EAD" w:rsidP="00E56A0D">
      <w:pPr>
        <w:numPr>
          <w:ilvl w:val="1"/>
          <w:numId w:val="1"/>
        </w:numPr>
        <w:shd w:val="clear" w:color="auto" w:fill="FFFFFF"/>
        <w:ind w:left="0" w:firstLine="709"/>
        <w:jc w:val="both"/>
        <w:rPr>
          <w:rFonts w:cs="Times New Roman"/>
          <w:color w:val="auto"/>
          <w:sz w:val="18"/>
          <w:szCs w:val="18"/>
        </w:rPr>
      </w:pPr>
      <w:bookmarkStart w:id="11" w:name="_Hlk216882288"/>
      <w:r w:rsidRPr="008C6A7D">
        <w:rPr>
          <w:rFonts w:cs="Times New Roman"/>
          <w:color w:val="auto"/>
          <w:sz w:val="18"/>
          <w:szCs w:val="18"/>
        </w:rPr>
        <w:t xml:space="preserve">При условии предоставления Участником документов, предусмотренных действующим законодательством РФ для осуществления государственной регистрации настоящего Договора, </w:t>
      </w:r>
      <w:r w:rsidR="00652F76" w:rsidRPr="008C6A7D">
        <w:rPr>
          <w:rFonts w:cs="Times New Roman"/>
          <w:color w:val="auto"/>
          <w:sz w:val="18"/>
          <w:szCs w:val="18"/>
        </w:rPr>
        <w:t xml:space="preserve">Стороны </w:t>
      </w:r>
      <w:r w:rsidRPr="008C6A7D">
        <w:rPr>
          <w:rFonts w:cs="Times New Roman"/>
          <w:color w:val="auto"/>
          <w:sz w:val="18"/>
          <w:szCs w:val="18"/>
        </w:rPr>
        <w:t>в день подписания настоящего Договора</w:t>
      </w:r>
      <w:r w:rsidR="00CC7B3D" w:rsidRPr="008C6A7D">
        <w:rPr>
          <w:rFonts w:cs="Times New Roman"/>
          <w:color w:val="auto"/>
          <w:sz w:val="18"/>
          <w:szCs w:val="18"/>
        </w:rPr>
        <w:t>,</w:t>
      </w:r>
      <w:r w:rsidRPr="008C6A7D">
        <w:rPr>
          <w:rFonts w:cs="Times New Roman"/>
          <w:color w:val="auto"/>
          <w:sz w:val="18"/>
          <w:szCs w:val="18"/>
        </w:rPr>
        <w:t xml:space="preserve"> обращаются </w:t>
      </w:r>
      <w:r w:rsidR="00652F76" w:rsidRPr="008C6A7D">
        <w:rPr>
          <w:rFonts w:cs="Times New Roman"/>
          <w:color w:val="auto"/>
          <w:sz w:val="18"/>
          <w:szCs w:val="18"/>
        </w:rPr>
        <w:t xml:space="preserve">в </w:t>
      </w:r>
      <w:r w:rsidRPr="008C6A7D">
        <w:rPr>
          <w:rFonts w:cs="Times New Roman"/>
          <w:color w:val="auto"/>
          <w:sz w:val="18"/>
          <w:szCs w:val="18"/>
        </w:rPr>
        <w:t>Р</w:t>
      </w:r>
      <w:r w:rsidR="00652F76" w:rsidRPr="008C6A7D">
        <w:rPr>
          <w:rFonts w:cs="Times New Roman"/>
          <w:color w:val="auto"/>
          <w:sz w:val="18"/>
          <w:szCs w:val="18"/>
        </w:rPr>
        <w:t>егистрирующий орган для регистрации</w:t>
      </w:r>
      <w:r w:rsidRPr="008C6A7D">
        <w:rPr>
          <w:rFonts w:cs="Times New Roman"/>
          <w:color w:val="auto"/>
          <w:sz w:val="18"/>
          <w:szCs w:val="18"/>
        </w:rPr>
        <w:t xml:space="preserve"> Договора</w:t>
      </w:r>
      <w:r w:rsidR="00652F76" w:rsidRPr="008C6A7D">
        <w:rPr>
          <w:rFonts w:cs="Times New Roman"/>
          <w:color w:val="auto"/>
          <w:sz w:val="18"/>
          <w:szCs w:val="18"/>
        </w:rPr>
        <w:t>.</w:t>
      </w:r>
      <w:bookmarkEnd w:id="11"/>
    </w:p>
    <w:p w14:paraId="34A7593A" w14:textId="0C2D0E75"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Право собственности Участника на Объект долевого строительства после передачи Участнику Объекта долевого строительства в соответствии с разделом 6 настоящего Договора подлежит государственной регистрации в порядке, </w:t>
      </w:r>
      <w:bookmarkStart w:id="12" w:name="_Hlk59548542"/>
      <w:r w:rsidRPr="008C6A7D">
        <w:rPr>
          <w:rFonts w:cs="Times New Roman"/>
          <w:color w:val="auto"/>
          <w:sz w:val="18"/>
          <w:szCs w:val="18"/>
        </w:rPr>
        <w:t xml:space="preserve">установленном Федеральным </w:t>
      </w:r>
      <w:hyperlink r:id="rId9" w:history="1">
        <w:r w:rsidRPr="008C6A7D">
          <w:rPr>
            <w:rFonts w:cs="Times New Roman"/>
            <w:color w:val="auto"/>
            <w:sz w:val="18"/>
            <w:szCs w:val="18"/>
          </w:rPr>
          <w:t>законом</w:t>
        </w:r>
      </w:hyperlink>
      <w:r w:rsidRPr="008C6A7D">
        <w:rPr>
          <w:rFonts w:cs="Times New Roman"/>
          <w:color w:val="auto"/>
          <w:sz w:val="18"/>
          <w:szCs w:val="18"/>
        </w:rPr>
        <w:t xml:space="preserve"> от 13 июля 2015 года N 218-ФЗ "О государственной регистрации недвижимости"</w:t>
      </w:r>
      <w:bookmarkEnd w:id="12"/>
      <w:r w:rsidRPr="008C6A7D">
        <w:rPr>
          <w:rFonts w:cs="Times New Roman"/>
          <w:color w:val="auto"/>
          <w:sz w:val="18"/>
          <w:szCs w:val="18"/>
        </w:rPr>
        <w:t>.</w:t>
      </w:r>
    </w:p>
    <w:p w14:paraId="1316C84F" w14:textId="3C80980F"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Настоящим Участник и Застройщик (Оференты) предлагают Эскроу-агенту (Акцептанту) заключить трехсторонний договор эскроу в рамках </w:t>
      </w:r>
      <w:r w:rsidR="00CC7B3D" w:rsidRPr="008C6A7D">
        <w:rPr>
          <w:rFonts w:cs="Times New Roman"/>
          <w:color w:val="auto"/>
          <w:sz w:val="18"/>
          <w:szCs w:val="18"/>
        </w:rPr>
        <w:t>«</w:t>
      </w:r>
      <w:r w:rsidRPr="008C6A7D">
        <w:rPr>
          <w:rFonts w:cs="Times New Roman"/>
          <w:color w:val="auto"/>
          <w:sz w:val="18"/>
          <w:szCs w:val="18"/>
        </w:rPr>
        <w:t>Общих условий открытия и совершения операций по счетам эскроу, открываемым</w:t>
      </w:r>
      <w:r w:rsidR="00A75F97" w:rsidRPr="008C6A7D">
        <w:rPr>
          <w:rFonts w:cs="Times New Roman"/>
          <w:color w:val="auto"/>
          <w:sz w:val="18"/>
          <w:szCs w:val="18"/>
        </w:rPr>
        <w:t xml:space="preserve"> </w:t>
      </w:r>
      <w:r w:rsidRPr="008C6A7D">
        <w:rPr>
          <w:rFonts w:cs="Times New Roman"/>
          <w:color w:val="auto"/>
          <w:sz w:val="18"/>
          <w:szCs w:val="18"/>
        </w:rPr>
        <w:t xml:space="preserve">для осуществления расчетов с застройщиками по договору участия в долевом строительстве в соответствии с Федеральным законом № 214-ФЗ в </w:t>
      </w:r>
      <w:r w:rsidRPr="008C6A7D">
        <w:rPr>
          <w:rFonts w:cs="Times New Roman"/>
          <w:color w:val="auto"/>
          <w:sz w:val="18"/>
          <w:szCs w:val="18"/>
          <w:lang w:eastAsia="zh-CN" w:bidi="hi-IN"/>
        </w:rPr>
        <w:t xml:space="preserve">СБЕРБАНК ПАО </w:t>
      </w:r>
      <w:r w:rsidRPr="008C6A7D">
        <w:rPr>
          <w:rFonts w:cs="Times New Roman"/>
          <w:color w:val="auto"/>
          <w:sz w:val="18"/>
          <w:szCs w:val="18"/>
        </w:rPr>
        <w:t>(публичное акционерное общество)</w:t>
      </w:r>
      <w:r w:rsidR="00CC7B3D" w:rsidRPr="008C6A7D">
        <w:rPr>
          <w:rFonts w:cs="Times New Roman"/>
          <w:color w:val="auto"/>
          <w:sz w:val="18"/>
          <w:szCs w:val="18"/>
        </w:rPr>
        <w:t>»</w:t>
      </w:r>
      <w:r w:rsidRPr="008C6A7D">
        <w:rPr>
          <w:rFonts w:cs="Times New Roman"/>
          <w:color w:val="auto"/>
          <w:sz w:val="18"/>
          <w:szCs w:val="18"/>
        </w:rPr>
        <w:t xml:space="preserve"> (далее – Общие условия), размещенных</w:t>
      </w:r>
      <w:r w:rsidR="00A75F97" w:rsidRPr="008C6A7D">
        <w:rPr>
          <w:rFonts w:cs="Times New Roman"/>
          <w:color w:val="auto"/>
          <w:sz w:val="18"/>
          <w:szCs w:val="18"/>
        </w:rPr>
        <w:t xml:space="preserve"> </w:t>
      </w:r>
      <w:r w:rsidRPr="008C6A7D">
        <w:rPr>
          <w:rFonts w:cs="Times New Roman"/>
          <w:color w:val="auto"/>
          <w:sz w:val="18"/>
          <w:szCs w:val="18"/>
        </w:rPr>
        <w:t>на официальном сайте Эскроу-агента в сети Интернет по адресу www.sberbank.ru, и настоящего Договора, путем открытия Акцептантом специального счета эскроу в порядке, предусмотренном Общими условиями (далее – Договор Эскроу).</w:t>
      </w:r>
    </w:p>
    <w:p w14:paraId="6C0F480D" w14:textId="77777777" w:rsidR="005C0D43" w:rsidRPr="008C6A7D" w:rsidRDefault="00652F76" w:rsidP="00E56A0D">
      <w:pPr>
        <w:numPr>
          <w:ilvl w:val="1"/>
          <w:numId w:val="1"/>
        </w:numPr>
        <w:ind w:left="0" w:firstLine="709"/>
        <w:jc w:val="both"/>
        <w:rPr>
          <w:rFonts w:cs="Times New Roman"/>
          <w:color w:val="auto"/>
          <w:sz w:val="18"/>
          <w:szCs w:val="18"/>
        </w:rPr>
      </w:pPr>
      <w:r w:rsidRPr="008C6A7D">
        <w:rPr>
          <w:rFonts w:cs="Times New Roman"/>
          <w:color w:val="auto"/>
          <w:sz w:val="18"/>
          <w:szCs w:val="18"/>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w:t>
      </w:r>
    </w:p>
    <w:p w14:paraId="214C1442" w14:textId="77777777" w:rsidR="005C0D43" w:rsidRPr="008C6A7D" w:rsidRDefault="00652F76" w:rsidP="00E56A0D">
      <w:pPr>
        <w:ind w:firstLine="709"/>
        <w:jc w:val="both"/>
        <w:rPr>
          <w:rFonts w:cs="Times New Roman"/>
          <w:color w:val="auto"/>
          <w:sz w:val="18"/>
          <w:szCs w:val="18"/>
        </w:rPr>
      </w:pPr>
      <w:r w:rsidRPr="008C6A7D">
        <w:rPr>
          <w:rFonts w:cs="Times New Roman"/>
          <w:color w:val="auto"/>
          <w:sz w:val="18"/>
          <w:szCs w:val="18"/>
        </w:rPr>
        <w:t>Договор Эскроу считается заключенным Сторонами с даты акцептования Эскроу – агентом Заявления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7EB1F36D" w14:textId="77777777" w:rsidR="005C0D43" w:rsidRPr="008C6A7D" w:rsidRDefault="005C0D43" w:rsidP="00E56A0D">
      <w:pPr>
        <w:pStyle w:val="aff8"/>
        <w:spacing w:after="0" w:line="240" w:lineRule="auto"/>
        <w:ind w:left="0" w:firstLine="709"/>
        <w:contextualSpacing w:val="0"/>
        <w:jc w:val="both"/>
        <w:rPr>
          <w:rFonts w:ascii="Times New Roman" w:hAnsi="Times New Roman" w:cs="Times New Roman"/>
          <w:sz w:val="18"/>
          <w:szCs w:val="18"/>
          <w:lang w:eastAsia="zh-CN"/>
        </w:rPr>
      </w:pPr>
    </w:p>
    <w:p w14:paraId="0BD4996F" w14:textId="77777777" w:rsidR="005C0D43" w:rsidRPr="008C6A7D" w:rsidRDefault="00652F76" w:rsidP="00E56A0D">
      <w:pPr>
        <w:keepNext/>
        <w:widowControl/>
        <w:numPr>
          <w:ilvl w:val="0"/>
          <w:numId w:val="1"/>
        </w:numPr>
        <w:shd w:val="clear" w:color="auto" w:fill="FFFFFF"/>
        <w:ind w:firstLine="709"/>
        <w:jc w:val="center"/>
        <w:rPr>
          <w:rFonts w:cs="Times New Roman"/>
          <w:b/>
          <w:bCs/>
          <w:caps/>
          <w:color w:val="auto"/>
          <w:sz w:val="18"/>
          <w:szCs w:val="18"/>
        </w:rPr>
      </w:pPr>
      <w:r w:rsidRPr="008C6A7D">
        <w:rPr>
          <w:rFonts w:cs="Times New Roman"/>
          <w:b/>
          <w:bCs/>
          <w:caps/>
          <w:color w:val="auto"/>
          <w:sz w:val="18"/>
          <w:szCs w:val="18"/>
        </w:rPr>
        <w:t>Правовое основание заключения Договора</w:t>
      </w:r>
    </w:p>
    <w:p w14:paraId="760EDC1C" w14:textId="77777777"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Настоящий Договор заключен в соответствии с правовыми нормами, предусмотренными Гражданским кодексом Российской Федерации, Федеральным законом № 214-ФЗ и другими нормативными актами Российской Федерации, действующими на момент заключения настоящего Договора.</w:t>
      </w:r>
    </w:p>
    <w:p w14:paraId="331F257E" w14:textId="77777777"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Основаниями для заключения настоящего Договора являются:</w:t>
      </w:r>
    </w:p>
    <w:p w14:paraId="4CEE2E69" w14:textId="428E8276" w:rsidR="005C0D43" w:rsidRPr="008C6A7D" w:rsidRDefault="00652F76" w:rsidP="00E56A0D">
      <w:pPr>
        <w:numPr>
          <w:ilvl w:val="2"/>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Договор аренды земельного участка</w:t>
      </w:r>
      <w:r w:rsidR="00B15B9E" w:rsidRPr="008C6A7D">
        <w:rPr>
          <w:rFonts w:cs="Times New Roman"/>
          <w:color w:val="auto"/>
          <w:sz w:val="18"/>
          <w:szCs w:val="18"/>
        </w:rPr>
        <w:t xml:space="preserve"> </w:t>
      </w:r>
      <w:r w:rsidRPr="008C6A7D">
        <w:rPr>
          <w:rFonts w:cs="Times New Roman"/>
          <w:color w:val="auto"/>
          <w:sz w:val="18"/>
          <w:szCs w:val="18"/>
        </w:rPr>
        <w:t>№ 1156 от 07 августа 2025 года, заключенного между Администрацией города Саки Республики Крым и Застройщиком, зарегистрированного Государственным комитетом по государственной регистрации и кадастру Республики Крым 12.08.2025 за № 90:21:010104:1865-91/004/2025-3.</w:t>
      </w:r>
    </w:p>
    <w:p w14:paraId="6877519A" w14:textId="77777777" w:rsidR="005C0D43" w:rsidRPr="008C6A7D" w:rsidRDefault="00652F76" w:rsidP="00E56A0D">
      <w:pPr>
        <w:numPr>
          <w:ilvl w:val="2"/>
          <w:numId w:val="1"/>
        </w:numPr>
        <w:shd w:val="clear" w:color="auto" w:fill="FFFFFF"/>
        <w:ind w:left="0" w:firstLine="709"/>
        <w:jc w:val="both"/>
        <w:rPr>
          <w:rFonts w:cs="Times New Roman"/>
          <w:color w:val="auto"/>
          <w:sz w:val="18"/>
          <w:szCs w:val="18"/>
        </w:rPr>
      </w:pPr>
      <w:r w:rsidRPr="008C6A7D">
        <w:rPr>
          <w:rFonts w:cs="Times New Roman"/>
          <w:color w:val="auto"/>
          <w:sz w:val="18"/>
          <w:szCs w:val="18"/>
        </w:rPr>
        <w:t>Разрешение на строительство № 91-RU93307000-8503-2025 от 17.10.2025, выданное Министерством жилищной политики и государственного строительного надзора Республики Крым.</w:t>
      </w:r>
    </w:p>
    <w:p w14:paraId="44826A85" w14:textId="17248FF4" w:rsidR="005C0D43" w:rsidRPr="008C6A7D" w:rsidRDefault="00652F76" w:rsidP="00E56A0D">
      <w:pPr>
        <w:numPr>
          <w:ilvl w:val="2"/>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Положительное заключение негосударственной экспертизы проектной документации № 91-2-1-3-047609-2025 от 14.08.2025, выданное Обществом с ограниченной ответственностью «УРБАН ЭКСПЕРТ», (Свидетельство</w:t>
      </w:r>
      <w:r w:rsidR="00F06B85" w:rsidRPr="008C6A7D">
        <w:rPr>
          <w:rFonts w:cs="Times New Roman"/>
          <w:color w:val="auto"/>
          <w:sz w:val="18"/>
          <w:szCs w:val="18"/>
        </w:rPr>
        <w:t xml:space="preserve"> </w:t>
      </w:r>
      <w:r w:rsidRPr="008C6A7D">
        <w:rPr>
          <w:rFonts w:cs="Times New Roman"/>
          <w:color w:val="auto"/>
          <w:sz w:val="18"/>
          <w:szCs w:val="18"/>
        </w:rPr>
        <w:t>об аккредитации на право проведения негосударственной экспертизы проектной документации № RA.RU.612143, выдано 04.03.2022).</w:t>
      </w:r>
    </w:p>
    <w:p w14:paraId="5A3D4788" w14:textId="77777777" w:rsidR="005C0D43" w:rsidRPr="008C6A7D" w:rsidRDefault="00652F76" w:rsidP="00E56A0D">
      <w:pPr>
        <w:numPr>
          <w:ilvl w:val="2"/>
          <w:numId w:val="1"/>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Проектная декларация, опубликованная в сети Интернет на сайте: </w:t>
      </w:r>
      <w:proofErr w:type="spellStart"/>
      <w:proofErr w:type="gramStart"/>
      <w:r w:rsidRPr="008C6A7D">
        <w:rPr>
          <w:rFonts w:cs="Times New Roman"/>
          <w:color w:val="auto"/>
          <w:sz w:val="18"/>
          <w:szCs w:val="18"/>
        </w:rPr>
        <w:t>наш.дом</w:t>
      </w:r>
      <w:proofErr w:type="gramEnd"/>
      <w:r w:rsidRPr="008C6A7D">
        <w:rPr>
          <w:rFonts w:cs="Times New Roman"/>
          <w:color w:val="auto"/>
          <w:sz w:val="18"/>
          <w:szCs w:val="18"/>
        </w:rPr>
        <w:t>.рф</w:t>
      </w:r>
      <w:proofErr w:type="spellEnd"/>
      <w:r w:rsidRPr="008C6A7D">
        <w:rPr>
          <w:rFonts w:cs="Times New Roman"/>
          <w:color w:val="auto"/>
          <w:sz w:val="18"/>
          <w:szCs w:val="18"/>
        </w:rPr>
        <w:t xml:space="preserve"> </w:t>
      </w:r>
    </w:p>
    <w:p w14:paraId="7BEE16BA" w14:textId="2886D25A"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До подписания настоящего Договора Застройщик предоставил Участнику необходимую информацию</w:t>
      </w:r>
      <w:r w:rsidR="00F06B85" w:rsidRPr="008C6A7D">
        <w:rPr>
          <w:rFonts w:cs="Times New Roman"/>
          <w:color w:val="auto"/>
          <w:sz w:val="18"/>
          <w:szCs w:val="18"/>
        </w:rPr>
        <w:t xml:space="preserve"> </w:t>
      </w:r>
      <w:r w:rsidRPr="008C6A7D">
        <w:rPr>
          <w:rFonts w:cs="Times New Roman"/>
          <w:color w:val="auto"/>
          <w:sz w:val="18"/>
          <w:szCs w:val="18"/>
        </w:rPr>
        <w:t>о Застройщике и проекте строительства в объеме сведений, определенных федеральным законодательством Российской Федерации, а также ознакомил Участника с документами, указанными в Приложении № 3 к настоящему Договору, в том числе с проектной декларацией.</w:t>
      </w:r>
    </w:p>
    <w:p w14:paraId="77EAD41B" w14:textId="659AB698" w:rsidR="005C0D43" w:rsidRPr="008C6A7D" w:rsidRDefault="00652F76" w:rsidP="00E56A0D">
      <w:pPr>
        <w:numPr>
          <w:ilvl w:val="1"/>
          <w:numId w:val="1"/>
        </w:numPr>
        <w:shd w:val="clear" w:color="auto" w:fill="FFFFFF"/>
        <w:ind w:left="0" w:firstLine="709"/>
        <w:jc w:val="both"/>
        <w:rPr>
          <w:rFonts w:cs="Times New Roman"/>
          <w:color w:val="auto"/>
          <w:sz w:val="18"/>
          <w:szCs w:val="18"/>
        </w:rPr>
      </w:pPr>
      <w:r w:rsidRPr="008C6A7D">
        <w:rPr>
          <w:rFonts w:cs="Times New Roman"/>
          <w:color w:val="auto"/>
          <w:sz w:val="18"/>
          <w:szCs w:val="18"/>
        </w:rPr>
        <w:t>Внесение изменений в какие-либо документы (их замена), указанные в пункте 3.2. настоящего Договора,</w:t>
      </w:r>
      <w:r w:rsidR="00F06B85" w:rsidRPr="008C6A7D">
        <w:rPr>
          <w:rFonts w:cs="Times New Roman"/>
          <w:color w:val="auto"/>
          <w:sz w:val="18"/>
          <w:szCs w:val="18"/>
        </w:rPr>
        <w:t xml:space="preserve"> </w:t>
      </w:r>
      <w:r w:rsidRPr="008C6A7D">
        <w:rPr>
          <w:rFonts w:cs="Times New Roman"/>
          <w:color w:val="auto"/>
          <w:sz w:val="18"/>
          <w:szCs w:val="18"/>
        </w:rPr>
        <w:t>не влечет внесение изменений в настоящий Договор.</w:t>
      </w:r>
    </w:p>
    <w:p w14:paraId="06D7F770" w14:textId="77777777" w:rsidR="005C0D43" w:rsidRPr="008C6A7D" w:rsidRDefault="005C0D43" w:rsidP="00E56A0D">
      <w:pPr>
        <w:shd w:val="clear" w:color="auto" w:fill="FFFFFF"/>
        <w:ind w:firstLine="709"/>
        <w:jc w:val="both"/>
        <w:rPr>
          <w:rFonts w:cs="Times New Roman"/>
          <w:color w:val="auto"/>
          <w:sz w:val="18"/>
          <w:szCs w:val="18"/>
        </w:rPr>
      </w:pPr>
    </w:p>
    <w:p w14:paraId="6EE31090" w14:textId="77777777" w:rsidR="00F06B85" w:rsidRPr="008C6A7D" w:rsidRDefault="00652F76" w:rsidP="00E56A0D">
      <w:pPr>
        <w:keepNext/>
        <w:widowControl/>
        <w:numPr>
          <w:ilvl w:val="0"/>
          <w:numId w:val="1"/>
        </w:numPr>
        <w:shd w:val="clear" w:color="auto" w:fill="FFFFFF"/>
        <w:ind w:firstLine="709"/>
        <w:jc w:val="center"/>
        <w:rPr>
          <w:rFonts w:cs="Times New Roman"/>
          <w:b/>
          <w:bCs/>
          <w:caps/>
          <w:color w:val="auto"/>
          <w:sz w:val="18"/>
          <w:szCs w:val="18"/>
        </w:rPr>
      </w:pPr>
      <w:r w:rsidRPr="008C6A7D">
        <w:rPr>
          <w:rFonts w:cs="Times New Roman"/>
          <w:b/>
          <w:bCs/>
          <w:caps/>
          <w:color w:val="auto"/>
          <w:sz w:val="18"/>
          <w:szCs w:val="18"/>
        </w:rPr>
        <w:lastRenderedPageBreak/>
        <w:t>Цена Договора и порядок расчетов Сторон</w:t>
      </w:r>
    </w:p>
    <w:p w14:paraId="1F8DDE90" w14:textId="002BDDB4" w:rsidR="00C01604" w:rsidRPr="008C6A7D" w:rsidRDefault="00652F76" w:rsidP="00E56A0D">
      <w:pPr>
        <w:keepNext/>
        <w:widowControl/>
        <w:numPr>
          <w:ilvl w:val="1"/>
          <w:numId w:val="1"/>
        </w:numPr>
        <w:shd w:val="clear" w:color="auto" w:fill="FFFFFF"/>
        <w:ind w:left="0" w:firstLine="709"/>
        <w:jc w:val="both"/>
        <w:rPr>
          <w:rFonts w:cs="Times New Roman"/>
          <w:b/>
          <w:bCs/>
          <w:caps/>
          <w:color w:val="auto"/>
          <w:sz w:val="18"/>
          <w:szCs w:val="18"/>
        </w:rPr>
      </w:pPr>
      <w:r w:rsidRPr="008C6A7D">
        <w:rPr>
          <w:rFonts w:cs="Times New Roman"/>
          <w:color w:val="auto"/>
          <w:sz w:val="18"/>
          <w:szCs w:val="18"/>
        </w:rPr>
        <w:t xml:space="preserve">На момент подписания Договора Цена Договора составляет </w:t>
      </w:r>
      <w:r w:rsidR="003308F4">
        <w:rPr>
          <w:rFonts w:cs="Times New Roman"/>
          <w:b/>
          <w:color w:val="auto"/>
          <w:sz w:val="18"/>
          <w:szCs w:val="18"/>
        </w:rPr>
        <w:t>______________</w:t>
      </w:r>
      <w:proofErr w:type="gramStart"/>
      <w:r w:rsidR="003308F4">
        <w:rPr>
          <w:rFonts w:cs="Times New Roman"/>
          <w:b/>
          <w:color w:val="auto"/>
          <w:sz w:val="18"/>
          <w:szCs w:val="18"/>
        </w:rPr>
        <w:t>_</w:t>
      </w:r>
      <w:r w:rsidRPr="008C6A7D">
        <w:rPr>
          <w:rFonts w:cs="Times New Roman"/>
          <w:b/>
          <w:color w:val="auto"/>
          <w:sz w:val="18"/>
          <w:szCs w:val="18"/>
        </w:rPr>
        <w:t>(</w:t>
      </w:r>
      <w:proofErr w:type="gramEnd"/>
      <w:r w:rsidR="003308F4">
        <w:rPr>
          <w:rFonts w:cs="Times New Roman"/>
          <w:b/>
          <w:color w:val="auto"/>
          <w:sz w:val="18"/>
          <w:szCs w:val="18"/>
        </w:rPr>
        <w:t>________________</w:t>
      </w:r>
      <w:r w:rsidRPr="008C6A7D">
        <w:rPr>
          <w:rFonts w:cs="Times New Roman"/>
          <w:b/>
          <w:color w:val="auto"/>
          <w:sz w:val="18"/>
          <w:szCs w:val="18"/>
        </w:rPr>
        <w:t xml:space="preserve">) рублей </w:t>
      </w:r>
      <w:r w:rsidR="00593652" w:rsidRPr="008C6A7D">
        <w:rPr>
          <w:rFonts w:cs="Times New Roman"/>
          <w:b/>
          <w:color w:val="auto"/>
          <w:sz w:val="18"/>
          <w:szCs w:val="18"/>
        </w:rPr>
        <w:t>00 копеек</w:t>
      </w:r>
      <w:r w:rsidR="00A23333" w:rsidRPr="008C6A7D">
        <w:rPr>
          <w:rFonts w:cs="Times New Roman"/>
          <w:b/>
          <w:color w:val="auto"/>
          <w:sz w:val="18"/>
          <w:szCs w:val="18"/>
        </w:rPr>
        <w:t xml:space="preserve">, в том числе НДС </w:t>
      </w:r>
      <w:r w:rsidR="00420DC6" w:rsidRPr="008C6A7D">
        <w:rPr>
          <w:rFonts w:cs="Times New Roman"/>
          <w:color w:val="auto"/>
          <w:sz w:val="18"/>
          <w:szCs w:val="18"/>
        </w:rPr>
        <w:t>по ставке в соответствии с налоговым законодательством, действующим на момент исчисления налога</w:t>
      </w:r>
      <w:r w:rsidR="00F06B85" w:rsidRPr="008C6A7D">
        <w:rPr>
          <w:rFonts w:cs="Times New Roman"/>
          <w:color w:val="auto"/>
          <w:sz w:val="18"/>
          <w:szCs w:val="18"/>
        </w:rPr>
        <w:t>. Цена Договора</w:t>
      </w:r>
      <w:r w:rsidR="00593652" w:rsidRPr="008C6A7D">
        <w:rPr>
          <w:rFonts w:cs="Times New Roman"/>
          <w:color w:val="auto"/>
          <w:sz w:val="18"/>
          <w:szCs w:val="18"/>
        </w:rPr>
        <w:t xml:space="preserve"> определена </w:t>
      </w:r>
      <w:r w:rsidR="00F06B85" w:rsidRPr="008C6A7D">
        <w:rPr>
          <w:rFonts w:cs="Times New Roman"/>
          <w:color w:val="auto"/>
          <w:sz w:val="18"/>
          <w:szCs w:val="18"/>
        </w:rPr>
        <w:t>как произведение Проектной площади Объект</w:t>
      </w:r>
      <w:r w:rsidR="008973E0" w:rsidRPr="008C6A7D">
        <w:rPr>
          <w:rFonts w:cs="Times New Roman"/>
          <w:color w:val="auto"/>
          <w:sz w:val="18"/>
          <w:szCs w:val="18"/>
        </w:rPr>
        <w:t>а</w:t>
      </w:r>
      <w:r w:rsidR="00F06B85" w:rsidRPr="008C6A7D">
        <w:rPr>
          <w:rFonts w:cs="Times New Roman"/>
          <w:color w:val="auto"/>
          <w:sz w:val="18"/>
          <w:szCs w:val="18"/>
        </w:rPr>
        <w:t xml:space="preserve"> долевого строительств</w:t>
      </w:r>
      <w:r w:rsidR="008973E0" w:rsidRPr="008C6A7D">
        <w:rPr>
          <w:rFonts w:cs="Times New Roman"/>
          <w:color w:val="auto"/>
          <w:sz w:val="18"/>
          <w:szCs w:val="18"/>
        </w:rPr>
        <w:t>а</w:t>
      </w:r>
      <w:r w:rsidR="00F06B85" w:rsidRPr="008C6A7D">
        <w:rPr>
          <w:rFonts w:cs="Times New Roman"/>
          <w:color w:val="auto"/>
          <w:sz w:val="18"/>
          <w:szCs w:val="18"/>
        </w:rPr>
        <w:t xml:space="preserve"> </w:t>
      </w:r>
      <w:r w:rsidR="008973E0" w:rsidRPr="008C6A7D">
        <w:rPr>
          <w:rFonts w:cs="Times New Roman"/>
          <w:color w:val="auto"/>
          <w:sz w:val="18"/>
          <w:szCs w:val="18"/>
        </w:rPr>
        <w:t xml:space="preserve">равной </w:t>
      </w:r>
      <w:r w:rsidR="003308F4">
        <w:rPr>
          <w:rFonts w:cs="Times New Roman"/>
          <w:b/>
          <w:color w:val="auto"/>
          <w:sz w:val="18"/>
          <w:szCs w:val="18"/>
        </w:rPr>
        <w:t>_______</w:t>
      </w:r>
      <w:r w:rsidR="008973E0" w:rsidRPr="008C6A7D">
        <w:rPr>
          <w:rFonts w:cs="Times New Roman"/>
          <w:b/>
          <w:color w:val="auto"/>
          <w:sz w:val="18"/>
          <w:szCs w:val="18"/>
        </w:rPr>
        <w:t xml:space="preserve"> (</w:t>
      </w:r>
      <w:r w:rsidR="003308F4">
        <w:rPr>
          <w:rFonts w:cs="Times New Roman"/>
          <w:b/>
          <w:color w:val="auto"/>
          <w:sz w:val="18"/>
          <w:szCs w:val="18"/>
        </w:rPr>
        <w:t>______________</w:t>
      </w:r>
      <w:r w:rsidR="008973E0" w:rsidRPr="008C6A7D">
        <w:rPr>
          <w:rFonts w:cs="Times New Roman"/>
          <w:b/>
          <w:color w:val="auto"/>
          <w:sz w:val="18"/>
          <w:szCs w:val="18"/>
        </w:rPr>
        <w:t>)</w:t>
      </w:r>
      <w:r w:rsidRPr="008C6A7D">
        <w:rPr>
          <w:rFonts w:cs="Times New Roman"/>
          <w:b/>
          <w:color w:val="auto"/>
          <w:sz w:val="18"/>
          <w:szCs w:val="18"/>
        </w:rPr>
        <w:t xml:space="preserve"> кв.</w:t>
      </w:r>
      <w:r w:rsidR="009224DF" w:rsidRPr="008C6A7D">
        <w:rPr>
          <w:rFonts w:cs="Times New Roman"/>
          <w:b/>
          <w:color w:val="auto"/>
          <w:sz w:val="18"/>
          <w:szCs w:val="18"/>
        </w:rPr>
        <w:t xml:space="preserve"> </w:t>
      </w:r>
      <w:r w:rsidRPr="008C6A7D">
        <w:rPr>
          <w:rFonts w:cs="Times New Roman"/>
          <w:b/>
          <w:color w:val="auto"/>
          <w:sz w:val="18"/>
          <w:szCs w:val="18"/>
        </w:rPr>
        <w:t>м</w:t>
      </w:r>
      <w:r w:rsidR="009224DF" w:rsidRPr="008C6A7D">
        <w:rPr>
          <w:rFonts w:cs="Times New Roman"/>
          <w:b/>
          <w:color w:val="auto"/>
          <w:sz w:val="18"/>
          <w:szCs w:val="18"/>
        </w:rPr>
        <w:t>.</w:t>
      </w:r>
      <w:r w:rsidRPr="008C6A7D">
        <w:rPr>
          <w:rFonts w:cs="Times New Roman"/>
          <w:color w:val="auto"/>
          <w:sz w:val="18"/>
          <w:szCs w:val="18"/>
        </w:rPr>
        <w:t xml:space="preserve"> </w:t>
      </w:r>
      <w:r w:rsidR="008973E0" w:rsidRPr="008C6A7D">
        <w:rPr>
          <w:rFonts w:cs="Times New Roman"/>
          <w:color w:val="auto"/>
          <w:sz w:val="18"/>
          <w:szCs w:val="18"/>
        </w:rPr>
        <w:t xml:space="preserve">на стоимость одного квадратного метра </w:t>
      </w:r>
      <w:r w:rsidR="00C01604" w:rsidRPr="008C6A7D">
        <w:rPr>
          <w:rFonts w:cs="Times New Roman"/>
          <w:color w:val="auto"/>
          <w:sz w:val="18"/>
          <w:szCs w:val="18"/>
        </w:rPr>
        <w:t xml:space="preserve">Проектной </w:t>
      </w:r>
      <w:r w:rsidR="008973E0" w:rsidRPr="008C6A7D">
        <w:rPr>
          <w:rFonts w:cs="Times New Roman"/>
          <w:color w:val="auto"/>
          <w:sz w:val="18"/>
          <w:szCs w:val="18"/>
        </w:rPr>
        <w:t xml:space="preserve">площади, равной </w:t>
      </w:r>
      <w:r w:rsidR="003308F4">
        <w:rPr>
          <w:rFonts w:cs="Times New Roman"/>
          <w:b/>
          <w:color w:val="auto"/>
          <w:sz w:val="18"/>
          <w:szCs w:val="18"/>
        </w:rPr>
        <w:t xml:space="preserve">___________ </w:t>
      </w:r>
      <w:r w:rsidRPr="008C6A7D">
        <w:rPr>
          <w:rFonts w:cs="Times New Roman"/>
          <w:b/>
          <w:color w:val="auto"/>
          <w:sz w:val="18"/>
          <w:szCs w:val="18"/>
        </w:rPr>
        <w:t>(</w:t>
      </w:r>
      <w:r w:rsidR="003308F4">
        <w:rPr>
          <w:rFonts w:cs="Times New Roman"/>
          <w:b/>
          <w:color w:val="auto"/>
          <w:sz w:val="18"/>
          <w:szCs w:val="18"/>
        </w:rPr>
        <w:t>_______________</w:t>
      </w:r>
      <w:r w:rsidRPr="008C6A7D">
        <w:rPr>
          <w:rFonts w:cs="Times New Roman"/>
          <w:b/>
          <w:color w:val="auto"/>
          <w:sz w:val="18"/>
          <w:szCs w:val="18"/>
        </w:rPr>
        <w:t xml:space="preserve">) рублей </w:t>
      </w:r>
      <w:r w:rsidR="00593652" w:rsidRPr="008C6A7D">
        <w:rPr>
          <w:rFonts w:cs="Times New Roman"/>
          <w:b/>
          <w:color w:val="auto"/>
          <w:sz w:val="18"/>
          <w:szCs w:val="18"/>
        </w:rPr>
        <w:t xml:space="preserve">00 </w:t>
      </w:r>
      <w:r w:rsidRPr="008C6A7D">
        <w:rPr>
          <w:rFonts w:cs="Times New Roman"/>
          <w:b/>
          <w:color w:val="auto"/>
          <w:sz w:val="18"/>
          <w:szCs w:val="18"/>
        </w:rPr>
        <w:t>копеек</w:t>
      </w:r>
      <w:r w:rsidR="00A23333" w:rsidRPr="008C6A7D">
        <w:rPr>
          <w:rFonts w:cs="Times New Roman"/>
          <w:b/>
          <w:color w:val="auto"/>
          <w:sz w:val="18"/>
          <w:szCs w:val="18"/>
        </w:rPr>
        <w:t xml:space="preserve">, </w:t>
      </w:r>
      <w:r w:rsidR="00A23333" w:rsidRPr="008C6A7D">
        <w:rPr>
          <w:rFonts w:cs="Times New Roman"/>
          <w:color w:val="auto"/>
          <w:sz w:val="18"/>
          <w:szCs w:val="18"/>
        </w:rPr>
        <w:t xml:space="preserve">в том числе НДС </w:t>
      </w:r>
      <w:r w:rsidR="00420DC6" w:rsidRPr="008C6A7D">
        <w:rPr>
          <w:rFonts w:cs="Times New Roman"/>
          <w:color w:val="auto"/>
          <w:sz w:val="18"/>
          <w:szCs w:val="18"/>
        </w:rPr>
        <w:t>по ставке в соответствии</w:t>
      </w:r>
      <w:r w:rsidR="00F06B85" w:rsidRPr="008C6A7D">
        <w:rPr>
          <w:rFonts w:cs="Times New Roman"/>
          <w:color w:val="auto"/>
          <w:sz w:val="18"/>
          <w:szCs w:val="18"/>
        </w:rPr>
        <w:t xml:space="preserve"> </w:t>
      </w:r>
      <w:r w:rsidR="00420DC6" w:rsidRPr="008C6A7D">
        <w:rPr>
          <w:rFonts w:cs="Times New Roman"/>
          <w:color w:val="auto"/>
          <w:sz w:val="18"/>
          <w:szCs w:val="18"/>
        </w:rPr>
        <w:t>с налоговым законодательством, действующим на момент исчисления налога</w:t>
      </w:r>
      <w:r w:rsidR="00C01604" w:rsidRPr="008C6A7D">
        <w:rPr>
          <w:rFonts w:cs="Times New Roman"/>
          <w:b/>
          <w:color w:val="auto"/>
          <w:sz w:val="18"/>
          <w:szCs w:val="18"/>
        </w:rPr>
        <w:t>.</w:t>
      </w:r>
    </w:p>
    <w:p w14:paraId="0BC2D1A3" w14:textId="3F4E310E" w:rsidR="00C01604" w:rsidRPr="008C6A7D" w:rsidRDefault="00C01604" w:rsidP="00E56A0D">
      <w:pPr>
        <w:keepNext/>
        <w:widowControl/>
        <w:numPr>
          <w:ilvl w:val="1"/>
          <w:numId w:val="1"/>
        </w:numPr>
        <w:shd w:val="clear" w:color="auto" w:fill="FFFFFF"/>
        <w:ind w:left="0" w:firstLine="709"/>
        <w:jc w:val="both"/>
        <w:rPr>
          <w:rFonts w:cs="Times New Roman"/>
          <w:b/>
          <w:bCs/>
          <w:caps/>
          <w:color w:val="auto"/>
          <w:sz w:val="18"/>
          <w:szCs w:val="18"/>
        </w:rPr>
      </w:pPr>
      <w:r w:rsidRPr="008C6A7D">
        <w:rPr>
          <w:rFonts w:cs="Times New Roman"/>
          <w:color w:val="auto"/>
          <w:sz w:val="18"/>
          <w:szCs w:val="18"/>
        </w:rPr>
        <w:t xml:space="preserve">Оплата Цены Договора производится на счет </w:t>
      </w:r>
      <w:proofErr w:type="spellStart"/>
      <w:r w:rsidRPr="008C6A7D">
        <w:rPr>
          <w:rFonts w:cs="Times New Roman"/>
          <w:color w:val="auto"/>
          <w:sz w:val="18"/>
          <w:szCs w:val="18"/>
        </w:rPr>
        <w:t>эскроу</w:t>
      </w:r>
      <w:proofErr w:type="spellEnd"/>
      <w:r w:rsidRPr="008C6A7D">
        <w:rPr>
          <w:rFonts w:cs="Times New Roman"/>
          <w:color w:val="auto"/>
          <w:sz w:val="18"/>
          <w:szCs w:val="18"/>
        </w:rPr>
        <w:t xml:space="preserve">, открытый на имя Участника, после государственной регистрации Договора в следующем порядке: </w:t>
      </w:r>
    </w:p>
    <w:p w14:paraId="3F69274B" w14:textId="77777777" w:rsidR="00622BF1" w:rsidRPr="00622BF1" w:rsidRDefault="00622BF1" w:rsidP="00622BF1">
      <w:pPr>
        <w:pStyle w:val="aff8"/>
        <w:ind w:left="360"/>
        <w:jc w:val="both"/>
        <w:rPr>
          <w:rFonts w:cs="Times New Roman"/>
          <w:color w:val="FF0000"/>
          <w:sz w:val="18"/>
          <w:szCs w:val="18"/>
        </w:rPr>
      </w:pPr>
      <w:r w:rsidRPr="00622BF1">
        <w:rPr>
          <w:rFonts w:cs="Times New Roman"/>
          <w:color w:val="FF0000"/>
          <w:sz w:val="18"/>
          <w:szCs w:val="18"/>
        </w:rPr>
        <w:t xml:space="preserve">100 % оплата на </w:t>
      </w:r>
      <w:proofErr w:type="spellStart"/>
      <w:r w:rsidRPr="00622BF1">
        <w:rPr>
          <w:rFonts w:cs="Times New Roman"/>
          <w:color w:val="FF0000"/>
          <w:sz w:val="18"/>
          <w:szCs w:val="18"/>
        </w:rPr>
        <w:t>эскроу</w:t>
      </w:r>
      <w:proofErr w:type="spellEnd"/>
      <w:r w:rsidRPr="00622BF1">
        <w:rPr>
          <w:rFonts w:cs="Times New Roman"/>
          <w:color w:val="FF0000"/>
          <w:sz w:val="18"/>
          <w:szCs w:val="18"/>
        </w:rPr>
        <w:t xml:space="preserve"> счет</w:t>
      </w:r>
    </w:p>
    <w:p w14:paraId="401545AF" w14:textId="77777777" w:rsidR="00622BF1" w:rsidRPr="00622BF1" w:rsidRDefault="00622BF1" w:rsidP="00622BF1">
      <w:pPr>
        <w:pStyle w:val="aff8"/>
        <w:tabs>
          <w:tab w:val="left" w:pos="1134"/>
        </w:tabs>
        <w:ind w:left="360"/>
        <w:jc w:val="both"/>
        <w:rPr>
          <w:rFonts w:cs="Times New Roman"/>
          <w:sz w:val="18"/>
          <w:szCs w:val="18"/>
          <w:highlight w:val="yellow"/>
        </w:rPr>
      </w:pPr>
    </w:p>
    <w:p w14:paraId="0B1F1176"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Расчеты между сторонами производятся с использованием счета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открытого на имя депонента (участника долевого строительства) в уполномоченном банке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-агенте).</w:t>
      </w:r>
    </w:p>
    <w:p w14:paraId="41ED88E6" w14:textId="77777777" w:rsidR="00622BF1" w:rsidRPr="00622BF1" w:rsidRDefault="00622BF1" w:rsidP="00622BF1">
      <w:pPr>
        <w:pStyle w:val="aff8"/>
        <w:tabs>
          <w:tab w:val="left" w:pos="1134"/>
        </w:tabs>
        <w:ind w:left="360"/>
        <w:jc w:val="both"/>
        <w:rPr>
          <w:rFonts w:cs="Times New Roman"/>
          <w:sz w:val="18"/>
          <w:szCs w:val="18"/>
          <w:highlight w:val="yellow"/>
        </w:rPr>
      </w:pP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-агент: ПАО СБЕРБАНК</w:t>
      </w:r>
    </w:p>
    <w:p w14:paraId="50A9BFC3"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Место нахождения и адрес: Российская Федерация, 117312, г. Москва, ул. Вавилова, д.19</w:t>
      </w:r>
    </w:p>
    <w:p w14:paraId="1B2E7E60"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Адрес электронной почты: </w:t>
      </w:r>
      <w:hyperlink r:id="rId10" w:history="1">
        <w:r w:rsidRPr="00622BF1">
          <w:rPr>
            <w:rStyle w:val="aff"/>
            <w:rFonts w:cs="Times New Roman"/>
            <w:iCs/>
            <w:sz w:val="18"/>
            <w:szCs w:val="18"/>
            <w:highlight w:val="yellow"/>
          </w:rPr>
          <w:t>Escrow_Sberbank@sberbank.ru</w:t>
        </w:r>
      </w:hyperlink>
    </w:p>
    <w:p w14:paraId="61B2D6E1"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Номер телефона: 8 (800) 555-55-50</w:t>
      </w:r>
    </w:p>
    <w:p w14:paraId="24EA63CF"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Срок условного депонирования денежных средств </w:t>
      </w:r>
      <w:proofErr w:type="gramStart"/>
      <w:r w:rsidRPr="00622BF1">
        <w:rPr>
          <w:rFonts w:cs="Times New Roman"/>
          <w:sz w:val="18"/>
          <w:szCs w:val="18"/>
          <w:highlight w:val="yellow"/>
        </w:rPr>
        <w:t>-  6</w:t>
      </w:r>
      <w:proofErr w:type="gramEnd"/>
      <w:r w:rsidRPr="00622BF1">
        <w:rPr>
          <w:rFonts w:cs="Times New Roman"/>
          <w:sz w:val="18"/>
          <w:szCs w:val="18"/>
          <w:highlight w:val="yellow"/>
        </w:rPr>
        <w:t xml:space="preserve"> (Шесть) месяцев с даты ввода Объекта в эксплуатацию</w:t>
      </w:r>
    </w:p>
    <w:p w14:paraId="4F03CF85"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Срок внесения денежных средств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xml:space="preserve"> – не позднее … </w:t>
      </w:r>
      <w:proofErr w:type="gramStart"/>
      <w:r w:rsidRPr="00622BF1">
        <w:rPr>
          <w:rFonts w:cs="Times New Roman"/>
          <w:sz w:val="18"/>
          <w:szCs w:val="18"/>
          <w:highlight w:val="yellow"/>
        </w:rPr>
        <w:t>(….</w:t>
      </w:r>
      <w:proofErr w:type="gramEnd"/>
      <w:r w:rsidRPr="00622BF1">
        <w:rPr>
          <w:rFonts w:cs="Times New Roman"/>
          <w:sz w:val="18"/>
          <w:szCs w:val="18"/>
          <w:highlight w:val="yellow"/>
        </w:rPr>
        <w:t xml:space="preserve">) дней с даты государственной регистрации настоящего Договора. </w:t>
      </w:r>
    </w:p>
    <w:p w14:paraId="603CFA8E"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Размер депонируемой суммы -  </w:t>
      </w:r>
    </w:p>
    <w:p w14:paraId="1E65003D" w14:textId="77777777" w:rsidR="00622BF1" w:rsidRPr="00622BF1" w:rsidRDefault="00622BF1" w:rsidP="00622BF1">
      <w:pPr>
        <w:pStyle w:val="aff8"/>
        <w:tabs>
          <w:tab w:val="left" w:pos="1134"/>
        </w:tabs>
        <w:ind w:left="360"/>
        <w:jc w:val="both"/>
        <w:rPr>
          <w:rFonts w:cs="Times New Roman"/>
          <w:sz w:val="18"/>
          <w:szCs w:val="18"/>
          <w:highlight w:val="yellow"/>
        </w:rPr>
      </w:pPr>
    </w:p>
    <w:p w14:paraId="23C6F828" w14:textId="1C792388"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Вариант 1.</w:t>
      </w:r>
    </w:p>
    <w:p w14:paraId="232AE1C3"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Участник долевого строительства оплачивает:</w:t>
      </w:r>
    </w:p>
    <w:p w14:paraId="3F23B767"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За счет собственных средств сумму в размере_____________________ – не позднее…   </w:t>
      </w:r>
      <w:proofErr w:type="gramStart"/>
      <w:r w:rsidRPr="00622BF1">
        <w:rPr>
          <w:rFonts w:cs="Times New Roman"/>
          <w:sz w:val="18"/>
          <w:szCs w:val="18"/>
          <w:highlight w:val="yellow"/>
        </w:rPr>
        <w:t>(….</w:t>
      </w:r>
      <w:proofErr w:type="gramEnd"/>
      <w:r w:rsidRPr="00622BF1">
        <w:rPr>
          <w:rFonts w:cs="Times New Roman"/>
          <w:sz w:val="18"/>
          <w:szCs w:val="18"/>
          <w:highlight w:val="yellow"/>
        </w:rPr>
        <w:t>) банковских дней с даты государственной регистрации настоящего Договора;</w:t>
      </w:r>
    </w:p>
    <w:p w14:paraId="583FC1C9"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За счет кредитных средств сумму в размере ______________, - не позднее … </w:t>
      </w:r>
      <w:proofErr w:type="gramStart"/>
      <w:r w:rsidRPr="00622BF1">
        <w:rPr>
          <w:rFonts w:cs="Times New Roman"/>
          <w:sz w:val="18"/>
          <w:szCs w:val="18"/>
          <w:highlight w:val="yellow"/>
        </w:rPr>
        <w:t>(….</w:t>
      </w:r>
      <w:proofErr w:type="gramEnd"/>
      <w:r w:rsidRPr="00622BF1">
        <w:rPr>
          <w:rFonts w:cs="Times New Roman"/>
          <w:sz w:val="18"/>
          <w:szCs w:val="18"/>
          <w:highlight w:val="yellow"/>
        </w:rPr>
        <w:t>) банковских дней с даты государственной регистрации настоящего Договора.</w:t>
      </w:r>
    </w:p>
    <w:p w14:paraId="20FA0DEB"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Кредитные средства предоставляются Участнику долевого строительства Публичным акционерным обществом «Сбербанк России» (в </w:t>
      </w:r>
      <w:proofErr w:type="gramStart"/>
      <w:r w:rsidRPr="00622BF1">
        <w:rPr>
          <w:rFonts w:cs="Times New Roman"/>
          <w:sz w:val="18"/>
          <w:szCs w:val="18"/>
          <w:highlight w:val="yellow"/>
        </w:rPr>
        <w:t>лице )</w:t>
      </w:r>
      <w:proofErr w:type="gramEnd"/>
      <w:r w:rsidRPr="00622BF1">
        <w:rPr>
          <w:rFonts w:cs="Times New Roman"/>
          <w:sz w:val="18"/>
          <w:szCs w:val="18"/>
          <w:highlight w:val="yellow"/>
        </w:rPr>
        <w:t xml:space="preserve"> (указать реквизиты кредитующего филиала),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(далее именуемым Банк). </w:t>
      </w:r>
    </w:p>
    <w:p w14:paraId="33F4B84E" w14:textId="77777777" w:rsidR="00622BF1" w:rsidRPr="00622BF1" w:rsidRDefault="00622BF1" w:rsidP="00622BF1">
      <w:pPr>
        <w:pStyle w:val="aff8"/>
        <w:tabs>
          <w:tab w:val="left" w:pos="1134"/>
        </w:tabs>
        <w:ind w:left="360"/>
        <w:jc w:val="both"/>
        <w:rPr>
          <w:rFonts w:cs="Times New Roman"/>
          <w:i/>
          <w:iCs/>
          <w:color w:val="EE0000"/>
          <w:sz w:val="18"/>
          <w:szCs w:val="18"/>
          <w:highlight w:val="yellow"/>
        </w:rPr>
      </w:pPr>
      <w:r w:rsidRPr="00622BF1">
        <w:rPr>
          <w:rFonts w:cs="Times New Roman"/>
          <w:i/>
          <w:iCs/>
          <w:color w:val="EE0000"/>
          <w:sz w:val="18"/>
          <w:szCs w:val="18"/>
          <w:highlight w:val="yellow"/>
        </w:rPr>
        <w:t>(Указывается по выбору, либо:)</w:t>
      </w:r>
    </w:p>
    <w:p w14:paraId="4E4F4A33"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 в сумме ____      на срок ___      _. </w:t>
      </w:r>
    </w:p>
    <w:p w14:paraId="52DE5367"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Иные условия предоставления кредита предусмотрены Кредитным договором.</w:t>
      </w:r>
    </w:p>
    <w:p w14:paraId="36327E32" w14:textId="77777777" w:rsidR="00622BF1" w:rsidRPr="00622BF1" w:rsidRDefault="00622BF1" w:rsidP="00622BF1">
      <w:pPr>
        <w:pStyle w:val="aff8"/>
        <w:tabs>
          <w:tab w:val="left" w:pos="1134"/>
        </w:tabs>
        <w:ind w:left="360"/>
        <w:jc w:val="both"/>
        <w:rPr>
          <w:rFonts w:cs="Times New Roman"/>
          <w:i/>
          <w:iCs/>
          <w:color w:val="EE0000"/>
          <w:sz w:val="18"/>
          <w:szCs w:val="18"/>
          <w:highlight w:val="yellow"/>
        </w:rPr>
      </w:pPr>
      <w:r w:rsidRPr="00622BF1">
        <w:rPr>
          <w:rFonts w:cs="Times New Roman"/>
          <w:i/>
          <w:iCs/>
          <w:color w:val="EE0000"/>
          <w:sz w:val="18"/>
          <w:szCs w:val="18"/>
          <w:highlight w:val="yellow"/>
        </w:rPr>
        <w:t>(либо:)</w:t>
      </w:r>
    </w:p>
    <w:p w14:paraId="4A200D98"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Кредитные средства предоставляются по Кредитному договору №__________ (указывается при наличии) от____________________ , заключаемому в городе______________ между Участником долевого строительства и Банком для целей участия в долевом строительстве Объекта долевого строительства, далее по тексту – «Кредитный договор», Иные условия предоставления кредита предусмотрены Кредитным договором.</w:t>
      </w:r>
    </w:p>
    <w:p w14:paraId="4AB65A5B" w14:textId="77777777" w:rsidR="00622BF1" w:rsidRPr="00622BF1" w:rsidRDefault="00622BF1" w:rsidP="00622BF1">
      <w:pPr>
        <w:pStyle w:val="aff8"/>
        <w:tabs>
          <w:tab w:val="left" w:pos="1134"/>
        </w:tabs>
        <w:ind w:left="360"/>
        <w:jc w:val="both"/>
        <w:rPr>
          <w:rFonts w:cs="Times New Roman"/>
          <w:sz w:val="18"/>
          <w:szCs w:val="18"/>
          <w:highlight w:val="yellow"/>
        </w:rPr>
      </w:pPr>
    </w:p>
    <w:p w14:paraId="50B5429A" w14:textId="77777777" w:rsidR="00622BF1" w:rsidRPr="00622BF1" w:rsidRDefault="00622BF1" w:rsidP="00622BF1">
      <w:pPr>
        <w:pStyle w:val="aff8"/>
        <w:tabs>
          <w:tab w:val="left" w:pos="1134"/>
        </w:tabs>
        <w:ind w:left="360"/>
        <w:jc w:val="both"/>
        <w:rPr>
          <w:rFonts w:cs="Times New Roman"/>
          <w:sz w:val="18"/>
          <w:szCs w:val="18"/>
          <w:highlight w:val="yellow"/>
        </w:rPr>
      </w:pPr>
    </w:p>
    <w:p w14:paraId="54C8FD36" w14:textId="77777777" w:rsidR="00622BF1" w:rsidRPr="002A713E" w:rsidRDefault="00622BF1" w:rsidP="00622BF1">
      <w:pPr>
        <w:pStyle w:val="aff8"/>
        <w:tabs>
          <w:tab w:val="left" w:pos="1134"/>
        </w:tabs>
        <w:ind w:left="360"/>
        <w:jc w:val="both"/>
        <w:rPr>
          <w:rFonts w:cs="Times New Roman"/>
          <w:color w:val="FF0000"/>
          <w:sz w:val="18"/>
          <w:szCs w:val="18"/>
          <w:highlight w:val="yellow"/>
        </w:rPr>
      </w:pPr>
      <w:r w:rsidRPr="002A713E">
        <w:rPr>
          <w:rFonts w:cs="Times New Roman"/>
          <w:color w:val="FF0000"/>
          <w:sz w:val="18"/>
          <w:szCs w:val="18"/>
          <w:highlight w:val="yellow"/>
        </w:rPr>
        <w:t xml:space="preserve">При использовании программы «Аккредитивная форма расчетов»: </w:t>
      </w:r>
    </w:p>
    <w:p w14:paraId="3DA6F6B4"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Расчеты между сторонами производятся с использованием покрытого (депонированного) безотзывного аккредитива, открытого в ПАО Сбербанк;</w:t>
      </w:r>
    </w:p>
    <w:p w14:paraId="49533B6B"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исполняющим банком является ПАО Сбербанк.</w:t>
      </w:r>
    </w:p>
    <w:p w14:paraId="191B6485" w14:textId="77777777" w:rsidR="00622BF1" w:rsidRPr="00622BF1" w:rsidRDefault="00622BF1" w:rsidP="00622BF1">
      <w:pPr>
        <w:pStyle w:val="aff8"/>
        <w:tabs>
          <w:tab w:val="left" w:pos="1134"/>
        </w:tabs>
        <w:ind w:left="360"/>
        <w:jc w:val="both"/>
        <w:rPr>
          <w:rFonts w:cs="Times New Roman"/>
          <w:sz w:val="18"/>
          <w:szCs w:val="18"/>
          <w:highlight w:val="yellow"/>
        </w:rPr>
      </w:pPr>
    </w:p>
    <w:p w14:paraId="4AEC0454" w14:textId="77777777" w:rsidR="00622BF1" w:rsidRPr="002A713E" w:rsidRDefault="00622BF1" w:rsidP="00622BF1">
      <w:pPr>
        <w:pStyle w:val="aff8"/>
        <w:tabs>
          <w:tab w:val="left" w:pos="1134"/>
        </w:tabs>
        <w:ind w:left="360"/>
        <w:jc w:val="both"/>
        <w:rPr>
          <w:rFonts w:cs="Times New Roman"/>
          <w:color w:val="FF0000"/>
          <w:sz w:val="18"/>
          <w:szCs w:val="18"/>
          <w:highlight w:val="yellow"/>
        </w:rPr>
      </w:pPr>
      <w:r w:rsidRPr="002A713E">
        <w:rPr>
          <w:rFonts w:cs="Times New Roman"/>
          <w:color w:val="FF0000"/>
          <w:sz w:val="18"/>
          <w:szCs w:val="18"/>
          <w:highlight w:val="yellow"/>
        </w:rPr>
        <w:t>При использовании программы «Ипотека в рассрочку»:</w:t>
      </w:r>
    </w:p>
    <w:p w14:paraId="5B6EE554" w14:textId="77777777" w:rsidR="00622BF1" w:rsidRPr="00622BF1" w:rsidRDefault="00622BF1" w:rsidP="00622BF1">
      <w:pPr>
        <w:pStyle w:val="aff8"/>
        <w:tabs>
          <w:tab w:val="left" w:pos="1134"/>
        </w:tabs>
        <w:ind w:left="360"/>
        <w:jc w:val="both"/>
        <w:rPr>
          <w:rFonts w:cs="Times New Roman"/>
          <w:sz w:val="18"/>
          <w:szCs w:val="18"/>
          <w:highlight w:val="yellow"/>
        </w:rPr>
      </w:pPr>
      <w:r w:rsidRPr="00622BF1">
        <w:rPr>
          <w:rFonts w:cs="Times New Roman"/>
          <w:sz w:val="18"/>
          <w:szCs w:val="18"/>
          <w:highlight w:val="yellow"/>
        </w:rPr>
        <w:t xml:space="preserve">Первая часть денежных средств по настоящему Договору в размере _________ рублей 00 копеек </w:t>
      </w:r>
      <w:r w:rsidRPr="00622BF1">
        <w:rPr>
          <w:rFonts w:cs="Times New Roman"/>
          <w:b/>
          <w:sz w:val="18"/>
          <w:szCs w:val="18"/>
          <w:highlight w:val="yellow"/>
        </w:rPr>
        <w:t>в том числе НДС (22%)</w:t>
      </w:r>
      <w:r w:rsidRPr="00622BF1">
        <w:rPr>
          <w:rFonts w:cs="Times New Roman"/>
          <w:sz w:val="18"/>
          <w:szCs w:val="18"/>
          <w:highlight w:val="yellow"/>
        </w:rPr>
        <w:t xml:space="preserve"> перечисляется в течение __ (______) рабочих дней от даты регистрации Договора в органе регистрации прав и залога прав требования Участника долевого строительства в силу закона в пользу Банка.</w:t>
      </w:r>
    </w:p>
    <w:p w14:paraId="4860A70D" w14:textId="77777777" w:rsidR="00622BF1" w:rsidRPr="00622BF1" w:rsidRDefault="00622BF1" w:rsidP="00622BF1">
      <w:pPr>
        <w:pStyle w:val="aff8"/>
        <w:tabs>
          <w:tab w:val="left" w:pos="1134"/>
        </w:tabs>
        <w:ind w:left="360"/>
        <w:jc w:val="both"/>
        <w:rPr>
          <w:rFonts w:cs="Times New Roman"/>
          <w:sz w:val="18"/>
          <w:szCs w:val="18"/>
        </w:rPr>
      </w:pPr>
      <w:r w:rsidRPr="00622BF1">
        <w:rPr>
          <w:rFonts w:cs="Times New Roman"/>
          <w:sz w:val="18"/>
          <w:szCs w:val="18"/>
          <w:highlight w:val="yellow"/>
        </w:rPr>
        <w:t xml:space="preserve">Оплата оставшейся части денежных средств в размере ___________________ рублей 00 копеек, </w:t>
      </w:r>
      <w:r w:rsidRPr="00622BF1">
        <w:rPr>
          <w:rFonts w:cs="Times New Roman"/>
          <w:b/>
          <w:sz w:val="18"/>
          <w:szCs w:val="18"/>
          <w:highlight w:val="yellow"/>
        </w:rPr>
        <w:t>в том числе НДС (22%)</w:t>
      </w:r>
      <w:r w:rsidRPr="00622BF1">
        <w:rPr>
          <w:rFonts w:cs="Times New Roman"/>
          <w:sz w:val="18"/>
          <w:szCs w:val="18"/>
          <w:highlight w:val="yellow"/>
        </w:rPr>
        <w:t xml:space="preserve"> производится Участником </w:t>
      </w:r>
      <w:proofErr w:type="gramStart"/>
      <w:r w:rsidRPr="00622BF1">
        <w:rPr>
          <w:rFonts w:cs="Times New Roman"/>
          <w:sz w:val="18"/>
          <w:szCs w:val="18"/>
          <w:highlight w:val="yellow"/>
        </w:rPr>
        <w:t>согласно графика</w:t>
      </w:r>
      <w:proofErr w:type="gramEnd"/>
      <w:r w:rsidRPr="00622BF1">
        <w:rPr>
          <w:rFonts w:cs="Times New Roman"/>
          <w:sz w:val="18"/>
          <w:szCs w:val="18"/>
          <w:highlight w:val="yellow"/>
        </w:rPr>
        <w:t xml:space="preserve"> платежей (Приложение _ 4__к настоящему Договору).</w:t>
      </w:r>
    </w:p>
    <w:p w14:paraId="3EF567E7" w14:textId="77777777" w:rsidR="00622BF1" w:rsidRPr="00622BF1" w:rsidRDefault="00622BF1" w:rsidP="00622BF1">
      <w:pPr>
        <w:pStyle w:val="aff8"/>
        <w:ind w:left="360"/>
        <w:jc w:val="both"/>
        <w:rPr>
          <w:rFonts w:cs="Times New Roman"/>
          <w:color w:val="FF0000"/>
          <w:sz w:val="18"/>
          <w:szCs w:val="18"/>
        </w:rPr>
      </w:pPr>
    </w:p>
    <w:p w14:paraId="679FDC03" w14:textId="07A0840D" w:rsidR="00622BF1" w:rsidRPr="00622BF1" w:rsidRDefault="00622BF1" w:rsidP="00622BF1">
      <w:pPr>
        <w:pStyle w:val="aff8"/>
        <w:ind w:left="360"/>
        <w:jc w:val="both"/>
        <w:rPr>
          <w:rFonts w:cs="Times New Roman"/>
          <w:color w:val="FF0000"/>
          <w:sz w:val="18"/>
          <w:szCs w:val="18"/>
        </w:rPr>
      </w:pPr>
      <w:r w:rsidRPr="00622BF1">
        <w:rPr>
          <w:rFonts w:cs="Times New Roman"/>
          <w:color w:val="FF0000"/>
          <w:sz w:val="18"/>
          <w:szCs w:val="18"/>
        </w:rPr>
        <w:t>Формулировка п.4.</w:t>
      </w:r>
      <w:r>
        <w:rPr>
          <w:rFonts w:cs="Times New Roman"/>
          <w:color w:val="FF0000"/>
          <w:sz w:val="18"/>
          <w:szCs w:val="18"/>
        </w:rPr>
        <w:t>2</w:t>
      </w:r>
      <w:r w:rsidRPr="00622BF1">
        <w:rPr>
          <w:rFonts w:cs="Times New Roman"/>
          <w:color w:val="FF0000"/>
          <w:sz w:val="18"/>
          <w:szCs w:val="18"/>
        </w:rPr>
        <w:t>.1 при отсрочке 1 и рассрочке для юридических лиц, индивидуальных предпринимателей вместо номинального счета используется аккредитивная форма расчетов</w:t>
      </w:r>
    </w:p>
    <w:p w14:paraId="7AC849C9" w14:textId="1C9FF81B"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Оплата части Цены Договора в размере __________ рублей 00 копеек, </w:t>
      </w:r>
      <w:r w:rsidRPr="00622BF1">
        <w:rPr>
          <w:rFonts w:cs="Times New Roman"/>
          <w:b/>
          <w:sz w:val="18"/>
          <w:szCs w:val="18"/>
          <w:highlight w:val="yellow"/>
        </w:rPr>
        <w:t xml:space="preserve">в том числе НДС (22%), </w:t>
      </w:r>
      <w:r w:rsidRPr="00622BF1">
        <w:rPr>
          <w:rFonts w:cs="Times New Roman"/>
          <w:sz w:val="18"/>
          <w:szCs w:val="18"/>
          <w:highlight w:val="yellow"/>
        </w:rPr>
        <w:t xml:space="preserve">производится в безналичной форме с использованием аккредитива как формы безналичных расчетов. Участник в течение 5 (пяти) рабочих дней с даты подписания настоящего Договора обязан открыть документарный, безотзывный, покрытый (депонированный), </w:t>
      </w:r>
      <w:proofErr w:type="spellStart"/>
      <w:r w:rsidRPr="00622BF1">
        <w:rPr>
          <w:rFonts w:cs="Times New Roman"/>
          <w:sz w:val="18"/>
          <w:szCs w:val="18"/>
          <w:highlight w:val="yellow"/>
        </w:rPr>
        <w:t>безакцептный</w:t>
      </w:r>
      <w:proofErr w:type="spellEnd"/>
      <w:r w:rsidRPr="00622BF1">
        <w:rPr>
          <w:rFonts w:cs="Times New Roman"/>
          <w:sz w:val="18"/>
          <w:szCs w:val="18"/>
          <w:highlight w:val="yellow"/>
        </w:rPr>
        <w:t xml:space="preserve"> аккредитив (далее - «аккредитив»).  </w:t>
      </w:r>
    </w:p>
    <w:p w14:paraId="70C39708"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Аккредитив открывается на следующих условиях:</w:t>
      </w:r>
    </w:p>
    <w:p w14:paraId="1A860738"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lastRenderedPageBreak/>
        <w:t>•</w:t>
      </w:r>
      <w:r w:rsidRPr="00622BF1">
        <w:rPr>
          <w:rFonts w:cs="Times New Roman"/>
          <w:sz w:val="18"/>
          <w:szCs w:val="18"/>
          <w:highlight w:val="yellow"/>
        </w:rPr>
        <w:tab/>
        <w:t xml:space="preserve">Исполнение аккредитива осуществляется без акцепта Участника путем перечисления суммы аккредитива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w:t>
      </w:r>
    </w:p>
    <w:p w14:paraId="22CFA5D2"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Плательщик: ______Клиент________;</w:t>
      </w:r>
    </w:p>
    <w:p w14:paraId="13191ECA"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Сумма аккредитива __________</w:t>
      </w:r>
      <w:proofErr w:type="spellStart"/>
      <w:r w:rsidRPr="00622BF1">
        <w:rPr>
          <w:rFonts w:cs="Times New Roman"/>
          <w:sz w:val="18"/>
          <w:szCs w:val="18"/>
          <w:highlight w:val="yellow"/>
        </w:rPr>
        <w:t>СуммаДоговора</w:t>
      </w:r>
      <w:proofErr w:type="spellEnd"/>
      <w:r w:rsidRPr="00622BF1">
        <w:rPr>
          <w:rFonts w:cs="Times New Roman"/>
          <w:sz w:val="18"/>
          <w:szCs w:val="18"/>
          <w:highlight w:val="yellow"/>
        </w:rPr>
        <w:t>_______ копеек;</w:t>
      </w:r>
    </w:p>
    <w:p w14:paraId="45BEF962"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Срок действия аккредитива: 120 (сто двадцать) календарных дней с даты открытия аккредитива;</w:t>
      </w:r>
    </w:p>
    <w:p w14:paraId="4A7201D0"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Банк-эмитент и Исполняющий банк – _______ (ИНН ____);</w:t>
      </w:r>
    </w:p>
    <w:p w14:paraId="12BC60E8"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Расходы по оплате аккредитива Стороны несут в следующем порядке: комиссию Банка-эмитента и комиссию Исполняющего банка оплачивает Участник долевого строительства;</w:t>
      </w:r>
    </w:p>
    <w:p w14:paraId="5FDE5DAD"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Условие оплаты аккредитива: без акцепта, частичные платежи по аккредитиву не разрешены;</w:t>
      </w:r>
    </w:p>
    <w:p w14:paraId="70BC94EE"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w:t>
      </w:r>
      <w:r w:rsidRPr="00622BF1">
        <w:rPr>
          <w:rFonts w:cs="Times New Roman"/>
          <w:sz w:val="18"/>
          <w:szCs w:val="18"/>
          <w:highlight w:val="yellow"/>
        </w:rPr>
        <w:tab/>
        <w:t xml:space="preserve">Способ исполнения аккредитива: путем осуществления платежа в размере суммы аккредитива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xml:space="preserve"> при представлении Застройщиком или Участником Исполняющему банку оригинала (или скан-копии) выписки из Единого государственного реестра недвижимости, подтверждающей факт государственной регистрации настоящего Договора, подписанной усиленной квалифицированной электронной подписью государственного регистратора.</w:t>
      </w:r>
    </w:p>
    <w:p w14:paraId="0DAA5B8F"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Участник обязан предпринять все необходимые и зависящие от него действия для надлежащего исполнения аккредитива в срок не позднее 10 (десяти) рабочих дней с даты государственной регистрации настоящего Договора.</w:t>
      </w:r>
    </w:p>
    <w:p w14:paraId="5B874268"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Если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xml:space="preserve"> не будут перечислены денежные средства до закрытия аккредитива в следствии действий или бездействия Участника, Участник будет обязан либо продлить срок действия аккредитива, либо внести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xml:space="preserve"> сумму, указанную в п.4.2 настоящего Договора в течение 5 (пяти) рабочих дней с момента фактического получения Договора после его государственной регистрации. В противном случае Участник будет считаться нарушившим срок платежа.</w:t>
      </w:r>
    </w:p>
    <w:p w14:paraId="6F0B783B" w14:textId="77777777" w:rsidR="00622BF1" w:rsidRPr="00622BF1" w:rsidRDefault="00622BF1" w:rsidP="00622BF1">
      <w:pPr>
        <w:pStyle w:val="aff8"/>
        <w:ind w:left="360"/>
        <w:jc w:val="both"/>
        <w:rPr>
          <w:rFonts w:cs="Times New Roman"/>
          <w:sz w:val="18"/>
          <w:szCs w:val="18"/>
        </w:rPr>
      </w:pPr>
      <w:r w:rsidRPr="00622BF1">
        <w:rPr>
          <w:rFonts w:cs="Times New Roman"/>
          <w:sz w:val="18"/>
          <w:szCs w:val="18"/>
          <w:highlight w:val="yellow"/>
        </w:rPr>
        <w:t>Исполнение обязательства Участника по открытию аккредитива подтверждается соответствующим уведомлением Исполняющего банка в адрес Застройщика.</w:t>
      </w:r>
    </w:p>
    <w:p w14:paraId="26105138" w14:textId="77777777" w:rsidR="00622BF1" w:rsidRPr="00622BF1" w:rsidRDefault="00622BF1" w:rsidP="00622BF1">
      <w:pPr>
        <w:pStyle w:val="aff8"/>
        <w:ind w:left="360"/>
        <w:jc w:val="both"/>
        <w:rPr>
          <w:rFonts w:cs="Times New Roman"/>
          <w:sz w:val="18"/>
          <w:szCs w:val="18"/>
        </w:rPr>
      </w:pPr>
    </w:p>
    <w:p w14:paraId="5B088677"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Оплата части Цены Договора в размере __________ рублей 00 копеек, </w:t>
      </w:r>
      <w:r w:rsidRPr="00622BF1">
        <w:rPr>
          <w:rFonts w:cs="Times New Roman"/>
          <w:b/>
          <w:sz w:val="18"/>
          <w:szCs w:val="18"/>
          <w:highlight w:val="yellow"/>
        </w:rPr>
        <w:t xml:space="preserve">в том числе НДС (22%) </w:t>
      </w:r>
      <w:r w:rsidRPr="00622BF1">
        <w:rPr>
          <w:rFonts w:cs="Times New Roman"/>
          <w:sz w:val="18"/>
          <w:szCs w:val="18"/>
          <w:highlight w:val="yellow"/>
        </w:rPr>
        <w:t xml:space="preserve">производится на счет </w:t>
      </w:r>
      <w:proofErr w:type="spellStart"/>
      <w:r w:rsidRPr="00622BF1">
        <w:rPr>
          <w:rFonts w:cs="Times New Roman"/>
          <w:sz w:val="18"/>
          <w:szCs w:val="18"/>
          <w:highlight w:val="yellow"/>
        </w:rPr>
        <w:t>эскроу</w:t>
      </w:r>
      <w:proofErr w:type="spellEnd"/>
      <w:r w:rsidRPr="00622BF1">
        <w:rPr>
          <w:rFonts w:cs="Times New Roman"/>
          <w:sz w:val="18"/>
          <w:szCs w:val="18"/>
          <w:highlight w:val="yellow"/>
        </w:rPr>
        <w:t>, открытый на имя Участника в соответствии с п. 4.3.2. Договора, после государственной регистрации Договора в следующем порядке:</w:t>
      </w:r>
    </w:p>
    <w:p w14:paraId="711B7B1D"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 денежные средства в размере _______________ (_________) рублей __ копеек, </w:t>
      </w:r>
      <w:r w:rsidRPr="00622BF1">
        <w:rPr>
          <w:rFonts w:cs="Times New Roman"/>
          <w:b/>
          <w:sz w:val="18"/>
          <w:szCs w:val="18"/>
          <w:highlight w:val="yellow"/>
        </w:rPr>
        <w:t>в том числе НДС (22%)</w:t>
      </w:r>
      <w:r w:rsidRPr="00622BF1">
        <w:rPr>
          <w:rFonts w:cs="Times New Roman"/>
          <w:sz w:val="18"/>
          <w:szCs w:val="18"/>
          <w:highlight w:val="yellow"/>
        </w:rPr>
        <w:t xml:space="preserve"> вносятся Участником до _______________ г. включительно;</w:t>
      </w:r>
    </w:p>
    <w:p w14:paraId="464EF95A"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 денежные средства в размере _______________ (_________) рублей __ копеек, </w:t>
      </w:r>
      <w:r w:rsidRPr="00622BF1">
        <w:rPr>
          <w:rFonts w:cs="Times New Roman"/>
          <w:b/>
          <w:sz w:val="18"/>
          <w:szCs w:val="18"/>
          <w:highlight w:val="yellow"/>
        </w:rPr>
        <w:t>в том числе НДС (22%)</w:t>
      </w:r>
      <w:r w:rsidRPr="00622BF1">
        <w:rPr>
          <w:rFonts w:cs="Times New Roman"/>
          <w:sz w:val="18"/>
          <w:szCs w:val="18"/>
          <w:highlight w:val="yellow"/>
        </w:rPr>
        <w:t xml:space="preserve"> вносятся Участником до _______________ г. включительно;</w:t>
      </w:r>
    </w:p>
    <w:p w14:paraId="5EC0C83C" w14:textId="77777777" w:rsidR="00622BF1" w:rsidRPr="00622BF1" w:rsidRDefault="00622BF1" w:rsidP="00622BF1">
      <w:pPr>
        <w:pStyle w:val="aff8"/>
        <w:ind w:left="360"/>
        <w:jc w:val="both"/>
        <w:rPr>
          <w:rFonts w:cs="Times New Roman"/>
          <w:sz w:val="18"/>
          <w:szCs w:val="18"/>
          <w:highlight w:val="yellow"/>
        </w:rPr>
      </w:pPr>
      <w:r w:rsidRPr="00622BF1">
        <w:rPr>
          <w:rFonts w:cs="Times New Roman"/>
          <w:sz w:val="18"/>
          <w:szCs w:val="18"/>
          <w:highlight w:val="yellow"/>
        </w:rPr>
        <w:t xml:space="preserve">Участник вправе досрочно исполнить свои обязательства по оплате Договора. </w:t>
      </w:r>
    </w:p>
    <w:p w14:paraId="24CE9E22" w14:textId="77777777" w:rsidR="00622BF1" w:rsidRPr="00622BF1" w:rsidRDefault="00622BF1" w:rsidP="00622BF1">
      <w:pPr>
        <w:pStyle w:val="aff8"/>
        <w:ind w:left="360"/>
        <w:jc w:val="both"/>
        <w:rPr>
          <w:rFonts w:cs="Times New Roman"/>
          <w:sz w:val="18"/>
          <w:szCs w:val="18"/>
        </w:rPr>
      </w:pPr>
      <w:r w:rsidRPr="00622BF1">
        <w:rPr>
          <w:rFonts w:cs="Times New Roman"/>
          <w:sz w:val="18"/>
          <w:szCs w:val="18"/>
          <w:highlight w:val="yellow"/>
        </w:rPr>
        <w:t>Дата последнего платежа, указанного в настоящем пункте, не должна быть позднее планируемой даты ввода в эксплуатацию здания, в котором расположен Объект, указанной в Проектной декларации.</w:t>
      </w:r>
    </w:p>
    <w:p w14:paraId="25954D41" w14:textId="77777777" w:rsidR="00622BF1" w:rsidRPr="00622BF1" w:rsidRDefault="00622BF1" w:rsidP="00622BF1">
      <w:pPr>
        <w:pStyle w:val="aff8"/>
        <w:ind w:left="360"/>
        <w:jc w:val="both"/>
        <w:rPr>
          <w:rFonts w:cs="Times New Roman"/>
          <w:sz w:val="18"/>
          <w:szCs w:val="18"/>
        </w:rPr>
      </w:pPr>
    </w:p>
    <w:p w14:paraId="4DA72F44" w14:textId="7BC90937" w:rsidR="005C0D43" w:rsidRPr="00622BF1" w:rsidRDefault="00652F76" w:rsidP="00622BF1">
      <w:pPr>
        <w:pStyle w:val="aff8"/>
        <w:numPr>
          <w:ilvl w:val="2"/>
          <w:numId w:val="18"/>
        </w:numPr>
        <w:spacing w:after="0" w:line="240" w:lineRule="auto"/>
        <w:ind w:left="0" w:firstLine="709"/>
        <w:jc w:val="both"/>
        <w:rPr>
          <w:rFonts w:ascii="Times New Roman" w:hAnsi="Times New Roman" w:cs="Times New Roman"/>
          <w:sz w:val="18"/>
          <w:szCs w:val="18"/>
        </w:rPr>
      </w:pPr>
      <w:r w:rsidRPr="00622BF1">
        <w:rPr>
          <w:rFonts w:ascii="Times New Roman" w:hAnsi="Times New Roman" w:cs="Times New Roman"/>
          <w:sz w:val="18"/>
          <w:szCs w:val="18"/>
        </w:rPr>
        <w:t>Участник обязуется внести денежные средства в счет уплаты Цены Договора, указанной в п.</w:t>
      </w:r>
      <w:r w:rsidR="00E56A0D" w:rsidRPr="00622BF1">
        <w:rPr>
          <w:rFonts w:ascii="Times New Roman" w:hAnsi="Times New Roman" w:cs="Times New Roman"/>
          <w:sz w:val="18"/>
          <w:szCs w:val="18"/>
        </w:rPr>
        <w:t xml:space="preserve"> </w:t>
      </w:r>
      <w:r w:rsidRPr="00622BF1">
        <w:rPr>
          <w:rFonts w:ascii="Times New Roman" w:hAnsi="Times New Roman" w:cs="Times New Roman"/>
          <w:sz w:val="18"/>
          <w:szCs w:val="18"/>
        </w:rPr>
        <w:t>4.</w:t>
      </w:r>
      <w:r w:rsidR="00E56A0D" w:rsidRPr="00622BF1">
        <w:rPr>
          <w:rFonts w:ascii="Times New Roman" w:hAnsi="Times New Roman" w:cs="Times New Roman"/>
          <w:sz w:val="18"/>
          <w:szCs w:val="18"/>
        </w:rPr>
        <w:t>1</w:t>
      </w:r>
      <w:r w:rsidRPr="00622BF1">
        <w:rPr>
          <w:rFonts w:ascii="Times New Roman" w:hAnsi="Times New Roman" w:cs="Times New Roman"/>
          <w:sz w:val="18"/>
          <w:szCs w:val="18"/>
        </w:rPr>
        <w:t xml:space="preserve">. </w:t>
      </w:r>
      <w:r w:rsidR="00177C56" w:rsidRPr="00622BF1">
        <w:rPr>
          <w:rFonts w:ascii="Times New Roman" w:hAnsi="Times New Roman" w:cs="Times New Roman"/>
          <w:sz w:val="18"/>
          <w:szCs w:val="18"/>
        </w:rPr>
        <w:t xml:space="preserve">настоящего </w:t>
      </w:r>
      <w:r w:rsidRPr="00622BF1">
        <w:rPr>
          <w:rFonts w:ascii="Times New Roman" w:hAnsi="Times New Roman" w:cs="Times New Roman"/>
          <w:sz w:val="18"/>
          <w:szCs w:val="18"/>
        </w:rPr>
        <w:t>Договора, с использованием специального эскроу счета, открываемого у Эскроу-агента</w:t>
      </w:r>
      <w:r w:rsidR="007106F7" w:rsidRPr="00622BF1">
        <w:rPr>
          <w:rFonts w:ascii="Times New Roman" w:hAnsi="Times New Roman" w:cs="Times New Roman"/>
          <w:sz w:val="18"/>
          <w:szCs w:val="18"/>
        </w:rPr>
        <w:t xml:space="preserve"> </w:t>
      </w:r>
      <w:r w:rsidRPr="00622BF1">
        <w:rPr>
          <w:rFonts w:ascii="Times New Roman" w:hAnsi="Times New Roman" w:cs="Times New Roman"/>
          <w:sz w:val="18"/>
          <w:szCs w:val="18"/>
        </w:rPr>
        <w:t xml:space="preserve">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w:t>
      </w:r>
      <w:r w:rsidR="00E56A0D" w:rsidRPr="00622BF1">
        <w:rPr>
          <w:rFonts w:ascii="Times New Roman" w:hAnsi="Times New Roman" w:cs="Times New Roman"/>
          <w:sz w:val="18"/>
          <w:szCs w:val="18"/>
        </w:rPr>
        <w:t>Ц</w:t>
      </w:r>
      <w:r w:rsidRPr="00622BF1">
        <w:rPr>
          <w:rFonts w:ascii="Times New Roman" w:hAnsi="Times New Roman" w:cs="Times New Roman"/>
          <w:sz w:val="18"/>
          <w:szCs w:val="18"/>
        </w:rPr>
        <w:t xml:space="preserve">ены </w:t>
      </w:r>
      <w:r w:rsidR="00E56A0D" w:rsidRPr="00622BF1">
        <w:rPr>
          <w:rFonts w:ascii="Times New Roman" w:hAnsi="Times New Roman" w:cs="Times New Roman"/>
          <w:sz w:val="18"/>
          <w:szCs w:val="18"/>
        </w:rPr>
        <w:t>Д</w:t>
      </w:r>
      <w:r w:rsidRPr="00622BF1">
        <w:rPr>
          <w:rFonts w:ascii="Times New Roman" w:hAnsi="Times New Roman" w:cs="Times New Roman"/>
          <w:sz w:val="18"/>
          <w:szCs w:val="18"/>
        </w:rPr>
        <w:t>оговора участия в долевом строительстве, в целях их перечисления Застройщику (бенефициару), на следующих условиях:</w:t>
      </w:r>
    </w:p>
    <w:p w14:paraId="21CD23D7" w14:textId="2749F15A" w:rsidR="005C0D43" w:rsidRPr="00622BF1" w:rsidRDefault="00652F76" w:rsidP="00622BF1">
      <w:pPr>
        <w:ind w:firstLine="709"/>
        <w:jc w:val="both"/>
        <w:rPr>
          <w:rFonts w:cs="Times New Roman"/>
          <w:color w:val="auto"/>
          <w:sz w:val="18"/>
          <w:szCs w:val="18"/>
        </w:rPr>
      </w:pPr>
      <w:r w:rsidRPr="00622BF1">
        <w:rPr>
          <w:rFonts w:cs="Times New Roman"/>
          <w:b/>
          <w:color w:val="auto"/>
          <w:sz w:val="18"/>
          <w:szCs w:val="18"/>
        </w:rPr>
        <w:t>Депонент:</w:t>
      </w:r>
      <w:r w:rsidRPr="00622BF1">
        <w:rPr>
          <w:rFonts w:cs="Times New Roman"/>
          <w:color w:val="auto"/>
          <w:sz w:val="18"/>
          <w:szCs w:val="18"/>
        </w:rPr>
        <w:t xml:space="preserve"> </w:t>
      </w:r>
      <w:r w:rsidR="00622BF1">
        <w:rPr>
          <w:rFonts w:cs="Times New Roman"/>
          <w:bCs/>
          <w:color w:val="auto"/>
          <w:spacing w:val="2"/>
          <w:sz w:val="18"/>
          <w:szCs w:val="18"/>
        </w:rPr>
        <w:t>________________</w:t>
      </w:r>
      <w:r w:rsidRPr="00622BF1">
        <w:rPr>
          <w:rFonts w:cs="Times New Roman"/>
          <w:color w:val="auto"/>
          <w:sz w:val="18"/>
          <w:szCs w:val="18"/>
        </w:rPr>
        <w:t>;</w:t>
      </w:r>
    </w:p>
    <w:p w14:paraId="55E4A44E" w14:textId="77777777" w:rsidR="005C0D43" w:rsidRPr="00622BF1" w:rsidRDefault="00652F76" w:rsidP="00622BF1">
      <w:pPr>
        <w:ind w:firstLine="709"/>
        <w:jc w:val="both"/>
        <w:rPr>
          <w:rFonts w:cs="Times New Roman"/>
          <w:color w:val="auto"/>
          <w:sz w:val="18"/>
          <w:szCs w:val="18"/>
        </w:rPr>
      </w:pPr>
      <w:r w:rsidRPr="00622BF1">
        <w:rPr>
          <w:rFonts w:cs="Times New Roman"/>
          <w:b/>
          <w:color w:val="auto"/>
          <w:sz w:val="18"/>
          <w:szCs w:val="18"/>
        </w:rPr>
        <w:t>Бенефициар:</w:t>
      </w:r>
      <w:r w:rsidRPr="00622BF1">
        <w:rPr>
          <w:rFonts w:cs="Times New Roman"/>
          <w:color w:val="auto"/>
          <w:sz w:val="18"/>
          <w:szCs w:val="18"/>
        </w:rPr>
        <w:t xml:space="preserve"> Общество с ограниченной ответственность «Специализированный застройщик «СПОРТ ИНВЕСТ» (Застройщик);</w:t>
      </w:r>
    </w:p>
    <w:p w14:paraId="3F801CD4" w14:textId="6E570FB0" w:rsidR="005C0D43" w:rsidRPr="00622BF1" w:rsidRDefault="00652F76" w:rsidP="00622BF1">
      <w:pPr>
        <w:ind w:firstLine="709"/>
        <w:jc w:val="both"/>
        <w:rPr>
          <w:rFonts w:cs="Times New Roman"/>
          <w:color w:val="auto"/>
          <w:sz w:val="18"/>
          <w:szCs w:val="18"/>
        </w:rPr>
      </w:pPr>
      <w:r w:rsidRPr="00622BF1">
        <w:rPr>
          <w:rFonts w:cs="Times New Roman"/>
          <w:b/>
          <w:color w:val="auto"/>
          <w:sz w:val="18"/>
          <w:szCs w:val="18"/>
        </w:rPr>
        <w:t>Депонируемая сумма:</w:t>
      </w:r>
      <w:r w:rsidR="006551A0" w:rsidRPr="00622BF1">
        <w:rPr>
          <w:rFonts w:cs="Times New Roman"/>
          <w:color w:val="auto"/>
          <w:sz w:val="18"/>
          <w:szCs w:val="18"/>
        </w:rPr>
        <w:t xml:space="preserve"> </w:t>
      </w:r>
      <w:r w:rsidR="00622BF1">
        <w:rPr>
          <w:rFonts w:cs="Times New Roman"/>
          <w:color w:val="auto"/>
          <w:sz w:val="18"/>
          <w:szCs w:val="18"/>
        </w:rPr>
        <w:t>____________</w:t>
      </w:r>
      <w:proofErr w:type="gramStart"/>
      <w:r w:rsidR="00622BF1">
        <w:rPr>
          <w:rFonts w:cs="Times New Roman"/>
          <w:color w:val="auto"/>
          <w:sz w:val="18"/>
          <w:szCs w:val="18"/>
        </w:rPr>
        <w:t>_</w:t>
      </w:r>
      <w:r w:rsidR="006551A0" w:rsidRPr="00622BF1">
        <w:rPr>
          <w:rFonts w:cs="Times New Roman"/>
          <w:color w:val="auto"/>
          <w:sz w:val="18"/>
          <w:szCs w:val="18"/>
        </w:rPr>
        <w:t>(</w:t>
      </w:r>
      <w:proofErr w:type="gramEnd"/>
      <w:r w:rsidR="00622BF1">
        <w:rPr>
          <w:rFonts w:cs="Times New Roman"/>
          <w:color w:val="auto"/>
          <w:sz w:val="18"/>
          <w:szCs w:val="18"/>
        </w:rPr>
        <w:t>___________________</w:t>
      </w:r>
      <w:r w:rsidR="006551A0" w:rsidRPr="00622BF1">
        <w:rPr>
          <w:rFonts w:cs="Times New Roman"/>
          <w:color w:val="auto"/>
          <w:sz w:val="18"/>
          <w:szCs w:val="18"/>
        </w:rPr>
        <w:t>) рублей 00 копеек</w:t>
      </w:r>
      <w:r w:rsidRPr="00622BF1">
        <w:rPr>
          <w:rFonts w:cs="Times New Roman"/>
          <w:color w:val="auto"/>
          <w:sz w:val="18"/>
          <w:szCs w:val="18"/>
        </w:rPr>
        <w:t>;</w:t>
      </w:r>
    </w:p>
    <w:p w14:paraId="30DEB859" w14:textId="4EA110F1" w:rsidR="005C0D43" w:rsidRPr="00622BF1" w:rsidRDefault="00652F76" w:rsidP="00622BF1">
      <w:pPr>
        <w:ind w:firstLine="709"/>
        <w:jc w:val="both"/>
        <w:rPr>
          <w:rFonts w:cs="Times New Roman"/>
          <w:color w:val="auto"/>
          <w:sz w:val="18"/>
          <w:szCs w:val="18"/>
        </w:rPr>
      </w:pPr>
      <w:r w:rsidRPr="00622BF1">
        <w:rPr>
          <w:rFonts w:cs="Times New Roman"/>
          <w:b/>
          <w:color w:val="auto"/>
          <w:sz w:val="18"/>
          <w:szCs w:val="18"/>
        </w:rPr>
        <w:t>Срок условного депонирования денежных средств:</w:t>
      </w:r>
      <w:r w:rsidRPr="00622BF1">
        <w:rPr>
          <w:rFonts w:cs="Times New Roman"/>
          <w:color w:val="auto"/>
          <w:sz w:val="18"/>
          <w:szCs w:val="18"/>
        </w:rPr>
        <w:t xml:space="preserve"> 6 (Шесть) месяцев с даты ввода Объекта в эксплуатацию, указанной в п. 2.4. настоящего Договора.</w:t>
      </w:r>
      <w:r w:rsidR="007106F7" w:rsidRPr="00622BF1">
        <w:rPr>
          <w:rFonts w:cs="Times New Roman"/>
          <w:color w:val="auto"/>
          <w:sz w:val="18"/>
          <w:szCs w:val="18"/>
        </w:rPr>
        <w:t xml:space="preserve"> </w:t>
      </w:r>
    </w:p>
    <w:p w14:paraId="6B53052C" w14:textId="6755864D" w:rsidR="005C0D43" w:rsidRPr="008C6A7D" w:rsidRDefault="00652F76" w:rsidP="00E56A0D">
      <w:pPr>
        <w:ind w:firstLine="709"/>
        <w:jc w:val="both"/>
        <w:rPr>
          <w:rFonts w:cs="Times New Roman"/>
          <w:color w:val="auto"/>
          <w:sz w:val="18"/>
          <w:szCs w:val="18"/>
        </w:rPr>
      </w:pPr>
      <w:r w:rsidRPr="008C6A7D">
        <w:rPr>
          <w:rFonts w:cs="Times New Roman"/>
          <w:b/>
          <w:color w:val="auto"/>
          <w:sz w:val="18"/>
          <w:szCs w:val="18"/>
        </w:rPr>
        <w:t xml:space="preserve">Основания перечисления Застройщику (бенефициару) депонированной суммы: </w:t>
      </w:r>
      <w:r w:rsidRPr="008C6A7D">
        <w:rPr>
          <w:rFonts w:cs="Times New Roman"/>
          <w:color w:val="auto"/>
          <w:sz w:val="18"/>
          <w:szCs w:val="18"/>
        </w:rPr>
        <w:t xml:space="preserve">при наступлении условий, предусмотренных Законом </w:t>
      </w:r>
      <w:r w:rsidR="00313ED9" w:rsidRPr="008C6A7D">
        <w:rPr>
          <w:rFonts w:cs="Times New Roman"/>
          <w:color w:val="auto"/>
          <w:sz w:val="18"/>
          <w:szCs w:val="18"/>
        </w:rPr>
        <w:t xml:space="preserve">№ </w:t>
      </w:r>
      <w:r w:rsidRPr="008C6A7D">
        <w:rPr>
          <w:rFonts w:cs="Times New Roman"/>
          <w:color w:val="auto"/>
          <w:sz w:val="18"/>
          <w:szCs w:val="18"/>
        </w:rPr>
        <w:t>214-ФЗ.</w:t>
      </w:r>
    </w:p>
    <w:p w14:paraId="6AFA56D4" w14:textId="52C81E7A" w:rsidR="005C0D43" w:rsidRPr="008C6A7D" w:rsidRDefault="00652F76" w:rsidP="00E56A0D">
      <w:pPr>
        <w:ind w:firstLine="709"/>
        <w:jc w:val="both"/>
        <w:rPr>
          <w:rFonts w:cs="Times New Roman"/>
          <w:iCs/>
          <w:color w:val="auto"/>
          <w:sz w:val="18"/>
          <w:szCs w:val="18"/>
        </w:rPr>
      </w:pPr>
      <w:r w:rsidRPr="008C6A7D">
        <w:rPr>
          <w:rFonts w:cs="Times New Roman"/>
          <w:iCs/>
          <w:color w:val="auto"/>
          <w:sz w:val="18"/>
          <w:szCs w:val="18"/>
        </w:rPr>
        <w:t xml:space="preserve">Объект долевого строительства – Объект долевого строительства, </w:t>
      </w:r>
      <w:r w:rsidR="00FB5F24" w:rsidRPr="008C6A7D">
        <w:rPr>
          <w:rFonts w:cs="Times New Roman"/>
          <w:iCs/>
          <w:color w:val="auto"/>
          <w:sz w:val="18"/>
          <w:szCs w:val="18"/>
        </w:rPr>
        <w:t xml:space="preserve">Основные характеристики которого, </w:t>
      </w:r>
      <w:r w:rsidRPr="008C6A7D">
        <w:rPr>
          <w:rFonts w:cs="Times New Roman"/>
          <w:iCs/>
          <w:color w:val="auto"/>
          <w:sz w:val="18"/>
          <w:szCs w:val="18"/>
        </w:rPr>
        <w:t>указаны в п. 2.1.1. настоящего Договора.</w:t>
      </w:r>
      <w:r w:rsidR="00ED7EA9" w:rsidRPr="008C6A7D">
        <w:rPr>
          <w:rFonts w:cs="Times New Roman"/>
          <w:iCs/>
          <w:color w:val="auto"/>
          <w:sz w:val="18"/>
          <w:szCs w:val="18"/>
        </w:rPr>
        <w:t xml:space="preserve"> </w:t>
      </w:r>
    </w:p>
    <w:p w14:paraId="20E1E7F2" w14:textId="12108B6B" w:rsidR="005C0D43" w:rsidRPr="008C6A7D" w:rsidRDefault="00652F76" w:rsidP="00E56A0D">
      <w:pPr>
        <w:ind w:firstLine="709"/>
        <w:jc w:val="both"/>
        <w:rPr>
          <w:rFonts w:cs="Times New Roman"/>
          <w:iCs/>
          <w:color w:val="auto"/>
          <w:sz w:val="18"/>
          <w:szCs w:val="18"/>
        </w:rPr>
      </w:pPr>
      <w:r w:rsidRPr="008C6A7D">
        <w:rPr>
          <w:rFonts w:cs="Times New Roman"/>
          <w:iCs/>
          <w:color w:val="auto"/>
          <w:sz w:val="18"/>
          <w:szCs w:val="18"/>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w:t>
      </w:r>
      <w:r w:rsidR="00E56A0D" w:rsidRPr="008C6A7D">
        <w:rPr>
          <w:rFonts w:cs="Times New Roman"/>
          <w:iCs/>
          <w:color w:val="auto"/>
          <w:sz w:val="18"/>
          <w:szCs w:val="18"/>
        </w:rPr>
        <w:t xml:space="preserve"> </w:t>
      </w:r>
      <w:r w:rsidRPr="008C6A7D">
        <w:rPr>
          <w:rFonts w:cs="Times New Roman"/>
          <w:iCs/>
          <w:color w:val="auto"/>
          <w:sz w:val="18"/>
          <w:szCs w:val="18"/>
        </w:rPr>
        <w:t>на бумажных носителях с использованием средств почтовой связи либо курьерской службой, нарочно.</w:t>
      </w:r>
    </w:p>
    <w:p w14:paraId="158BFC2B" w14:textId="00E6143C" w:rsidR="005C0D43" w:rsidRPr="008C6A7D" w:rsidRDefault="00652F76" w:rsidP="00E56A0D">
      <w:pPr>
        <w:ind w:firstLine="709"/>
        <w:jc w:val="both"/>
        <w:rPr>
          <w:rFonts w:cs="Times New Roman"/>
          <w:iCs/>
          <w:color w:val="auto"/>
          <w:sz w:val="18"/>
          <w:szCs w:val="18"/>
        </w:rPr>
      </w:pPr>
      <w:r w:rsidRPr="008C6A7D">
        <w:rPr>
          <w:rFonts w:cs="Times New Roman"/>
          <w:iCs/>
          <w:color w:val="auto"/>
          <w:sz w:val="18"/>
          <w:szCs w:val="18"/>
        </w:rPr>
        <w:t xml:space="preserve">Участник обязуется в течение 5 (пяти) рабочих дней с даты государственной регистрации настоящего Договора предоставить </w:t>
      </w:r>
      <w:proofErr w:type="spellStart"/>
      <w:r w:rsidRPr="008C6A7D">
        <w:rPr>
          <w:rFonts w:cs="Times New Roman"/>
          <w:iCs/>
          <w:color w:val="auto"/>
          <w:sz w:val="18"/>
          <w:szCs w:val="18"/>
        </w:rPr>
        <w:t>Эскроу</w:t>
      </w:r>
      <w:proofErr w:type="spellEnd"/>
      <w:r w:rsidRPr="008C6A7D">
        <w:rPr>
          <w:rFonts w:cs="Times New Roman"/>
          <w:iCs/>
          <w:color w:val="auto"/>
          <w:sz w:val="18"/>
          <w:szCs w:val="18"/>
        </w:rPr>
        <w:t xml:space="preserve">-агенту настоящий Договор, содержащий оферты Участника и Застройщика о заключении Договора </w:t>
      </w:r>
      <w:proofErr w:type="spellStart"/>
      <w:r w:rsidRPr="008C6A7D">
        <w:rPr>
          <w:rFonts w:cs="Times New Roman"/>
          <w:iCs/>
          <w:color w:val="auto"/>
          <w:sz w:val="18"/>
          <w:szCs w:val="18"/>
        </w:rPr>
        <w:t>Эскроу</w:t>
      </w:r>
      <w:proofErr w:type="spellEnd"/>
      <w:r w:rsidR="00E56A0D" w:rsidRPr="008C6A7D">
        <w:rPr>
          <w:rFonts w:cs="Times New Roman"/>
          <w:iCs/>
          <w:color w:val="auto"/>
          <w:sz w:val="18"/>
          <w:szCs w:val="18"/>
        </w:rPr>
        <w:t>,</w:t>
      </w:r>
      <w:r w:rsidR="00ED7EA9" w:rsidRPr="008C6A7D">
        <w:rPr>
          <w:rFonts w:cs="Times New Roman"/>
          <w:iCs/>
          <w:color w:val="auto"/>
          <w:sz w:val="18"/>
          <w:szCs w:val="18"/>
        </w:rPr>
        <w:t xml:space="preserve"> </w:t>
      </w:r>
      <w:r w:rsidRPr="008C6A7D">
        <w:rPr>
          <w:rFonts w:cs="Times New Roman"/>
          <w:iCs/>
          <w:color w:val="auto"/>
          <w:sz w:val="18"/>
          <w:szCs w:val="18"/>
        </w:rPr>
        <w:t xml:space="preserve">подать заявление на открытие счета эскроу и внести на счет эскроу </w:t>
      </w:r>
      <w:r w:rsidR="00E56A0D" w:rsidRPr="008C6A7D">
        <w:rPr>
          <w:rFonts w:cs="Times New Roman"/>
          <w:iCs/>
          <w:color w:val="auto"/>
          <w:sz w:val="18"/>
          <w:szCs w:val="18"/>
        </w:rPr>
        <w:t>Ц</w:t>
      </w:r>
      <w:r w:rsidRPr="008C6A7D">
        <w:rPr>
          <w:rFonts w:cs="Times New Roman"/>
          <w:iCs/>
          <w:color w:val="auto"/>
          <w:sz w:val="18"/>
          <w:szCs w:val="18"/>
        </w:rPr>
        <w:t>ену Договора (депонируемую сумму) в размере и порядке, указанном в пункт</w:t>
      </w:r>
      <w:r w:rsidR="00FB5F24" w:rsidRPr="008C6A7D">
        <w:rPr>
          <w:rFonts w:cs="Times New Roman"/>
          <w:iCs/>
          <w:color w:val="auto"/>
          <w:sz w:val="18"/>
          <w:szCs w:val="18"/>
        </w:rPr>
        <w:t>е</w:t>
      </w:r>
      <w:r w:rsidRPr="008C6A7D">
        <w:rPr>
          <w:rFonts w:cs="Times New Roman"/>
          <w:iCs/>
          <w:color w:val="auto"/>
          <w:sz w:val="18"/>
          <w:szCs w:val="18"/>
        </w:rPr>
        <w:t xml:space="preserve"> 4.2.</w:t>
      </w:r>
      <w:r w:rsidR="00FB5F24" w:rsidRPr="008C6A7D">
        <w:rPr>
          <w:rFonts w:cs="Times New Roman"/>
          <w:iCs/>
          <w:color w:val="auto"/>
          <w:sz w:val="18"/>
          <w:szCs w:val="18"/>
        </w:rPr>
        <w:t>1</w:t>
      </w:r>
      <w:r w:rsidRPr="008C6A7D">
        <w:rPr>
          <w:rFonts w:cs="Times New Roman"/>
          <w:iCs/>
          <w:color w:val="auto"/>
          <w:sz w:val="18"/>
          <w:szCs w:val="18"/>
        </w:rPr>
        <w:t xml:space="preserve"> настоящего Договора. </w:t>
      </w:r>
    </w:p>
    <w:p w14:paraId="3655BB83" w14:textId="15A2FBDF" w:rsidR="005C0D43" w:rsidRPr="008C6A7D" w:rsidRDefault="00652F76" w:rsidP="00E56A0D">
      <w:pPr>
        <w:ind w:firstLine="709"/>
        <w:jc w:val="both"/>
        <w:rPr>
          <w:rFonts w:cs="Times New Roman"/>
          <w:iCs/>
          <w:color w:val="auto"/>
          <w:sz w:val="18"/>
          <w:szCs w:val="18"/>
        </w:rPr>
      </w:pPr>
      <w:r w:rsidRPr="008C6A7D">
        <w:rPr>
          <w:rFonts w:cs="Times New Roman"/>
          <w:iCs/>
          <w:color w:val="auto"/>
          <w:sz w:val="18"/>
          <w:szCs w:val="18"/>
        </w:rPr>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14:paraId="12076BC8" w14:textId="3ED9DD78" w:rsidR="005C0D43" w:rsidRPr="008C6A7D" w:rsidRDefault="00652F76" w:rsidP="005936D7">
      <w:pPr>
        <w:ind w:firstLine="709"/>
        <w:jc w:val="both"/>
        <w:rPr>
          <w:rFonts w:cs="Times New Roman"/>
          <w:iCs/>
          <w:color w:val="auto"/>
          <w:sz w:val="18"/>
          <w:szCs w:val="18"/>
        </w:rPr>
      </w:pPr>
      <w:r w:rsidRPr="008C6A7D">
        <w:rPr>
          <w:rFonts w:cs="Times New Roman"/>
          <w:iCs/>
          <w:color w:val="auto"/>
          <w:sz w:val="18"/>
          <w:szCs w:val="18"/>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Объекта недвижимости, либо сведений о размещении в единой информационной системе жилищного строительства данной информации, перечисляется Эскроу-агентом Застройщику на р/с </w:t>
      </w:r>
      <w:r w:rsidRPr="008C6A7D">
        <w:rPr>
          <w:rStyle w:val="Fontstyle01"/>
          <w:rFonts w:ascii="Times New Roman" w:hAnsi="Times New Roman" w:cs="Times New Roman"/>
          <w:color w:val="auto"/>
          <w:sz w:val="18"/>
          <w:szCs w:val="18"/>
        </w:rPr>
        <w:t>40702810360710001107</w:t>
      </w:r>
      <w:r w:rsidR="00E56A0D" w:rsidRPr="008C6A7D">
        <w:rPr>
          <w:rStyle w:val="Fontstyle01"/>
          <w:rFonts w:ascii="Times New Roman" w:hAnsi="Times New Roman" w:cs="Times New Roman"/>
          <w:color w:val="auto"/>
          <w:sz w:val="18"/>
          <w:szCs w:val="18"/>
        </w:rPr>
        <w:t>,</w:t>
      </w:r>
      <w:r w:rsidR="00F13ED2" w:rsidRPr="008C6A7D">
        <w:rPr>
          <w:rStyle w:val="Fontstyle01"/>
          <w:rFonts w:ascii="Times New Roman" w:hAnsi="Times New Roman" w:cs="Times New Roman"/>
          <w:color w:val="auto"/>
          <w:sz w:val="18"/>
          <w:szCs w:val="18"/>
        </w:rPr>
        <w:t xml:space="preserve"> </w:t>
      </w:r>
      <w:r w:rsidRPr="008C6A7D">
        <w:rPr>
          <w:rFonts w:cs="Times New Roman"/>
          <w:iCs/>
          <w:color w:val="auto"/>
          <w:sz w:val="18"/>
          <w:szCs w:val="18"/>
        </w:rPr>
        <w:t xml:space="preserve">открытый в </w:t>
      </w:r>
      <w:bookmarkStart w:id="13" w:name="_Hlk216801046"/>
      <w:r w:rsidR="00A737F9" w:rsidRPr="008C6A7D">
        <w:rPr>
          <w:rFonts w:cs="Times New Roman"/>
          <w:iCs/>
          <w:color w:val="auto"/>
          <w:sz w:val="18"/>
          <w:szCs w:val="18"/>
        </w:rPr>
        <w:t>Ставропольско</w:t>
      </w:r>
      <w:r w:rsidR="00E56A0D" w:rsidRPr="008C6A7D">
        <w:rPr>
          <w:rFonts w:cs="Times New Roman"/>
          <w:iCs/>
          <w:color w:val="auto"/>
          <w:sz w:val="18"/>
          <w:szCs w:val="18"/>
        </w:rPr>
        <w:t>м</w:t>
      </w:r>
      <w:r w:rsidR="00A737F9" w:rsidRPr="008C6A7D">
        <w:rPr>
          <w:rFonts w:cs="Times New Roman"/>
          <w:iCs/>
          <w:color w:val="auto"/>
          <w:sz w:val="18"/>
          <w:szCs w:val="18"/>
        </w:rPr>
        <w:t xml:space="preserve"> отделени</w:t>
      </w:r>
      <w:r w:rsidR="00E56A0D" w:rsidRPr="008C6A7D">
        <w:rPr>
          <w:rFonts w:cs="Times New Roman"/>
          <w:iCs/>
          <w:color w:val="auto"/>
          <w:sz w:val="18"/>
          <w:szCs w:val="18"/>
        </w:rPr>
        <w:t>и</w:t>
      </w:r>
      <w:r w:rsidR="00A737F9" w:rsidRPr="008C6A7D">
        <w:rPr>
          <w:rFonts w:cs="Times New Roman"/>
          <w:iCs/>
          <w:color w:val="auto"/>
          <w:sz w:val="18"/>
          <w:szCs w:val="18"/>
        </w:rPr>
        <w:t xml:space="preserve"> № 5230 </w:t>
      </w:r>
      <w:r w:rsidRPr="008C6A7D">
        <w:rPr>
          <w:rFonts w:cs="Times New Roman"/>
          <w:iCs/>
          <w:color w:val="auto"/>
          <w:sz w:val="18"/>
          <w:szCs w:val="18"/>
        </w:rPr>
        <w:t>ПАО СБЕРБАНК, БИК 04</w:t>
      </w:r>
      <w:r w:rsidR="00A737F9" w:rsidRPr="008C6A7D">
        <w:rPr>
          <w:rFonts w:cs="Times New Roman"/>
          <w:iCs/>
          <w:color w:val="auto"/>
          <w:sz w:val="18"/>
          <w:szCs w:val="18"/>
        </w:rPr>
        <w:t>0702615</w:t>
      </w:r>
      <w:r w:rsidRPr="008C6A7D">
        <w:rPr>
          <w:rFonts w:cs="Times New Roman"/>
          <w:iCs/>
          <w:color w:val="auto"/>
          <w:sz w:val="18"/>
          <w:szCs w:val="18"/>
        </w:rPr>
        <w:t xml:space="preserve">, к/с </w:t>
      </w:r>
      <w:r w:rsidR="00A737F9" w:rsidRPr="008C6A7D">
        <w:rPr>
          <w:rFonts w:cs="Times New Roman"/>
          <w:iCs/>
          <w:color w:val="auto"/>
          <w:sz w:val="18"/>
          <w:szCs w:val="18"/>
        </w:rPr>
        <w:t>30101810907020000615</w:t>
      </w:r>
      <w:bookmarkEnd w:id="13"/>
      <w:r w:rsidR="00E56A0D" w:rsidRPr="008C6A7D">
        <w:rPr>
          <w:rFonts w:cs="Times New Roman"/>
          <w:iCs/>
          <w:color w:val="auto"/>
          <w:sz w:val="18"/>
          <w:szCs w:val="18"/>
        </w:rPr>
        <w:t>,</w:t>
      </w:r>
      <w:r w:rsidRPr="008C6A7D">
        <w:rPr>
          <w:rFonts w:cs="Times New Roman"/>
          <w:iCs/>
          <w:color w:val="auto"/>
          <w:sz w:val="18"/>
          <w:szCs w:val="18"/>
        </w:rPr>
        <w:t xml:space="preserve"> либо направляется на оплату обязательств Застройщика по кредитному договору, заключенному между </w:t>
      </w:r>
      <w:r w:rsidRPr="008C6A7D">
        <w:rPr>
          <w:rFonts w:cs="Times New Roman"/>
          <w:iCs/>
          <w:color w:val="auto"/>
          <w:sz w:val="18"/>
          <w:szCs w:val="18"/>
        </w:rPr>
        <w:lastRenderedPageBreak/>
        <w:t xml:space="preserve">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w:t>
      </w:r>
      <w:proofErr w:type="spellStart"/>
      <w:r w:rsidRPr="008C6A7D">
        <w:rPr>
          <w:rFonts w:cs="Times New Roman"/>
          <w:iCs/>
          <w:color w:val="auto"/>
          <w:sz w:val="18"/>
          <w:szCs w:val="18"/>
        </w:rPr>
        <w:t>Эскроу</w:t>
      </w:r>
      <w:proofErr w:type="spellEnd"/>
      <w:r w:rsidRPr="008C6A7D">
        <w:rPr>
          <w:rFonts w:cs="Times New Roman"/>
          <w:iCs/>
          <w:color w:val="auto"/>
          <w:sz w:val="18"/>
          <w:szCs w:val="18"/>
        </w:rPr>
        <w:t>-агента счет Застройщика</w:t>
      </w:r>
      <w:r w:rsidR="00A737F9" w:rsidRPr="008C6A7D">
        <w:rPr>
          <w:rFonts w:cs="Times New Roman"/>
          <w:iCs/>
          <w:color w:val="auto"/>
          <w:sz w:val="18"/>
          <w:szCs w:val="18"/>
        </w:rPr>
        <w:t xml:space="preserve"> </w:t>
      </w:r>
      <w:r w:rsidRPr="008C6A7D">
        <w:rPr>
          <w:rFonts w:cs="Times New Roman"/>
          <w:iCs/>
          <w:color w:val="auto"/>
          <w:sz w:val="18"/>
          <w:szCs w:val="18"/>
        </w:rPr>
        <w:t xml:space="preserve">№ </w:t>
      </w:r>
      <w:r w:rsidRPr="008C6A7D">
        <w:rPr>
          <w:rStyle w:val="Fontstyle01"/>
          <w:rFonts w:ascii="Times New Roman" w:hAnsi="Times New Roman" w:cs="Times New Roman"/>
          <w:color w:val="auto"/>
          <w:sz w:val="18"/>
          <w:szCs w:val="18"/>
        </w:rPr>
        <w:t>40702810360710001107</w:t>
      </w:r>
      <w:r w:rsidRPr="008C6A7D">
        <w:rPr>
          <w:rFonts w:cs="Times New Roman"/>
          <w:iCs/>
          <w:color w:val="auto"/>
          <w:sz w:val="18"/>
          <w:szCs w:val="18"/>
        </w:rPr>
        <w:t>, права по которому переданы в залог Эскроу-агенту, предоставившему денежные средства Застройщику.</w:t>
      </w:r>
    </w:p>
    <w:p w14:paraId="41BE8D4E" w14:textId="0988A384" w:rsidR="005C0D43" w:rsidRPr="008C6A7D" w:rsidRDefault="00652F76" w:rsidP="005936D7">
      <w:pPr>
        <w:ind w:firstLine="709"/>
        <w:jc w:val="both"/>
        <w:rPr>
          <w:rFonts w:cs="Times New Roman"/>
          <w:iCs/>
          <w:color w:val="auto"/>
          <w:sz w:val="18"/>
          <w:szCs w:val="18"/>
        </w:rPr>
      </w:pPr>
      <w:r w:rsidRPr="008C6A7D">
        <w:rPr>
          <w:rFonts w:cs="Times New Roman"/>
          <w:iCs/>
          <w:color w:val="auto"/>
          <w:sz w:val="18"/>
          <w:szCs w:val="18"/>
        </w:rPr>
        <w:t>Реквизиты счета Участника, открытого у Эскроу-агента, для возврата депонируемой суммы, при наличии оснований</w:t>
      </w:r>
      <w:r w:rsidR="00A737F9" w:rsidRPr="008C6A7D">
        <w:rPr>
          <w:rFonts w:cs="Times New Roman"/>
          <w:iCs/>
          <w:color w:val="auto"/>
          <w:sz w:val="18"/>
          <w:szCs w:val="18"/>
        </w:rPr>
        <w:t xml:space="preserve"> </w:t>
      </w:r>
      <w:r w:rsidRPr="008C6A7D">
        <w:rPr>
          <w:rFonts w:cs="Times New Roman"/>
          <w:iCs/>
          <w:color w:val="auto"/>
          <w:sz w:val="18"/>
          <w:szCs w:val="18"/>
        </w:rPr>
        <w:t xml:space="preserve">по Договору </w:t>
      </w:r>
      <w:proofErr w:type="spellStart"/>
      <w:r w:rsidRPr="008C6A7D">
        <w:rPr>
          <w:rFonts w:cs="Times New Roman"/>
          <w:iCs/>
          <w:color w:val="auto"/>
          <w:sz w:val="18"/>
          <w:szCs w:val="18"/>
        </w:rPr>
        <w:t>Эскроу</w:t>
      </w:r>
      <w:proofErr w:type="spellEnd"/>
      <w:r w:rsidRPr="008C6A7D">
        <w:rPr>
          <w:rFonts w:cs="Times New Roman"/>
          <w:iCs/>
          <w:color w:val="auto"/>
          <w:sz w:val="18"/>
          <w:szCs w:val="18"/>
        </w:rPr>
        <w:t>, а также реквизиты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эскроу.</w:t>
      </w:r>
    </w:p>
    <w:p w14:paraId="463FC546" w14:textId="5C0F0B2E" w:rsidR="005C0D43" w:rsidRPr="008C6A7D" w:rsidRDefault="00652F76" w:rsidP="00622BF1">
      <w:pPr>
        <w:pStyle w:val="aff8"/>
        <w:numPr>
          <w:ilvl w:val="1"/>
          <w:numId w:val="18"/>
        </w:numPr>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4.</w:t>
      </w:r>
      <w:r w:rsidR="005936D7" w:rsidRPr="008C6A7D">
        <w:rPr>
          <w:rFonts w:ascii="Times New Roman" w:hAnsi="Times New Roman" w:cs="Times New Roman"/>
          <w:sz w:val="18"/>
          <w:szCs w:val="18"/>
        </w:rPr>
        <w:t>2</w:t>
      </w:r>
      <w:r w:rsidRPr="008C6A7D">
        <w:rPr>
          <w:rFonts w:ascii="Times New Roman" w:hAnsi="Times New Roman" w:cs="Times New Roman"/>
          <w:sz w:val="18"/>
          <w:szCs w:val="18"/>
        </w:rPr>
        <w:t>.</w:t>
      </w:r>
      <w:r w:rsidR="00FB5F24" w:rsidRPr="008C6A7D">
        <w:rPr>
          <w:rFonts w:ascii="Times New Roman" w:hAnsi="Times New Roman" w:cs="Times New Roman"/>
          <w:sz w:val="18"/>
          <w:szCs w:val="18"/>
        </w:rPr>
        <w:t xml:space="preserve"> настоящего Договора и его подпунктами</w:t>
      </w:r>
      <w:r w:rsidRPr="008C6A7D">
        <w:rPr>
          <w:rFonts w:ascii="Times New Roman" w:hAnsi="Times New Roman" w:cs="Times New Roman"/>
          <w:sz w:val="18"/>
          <w:szCs w:val="18"/>
        </w:rPr>
        <w:t>.</w:t>
      </w:r>
    </w:p>
    <w:p w14:paraId="177FE367" w14:textId="6AACC13C" w:rsidR="005C0D43" w:rsidRPr="008C6A7D" w:rsidRDefault="00652F76" w:rsidP="00622BF1">
      <w:pPr>
        <w:pStyle w:val="aff2"/>
        <w:numPr>
          <w:ilvl w:val="1"/>
          <w:numId w:val="18"/>
        </w:numPr>
        <w:ind w:left="0" w:firstLine="709"/>
        <w:jc w:val="both"/>
        <w:rPr>
          <w:rStyle w:val="Fontstyle01"/>
          <w:rFonts w:ascii="Times New Roman" w:hAnsi="Times New Roman"/>
          <w:color w:val="auto"/>
          <w:sz w:val="18"/>
          <w:szCs w:val="18"/>
        </w:rPr>
      </w:pPr>
      <w:r w:rsidRPr="008C6A7D">
        <w:rPr>
          <w:rStyle w:val="Fontstyle01"/>
          <w:rFonts w:ascii="Times New Roman" w:hAnsi="Times New Roman"/>
          <w:color w:val="auto"/>
          <w:sz w:val="18"/>
          <w:szCs w:val="18"/>
        </w:rPr>
        <w:t>Стороны пришли к соглашению о том, что Цена Договора подлежит изменению в случае</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 xml:space="preserve">изменения </w:t>
      </w:r>
      <w:r w:rsidR="005936D7" w:rsidRPr="008C6A7D">
        <w:rPr>
          <w:rStyle w:val="Fontstyle01"/>
          <w:rFonts w:ascii="Times New Roman" w:hAnsi="Times New Roman"/>
          <w:color w:val="auto"/>
          <w:sz w:val="18"/>
          <w:szCs w:val="18"/>
        </w:rPr>
        <w:t xml:space="preserve">Фактической </w:t>
      </w:r>
      <w:r w:rsidRPr="008C6A7D">
        <w:rPr>
          <w:rStyle w:val="Fontstyle01"/>
          <w:rFonts w:ascii="Times New Roman" w:hAnsi="Times New Roman"/>
          <w:color w:val="auto"/>
          <w:sz w:val="18"/>
          <w:szCs w:val="18"/>
        </w:rPr>
        <w:t>площади Объекта долевого строительства по отношению</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 xml:space="preserve">к </w:t>
      </w:r>
      <w:r w:rsidR="005936D7" w:rsidRPr="008C6A7D">
        <w:rPr>
          <w:rStyle w:val="Fontstyle01"/>
          <w:rFonts w:ascii="Times New Roman" w:hAnsi="Times New Roman"/>
          <w:color w:val="auto"/>
          <w:sz w:val="18"/>
          <w:szCs w:val="18"/>
        </w:rPr>
        <w:t xml:space="preserve">Проектной </w:t>
      </w:r>
      <w:r w:rsidRPr="008C6A7D">
        <w:rPr>
          <w:rStyle w:val="Fontstyle01"/>
          <w:rFonts w:ascii="Times New Roman" w:hAnsi="Times New Roman"/>
          <w:color w:val="auto"/>
          <w:sz w:val="18"/>
          <w:szCs w:val="18"/>
        </w:rPr>
        <w:t>площади Объекта долевого строительства более чем на</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0,5 (Ноль целых пять десятых) кв.</w:t>
      </w:r>
      <w:r w:rsidR="005936D7"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м.</w:t>
      </w:r>
    </w:p>
    <w:p w14:paraId="20439926" w14:textId="4257D38A" w:rsidR="005C0D43" w:rsidRPr="008C6A7D" w:rsidRDefault="00652F76" w:rsidP="005936D7">
      <w:pPr>
        <w:pStyle w:val="aff2"/>
        <w:ind w:firstLine="709"/>
        <w:jc w:val="both"/>
        <w:rPr>
          <w:rStyle w:val="Fontstyle01"/>
          <w:rFonts w:ascii="Times New Roman" w:hAnsi="Times New Roman"/>
          <w:color w:val="auto"/>
          <w:sz w:val="18"/>
          <w:szCs w:val="18"/>
        </w:rPr>
      </w:pPr>
      <w:r w:rsidRPr="008C6A7D">
        <w:rPr>
          <w:rStyle w:val="Fontstyle01"/>
          <w:rFonts w:ascii="Times New Roman" w:hAnsi="Times New Roman"/>
          <w:color w:val="auto"/>
          <w:sz w:val="18"/>
          <w:szCs w:val="18"/>
        </w:rPr>
        <w:t xml:space="preserve">В случае отклонения </w:t>
      </w:r>
      <w:r w:rsidR="005936D7" w:rsidRPr="008C6A7D">
        <w:rPr>
          <w:rStyle w:val="Fontstyle01"/>
          <w:rFonts w:ascii="Times New Roman" w:hAnsi="Times New Roman"/>
          <w:color w:val="auto"/>
          <w:sz w:val="18"/>
          <w:szCs w:val="18"/>
        </w:rPr>
        <w:t xml:space="preserve">Фактической </w:t>
      </w:r>
      <w:r w:rsidRPr="008C6A7D">
        <w:rPr>
          <w:rStyle w:val="Fontstyle01"/>
          <w:rFonts w:ascii="Times New Roman" w:hAnsi="Times New Roman"/>
          <w:color w:val="auto"/>
          <w:sz w:val="18"/>
          <w:szCs w:val="18"/>
        </w:rPr>
        <w:t>площади</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 xml:space="preserve">Объекта долевого строительства от </w:t>
      </w:r>
      <w:r w:rsidR="005936D7" w:rsidRPr="008C6A7D">
        <w:rPr>
          <w:rStyle w:val="Fontstyle01"/>
          <w:rFonts w:ascii="Times New Roman" w:hAnsi="Times New Roman"/>
          <w:color w:val="auto"/>
          <w:sz w:val="18"/>
          <w:szCs w:val="18"/>
        </w:rPr>
        <w:t xml:space="preserve">Проектной </w:t>
      </w:r>
      <w:r w:rsidRPr="008C6A7D">
        <w:rPr>
          <w:rStyle w:val="Fontstyle01"/>
          <w:rFonts w:ascii="Times New Roman" w:hAnsi="Times New Roman"/>
          <w:color w:val="auto"/>
          <w:sz w:val="18"/>
          <w:szCs w:val="18"/>
        </w:rPr>
        <w:t>площади Объекта</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 xml:space="preserve">долевого строительства </w:t>
      </w:r>
      <w:r w:rsidR="00FB5F24" w:rsidRPr="008C6A7D">
        <w:rPr>
          <w:rStyle w:val="Fontstyle01"/>
          <w:rFonts w:ascii="Times New Roman" w:hAnsi="Times New Roman"/>
          <w:color w:val="auto"/>
          <w:sz w:val="18"/>
          <w:szCs w:val="18"/>
        </w:rPr>
        <w:t>менее чем</w:t>
      </w:r>
      <w:r w:rsidRPr="008C6A7D">
        <w:rPr>
          <w:rStyle w:val="Fontstyle01"/>
          <w:rFonts w:ascii="Times New Roman" w:hAnsi="Times New Roman"/>
          <w:color w:val="auto"/>
          <w:sz w:val="18"/>
          <w:szCs w:val="18"/>
        </w:rPr>
        <w:t xml:space="preserve"> 0,5 (Ноль целых пять десятых) кв.</w:t>
      </w:r>
      <w:r w:rsidR="005936D7"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м включительно, в сторону</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увеличения либо в сторону уменьшения, Цена Договора изменению не подлежит.</w:t>
      </w:r>
    </w:p>
    <w:p w14:paraId="5C56F928" w14:textId="3E7CF8FF" w:rsidR="005C0D43" w:rsidRPr="008C6A7D" w:rsidRDefault="00652F76" w:rsidP="00622BF1">
      <w:pPr>
        <w:pStyle w:val="aff2"/>
        <w:numPr>
          <w:ilvl w:val="1"/>
          <w:numId w:val="18"/>
        </w:numPr>
        <w:ind w:left="0" w:firstLine="709"/>
        <w:jc w:val="both"/>
        <w:rPr>
          <w:rStyle w:val="Fontstyle01"/>
          <w:rFonts w:ascii="Times New Roman" w:hAnsi="Times New Roman"/>
          <w:color w:val="auto"/>
          <w:sz w:val="18"/>
          <w:szCs w:val="18"/>
        </w:rPr>
      </w:pPr>
      <w:r w:rsidRPr="008C6A7D">
        <w:rPr>
          <w:rStyle w:val="Fontstyle01"/>
          <w:rFonts w:ascii="Times New Roman" w:hAnsi="Times New Roman"/>
          <w:color w:val="auto"/>
          <w:sz w:val="18"/>
          <w:szCs w:val="18"/>
        </w:rPr>
        <w:t xml:space="preserve">В случае изменения </w:t>
      </w:r>
      <w:r w:rsidR="005936D7" w:rsidRPr="008C6A7D">
        <w:rPr>
          <w:rStyle w:val="Fontstyle01"/>
          <w:rFonts w:ascii="Times New Roman" w:hAnsi="Times New Roman"/>
          <w:color w:val="auto"/>
          <w:sz w:val="18"/>
          <w:szCs w:val="18"/>
        </w:rPr>
        <w:t xml:space="preserve">Фактической </w:t>
      </w:r>
      <w:r w:rsidRPr="008C6A7D">
        <w:rPr>
          <w:rStyle w:val="Fontstyle01"/>
          <w:rFonts w:ascii="Times New Roman" w:hAnsi="Times New Roman"/>
          <w:color w:val="auto"/>
          <w:sz w:val="18"/>
          <w:szCs w:val="18"/>
        </w:rPr>
        <w:t>площади Объекта долевого строительства по</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 xml:space="preserve">отношению к </w:t>
      </w:r>
      <w:r w:rsidR="005936D7" w:rsidRPr="008C6A7D">
        <w:rPr>
          <w:rStyle w:val="Fontstyle01"/>
          <w:rFonts w:ascii="Times New Roman" w:hAnsi="Times New Roman"/>
          <w:color w:val="auto"/>
          <w:sz w:val="18"/>
          <w:szCs w:val="18"/>
        </w:rPr>
        <w:t xml:space="preserve">Проектной </w:t>
      </w:r>
      <w:r w:rsidRPr="008C6A7D">
        <w:rPr>
          <w:rStyle w:val="Fontstyle01"/>
          <w:rFonts w:ascii="Times New Roman" w:hAnsi="Times New Roman"/>
          <w:color w:val="auto"/>
          <w:sz w:val="18"/>
          <w:szCs w:val="18"/>
        </w:rPr>
        <w:t xml:space="preserve">площади </w:t>
      </w:r>
      <w:r w:rsidR="005936D7" w:rsidRPr="008C6A7D">
        <w:rPr>
          <w:rStyle w:val="Fontstyle01"/>
          <w:rFonts w:ascii="Times New Roman" w:hAnsi="Times New Roman"/>
          <w:color w:val="auto"/>
          <w:sz w:val="18"/>
          <w:szCs w:val="18"/>
        </w:rPr>
        <w:t xml:space="preserve">Объекта долевого строительства </w:t>
      </w:r>
      <w:r w:rsidRPr="008C6A7D">
        <w:rPr>
          <w:rStyle w:val="Fontstyle01"/>
          <w:rFonts w:ascii="Times New Roman" w:hAnsi="Times New Roman"/>
          <w:color w:val="auto"/>
          <w:sz w:val="18"/>
          <w:szCs w:val="18"/>
        </w:rPr>
        <w:t>более чем на 0,5 (Ноль целых</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пять десятых) кв.</w:t>
      </w:r>
      <w:r w:rsidR="005936D7"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м Стороны производят расчет стоимости разницы площадей. Расчет</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осуществляется по цене за один квадратный метр, установленной в п. 4.</w:t>
      </w:r>
      <w:r w:rsidR="005936D7" w:rsidRPr="008C6A7D">
        <w:rPr>
          <w:rStyle w:val="Fontstyle01"/>
          <w:rFonts w:ascii="Times New Roman" w:hAnsi="Times New Roman"/>
          <w:color w:val="auto"/>
          <w:sz w:val="18"/>
          <w:szCs w:val="18"/>
        </w:rPr>
        <w:t>1</w:t>
      </w:r>
      <w:r w:rsidRPr="008C6A7D">
        <w:rPr>
          <w:rStyle w:val="Fontstyle01"/>
          <w:rFonts w:ascii="Times New Roman" w:hAnsi="Times New Roman"/>
          <w:color w:val="auto"/>
          <w:sz w:val="18"/>
          <w:szCs w:val="18"/>
        </w:rPr>
        <w:t>. настоящего</w:t>
      </w:r>
      <w:r w:rsidRPr="008C6A7D">
        <w:rPr>
          <w:rFonts w:ascii="Times New Roman" w:hAnsi="Times New Roman"/>
          <w:sz w:val="18"/>
          <w:szCs w:val="18"/>
        </w:rPr>
        <w:t xml:space="preserve"> </w:t>
      </w:r>
      <w:r w:rsidRPr="008C6A7D">
        <w:rPr>
          <w:rStyle w:val="Fontstyle01"/>
          <w:rFonts w:ascii="Times New Roman" w:hAnsi="Times New Roman"/>
          <w:color w:val="auto"/>
          <w:sz w:val="18"/>
          <w:szCs w:val="18"/>
        </w:rPr>
        <w:t>Договора.</w:t>
      </w:r>
    </w:p>
    <w:p w14:paraId="0FA14FC5" w14:textId="4E56177A" w:rsidR="005C0D43" w:rsidRPr="008C6A7D" w:rsidRDefault="00652F76" w:rsidP="00622BF1">
      <w:pPr>
        <w:pStyle w:val="aff2"/>
        <w:numPr>
          <w:ilvl w:val="1"/>
          <w:numId w:val="18"/>
        </w:numPr>
        <w:ind w:left="0" w:firstLine="709"/>
        <w:jc w:val="both"/>
        <w:rPr>
          <w:rStyle w:val="Fontstyle01"/>
          <w:rFonts w:ascii="Times New Roman" w:hAnsi="Times New Roman"/>
          <w:color w:val="auto"/>
          <w:sz w:val="18"/>
          <w:szCs w:val="18"/>
        </w:rPr>
      </w:pPr>
      <w:r w:rsidRPr="008C6A7D">
        <w:rPr>
          <w:rStyle w:val="Fontstyle01"/>
          <w:rFonts w:ascii="Times New Roman" w:hAnsi="Times New Roman"/>
          <w:color w:val="auto"/>
          <w:sz w:val="18"/>
          <w:szCs w:val="18"/>
        </w:rPr>
        <w:t xml:space="preserve">Если </w:t>
      </w:r>
      <w:r w:rsidR="004D0EFA" w:rsidRPr="008C6A7D">
        <w:rPr>
          <w:rStyle w:val="Fontstyle01"/>
          <w:rFonts w:ascii="Times New Roman" w:hAnsi="Times New Roman"/>
          <w:color w:val="auto"/>
          <w:sz w:val="18"/>
          <w:szCs w:val="18"/>
        </w:rPr>
        <w:t xml:space="preserve">Фактическая </w:t>
      </w:r>
      <w:r w:rsidRPr="008C6A7D">
        <w:rPr>
          <w:rStyle w:val="Fontstyle01"/>
          <w:rFonts w:ascii="Times New Roman" w:hAnsi="Times New Roman"/>
          <w:color w:val="auto"/>
          <w:sz w:val="18"/>
          <w:szCs w:val="18"/>
        </w:rPr>
        <w:t xml:space="preserve">площадь Объекта долевого строительства в соответствии с </w:t>
      </w:r>
      <w:bookmarkStart w:id="14" w:name="_Hlk216806575"/>
      <w:r w:rsidR="004D0EFA" w:rsidRPr="008C6A7D">
        <w:rPr>
          <w:rStyle w:val="Fontstyle01"/>
          <w:rFonts w:ascii="Times New Roman" w:hAnsi="Times New Roman"/>
          <w:color w:val="auto"/>
          <w:sz w:val="18"/>
          <w:szCs w:val="18"/>
        </w:rPr>
        <w:t xml:space="preserve">данными технической инвентаризации и документами кадастрового инженера, подготовленными при вводе Объекта недвижимости в эксплуатацию </w:t>
      </w:r>
      <w:bookmarkEnd w:id="14"/>
      <w:r w:rsidRPr="008C6A7D">
        <w:rPr>
          <w:rStyle w:val="Fontstyle01"/>
          <w:rFonts w:ascii="Times New Roman" w:hAnsi="Times New Roman"/>
          <w:color w:val="auto"/>
          <w:sz w:val="18"/>
          <w:szCs w:val="18"/>
        </w:rPr>
        <w:t xml:space="preserve">будет больше </w:t>
      </w:r>
      <w:r w:rsidR="004D0EFA" w:rsidRPr="008C6A7D">
        <w:rPr>
          <w:rStyle w:val="Fontstyle01"/>
          <w:rFonts w:ascii="Times New Roman" w:hAnsi="Times New Roman"/>
          <w:color w:val="auto"/>
          <w:sz w:val="18"/>
          <w:szCs w:val="18"/>
        </w:rPr>
        <w:t>Проектной п</w:t>
      </w:r>
      <w:r w:rsidRPr="008C6A7D">
        <w:rPr>
          <w:rStyle w:val="Fontstyle01"/>
          <w:rFonts w:ascii="Times New Roman" w:hAnsi="Times New Roman"/>
          <w:color w:val="auto"/>
          <w:sz w:val="18"/>
          <w:szCs w:val="18"/>
        </w:rPr>
        <w:t xml:space="preserve">лощади Объекта долевого строительства более чем на 0,5 (Ноль целых пять десятых) кв. м, то Участник доплачивает возникшую разницу в течение 5 (Пяти) рабочих дней со дня получения соответствующего </w:t>
      </w:r>
      <w:r w:rsidR="004D0EFA" w:rsidRPr="008C6A7D">
        <w:rPr>
          <w:rStyle w:val="Fontstyle01"/>
          <w:rFonts w:ascii="Times New Roman" w:hAnsi="Times New Roman"/>
          <w:color w:val="auto"/>
          <w:sz w:val="18"/>
          <w:szCs w:val="18"/>
        </w:rPr>
        <w:t xml:space="preserve">письменного </w:t>
      </w:r>
      <w:r w:rsidRPr="008C6A7D">
        <w:rPr>
          <w:rStyle w:val="Fontstyle01"/>
          <w:rFonts w:ascii="Times New Roman" w:hAnsi="Times New Roman"/>
          <w:color w:val="auto"/>
          <w:sz w:val="18"/>
          <w:szCs w:val="18"/>
        </w:rPr>
        <w:t>уведомления</w:t>
      </w:r>
      <w:r w:rsidR="004D0EFA"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от Застройщика, но не позднее дня подписания Сторонами акта приема-передачи. При этом, в назначении платежа</w:t>
      </w:r>
      <w:r w:rsidR="004D0EFA"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 xml:space="preserve">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w:t>
      </w:r>
      <w:r w:rsidR="003046C8" w:rsidRPr="008C6A7D">
        <w:rPr>
          <w:rStyle w:val="Fontstyle01"/>
          <w:rFonts w:ascii="Times New Roman" w:hAnsi="Times New Roman"/>
          <w:color w:val="auto"/>
          <w:sz w:val="18"/>
          <w:szCs w:val="18"/>
        </w:rPr>
        <w:t>счет № 40702810360710001107, открытый Застройщиком у ЭСКРОУ агента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r w:rsidRPr="008C6A7D">
        <w:rPr>
          <w:rFonts w:ascii="Times New Roman" w:hAnsi="Times New Roman"/>
          <w:sz w:val="18"/>
          <w:szCs w:val="18"/>
        </w:rPr>
        <w:t xml:space="preserve">. Расчетный счет Застройщика указывается в </w:t>
      </w:r>
      <w:r w:rsidR="005F4F37" w:rsidRPr="008C6A7D">
        <w:rPr>
          <w:rFonts w:ascii="Times New Roman" w:hAnsi="Times New Roman"/>
          <w:sz w:val="18"/>
          <w:szCs w:val="18"/>
        </w:rPr>
        <w:t xml:space="preserve">письменном </w:t>
      </w:r>
      <w:r w:rsidRPr="008C6A7D">
        <w:rPr>
          <w:rFonts w:ascii="Times New Roman" w:hAnsi="Times New Roman"/>
          <w:sz w:val="18"/>
          <w:szCs w:val="18"/>
        </w:rPr>
        <w:t>уведомлении</w:t>
      </w:r>
      <w:r w:rsidR="005F4F37" w:rsidRPr="008C6A7D">
        <w:rPr>
          <w:rFonts w:ascii="Times New Roman" w:hAnsi="Times New Roman"/>
          <w:sz w:val="18"/>
          <w:szCs w:val="18"/>
        </w:rPr>
        <w:t xml:space="preserve"> Застройщика о необходимости произвести оплату</w:t>
      </w:r>
      <w:r w:rsidRPr="008C6A7D">
        <w:rPr>
          <w:rFonts w:ascii="Times New Roman" w:hAnsi="Times New Roman"/>
          <w:sz w:val="18"/>
          <w:szCs w:val="18"/>
        </w:rPr>
        <w:t xml:space="preserve">. </w:t>
      </w:r>
      <w:r w:rsidR="005F4F37" w:rsidRPr="008C6A7D">
        <w:rPr>
          <w:rFonts w:ascii="Times New Roman" w:hAnsi="Times New Roman"/>
          <w:sz w:val="18"/>
          <w:szCs w:val="18"/>
        </w:rPr>
        <w:t>Указанная в настоящем пункте о</w:t>
      </w:r>
      <w:r w:rsidRPr="008C6A7D">
        <w:rPr>
          <w:rFonts w:ascii="Times New Roman" w:hAnsi="Times New Roman"/>
          <w:sz w:val="18"/>
          <w:szCs w:val="18"/>
        </w:rPr>
        <w:t>плата должна быть произведена до подписания Акта приема-передачи</w:t>
      </w:r>
      <w:r w:rsidR="005F4F37" w:rsidRPr="008C6A7D">
        <w:rPr>
          <w:rFonts w:ascii="Times New Roman" w:hAnsi="Times New Roman"/>
          <w:sz w:val="18"/>
          <w:szCs w:val="18"/>
        </w:rPr>
        <w:t xml:space="preserve"> Объекта долевого строительства</w:t>
      </w:r>
      <w:r w:rsidRPr="008C6A7D">
        <w:rPr>
          <w:rFonts w:ascii="Times New Roman" w:hAnsi="Times New Roman"/>
          <w:sz w:val="18"/>
          <w:szCs w:val="18"/>
        </w:rPr>
        <w:t>.</w:t>
      </w:r>
    </w:p>
    <w:p w14:paraId="3A7E030C" w14:textId="3CA9E356" w:rsidR="005C0D43" w:rsidRPr="008C6A7D" w:rsidRDefault="00652F76" w:rsidP="00622BF1">
      <w:pPr>
        <w:pStyle w:val="aff2"/>
        <w:numPr>
          <w:ilvl w:val="1"/>
          <w:numId w:val="18"/>
        </w:numPr>
        <w:ind w:left="0" w:firstLine="709"/>
        <w:jc w:val="both"/>
        <w:rPr>
          <w:rFonts w:ascii="Times New Roman" w:hAnsi="Times New Roman"/>
          <w:sz w:val="18"/>
          <w:szCs w:val="18"/>
        </w:rPr>
      </w:pPr>
      <w:r w:rsidRPr="008C6A7D">
        <w:rPr>
          <w:rStyle w:val="Fontstyle01"/>
          <w:rFonts w:ascii="Times New Roman" w:hAnsi="Times New Roman"/>
          <w:color w:val="auto"/>
          <w:sz w:val="18"/>
          <w:szCs w:val="18"/>
        </w:rPr>
        <w:t xml:space="preserve">Если </w:t>
      </w:r>
      <w:r w:rsidR="005F4F37" w:rsidRPr="008C6A7D">
        <w:rPr>
          <w:rStyle w:val="Fontstyle01"/>
          <w:rFonts w:ascii="Times New Roman" w:hAnsi="Times New Roman"/>
          <w:color w:val="auto"/>
          <w:sz w:val="18"/>
          <w:szCs w:val="18"/>
        </w:rPr>
        <w:t xml:space="preserve">Фактическая </w:t>
      </w:r>
      <w:r w:rsidRPr="008C6A7D">
        <w:rPr>
          <w:rStyle w:val="Fontstyle01"/>
          <w:rFonts w:ascii="Times New Roman" w:hAnsi="Times New Roman"/>
          <w:color w:val="auto"/>
          <w:sz w:val="18"/>
          <w:szCs w:val="18"/>
        </w:rPr>
        <w:t xml:space="preserve">площадь Объекта долевого строительства в соответствии с </w:t>
      </w:r>
      <w:r w:rsidR="005F4F37" w:rsidRPr="008C6A7D">
        <w:rPr>
          <w:rStyle w:val="Fontstyle01"/>
          <w:rFonts w:ascii="Times New Roman" w:hAnsi="Times New Roman"/>
          <w:color w:val="auto"/>
          <w:sz w:val="18"/>
          <w:szCs w:val="18"/>
        </w:rPr>
        <w:t xml:space="preserve">данными технической инвентаризации и документами кадастрового инженера, подготовленными при вводе Объекта недвижимости в эксплуатацию </w:t>
      </w:r>
      <w:r w:rsidRPr="008C6A7D">
        <w:rPr>
          <w:rStyle w:val="Fontstyle01"/>
          <w:rFonts w:ascii="Times New Roman" w:hAnsi="Times New Roman"/>
          <w:color w:val="auto"/>
          <w:sz w:val="18"/>
          <w:szCs w:val="18"/>
        </w:rPr>
        <w:t>будет меньше Проектной площади Объекта долевого строительства более чем на 0,5 (Ноль целых пять десятых) кв.</w:t>
      </w:r>
      <w:r w:rsidR="005F4F37"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 xml:space="preserve">м, то Застройщик возвращает Участнику разницу в течение 60 </w:t>
      </w:r>
      <w:r w:rsidR="005F4F37" w:rsidRPr="008C6A7D">
        <w:rPr>
          <w:rStyle w:val="Fontstyle01"/>
          <w:rFonts w:ascii="Times New Roman" w:hAnsi="Times New Roman"/>
          <w:color w:val="auto"/>
          <w:sz w:val="18"/>
          <w:szCs w:val="18"/>
        </w:rPr>
        <w:t xml:space="preserve">рабочих </w:t>
      </w:r>
      <w:r w:rsidRPr="008C6A7D">
        <w:rPr>
          <w:rStyle w:val="Fontstyle01"/>
          <w:rFonts w:ascii="Times New Roman" w:hAnsi="Times New Roman"/>
          <w:color w:val="auto"/>
          <w:sz w:val="18"/>
          <w:szCs w:val="18"/>
        </w:rPr>
        <w:t>дней после предоставления Участником реквизитов счета в банке, на который должны быть возвращены денежные средства, но в любом случае не ранее</w:t>
      </w:r>
      <w:r w:rsidR="005F4F37" w:rsidRPr="008C6A7D">
        <w:rPr>
          <w:rStyle w:val="Fontstyle01"/>
          <w:rFonts w:ascii="Times New Roman" w:hAnsi="Times New Roman"/>
          <w:color w:val="auto"/>
          <w:sz w:val="18"/>
          <w:szCs w:val="18"/>
        </w:rPr>
        <w:t xml:space="preserve"> </w:t>
      </w:r>
      <w:r w:rsidRPr="008C6A7D">
        <w:rPr>
          <w:rStyle w:val="Fontstyle01"/>
          <w:rFonts w:ascii="Times New Roman" w:hAnsi="Times New Roman"/>
          <w:color w:val="auto"/>
          <w:sz w:val="18"/>
          <w:szCs w:val="18"/>
        </w:rPr>
        <w:t>3-х рабочих дней, со дня перечисления депонируемой суммы Застройщику.</w:t>
      </w:r>
    </w:p>
    <w:p w14:paraId="0F47ABF8" w14:textId="4B670379" w:rsidR="005C0D43" w:rsidRPr="008C6A7D" w:rsidRDefault="00652F76" w:rsidP="00622BF1">
      <w:pPr>
        <w:pStyle w:val="aff8"/>
        <w:numPr>
          <w:ilvl w:val="1"/>
          <w:numId w:val="18"/>
        </w:numPr>
        <w:tabs>
          <w:tab w:val="left" w:pos="0"/>
        </w:tabs>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 xml:space="preserve">В случае просрочки Участником внесения платежа (-ей) в счет оплаты </w:t>
      </w:r>
      <w:r w:rsidR="00457FEC" w:rsidRPr="008C6A7D">
        <w:rPr>
          <w:rFonts w:ascii="Times New Roman" w:hAnsi="Times New Roman" w:cs="Times New Roman"/>
          <w:sz w:val="18"/>
          <w:szCs w:val="18"/>
        </w:rPr>
        <w:t>Ц</w:t>
      </w:r>
      <w:r w:rsidRPr="008C6A7D">
        <w:rPr>
          <w:rFonts w:ascii="Times New Roman" w:hAnsi="Times New Roman" w:cs="Times New Roman"/>
          <w:sz w:val="18"/>
          <w:szCs w:val="18"/>
        </w:rPr>
        <w:t xml:space="preserve">ены Договора в течение более чем два месяца или нарушения сроков внесения платежей более чем три раза в течение двенадцати </w:t>
      </w:r>
      <w:r w:rsidR="005F4F37" w:rsidRPr="008C6A7D">
        <w:rPr>
          <w:rFonts w:ascii="Times New Roman" w:hAnsi="Times New Roman" w:cs="Times New Roman"/>
          <w:sz w:val="18"/>
          <w:szCs w:val="18"/>
        </w:rPr>
        <w:t xml:space="preserve">календарных </w:t>
      </w:r>
      <w:r w:rsidRPr="008C6A7D">
        <w:rPr>
          <w:rFonts w:ascii="Times New Roman" w:hAnsi="Times New Roman" w:cs="Times New Roman"/>
          <w:sz w:val="18"/>
          <w:szCs w:val="18"/>
        </w:rPr>
        <w:t>месяцев, Застройщик вправе</w:t>
      </w:r>
      <w:r w:rsidR="005F4F37" w:rsidRPr="008C6A7D">
        <w:rPr>
          <w:rFonts w:ascii="Times New Roman" w:hAnsi="Times New Roman" w:cs="Times New Roman"/>
          <w:sz w:val="18"/>
          <w:szCs w:val="18"/>
        </w:rPr>
        <w:t xml:space="preserve"> </w:t>
      </w:r>
      <w:r w:rsidRPr="008C6A7D">
        <w:rPr>
          <w:rFonts w:ascii="Times New Roman" w:hAnsi="Times New Roman" w:cs="Times New Roman"/>
          <w:sz w:val="18"/>
          <w:szCs w:val="18"/>
        </w:rPr>
        <w:t>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4B9CFCF2" w14:textId="6D11BBCA" w:rsidR="005C0D43" w:rsidRPr="008C6A7D" w:rsidRDefault="00652F76" w:rsidP="00622BF1">
      <w:pPr>
        <w:pStyle w:val="aff8"/>
        <w:numPr>
          <w:ilvl w:val="1"/>
          <w:numId w:val="18"/>
        </w:numPr>
        <w:tabs>
          <w:tab w:val="left" w:pos="0"/>
        </w:tabs>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Застройщик вправе использовать денежные средства, полученные от Участника в соответствии с требованиями Федерального закона № 214-ФЗ.</w:t>
      </w:r>
    </w:p>
    <w:p w14:paraId="60A09E10" w14:textId="332C5038" w:rsidR="005C0D43" w:rsidRPr="008C6A7D" w:rsidRDefault="00652F76" w:rsidP="00622BF1">
      <w:pPr>
        <w:pStyle w:val="aff8"/>
        <w:numPr>
          <w:ilvl w:val="1"/>
          <w:numId w:val="18"/>
        </w:numPr>
        <w:tabs>
          <w:tab w:val="left" w:pos="0"/>
        </w:tabs>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Цена Договора, указанная в пункте 4.</w:t>
      </w:r>
      <w:r w:rsidR="005F4F37" w:rsidRPr="008C6A7D">
        <w:rPr>
          <w:rFonts w:ascii="Times New Roman" w:hAnsi="Times New Roman" w:cs="Times New Roman"/>
          <w:sz w:val="18"/>
          <w:szCs w:val="18"/>
        </w:rPr>
        <w:t>1.</w:t>
      </w:r>
      <w:r w:rsidRPr="008C6A7D">
        <w:rPr>
          <w:rFonts w:ascii="Times New Roman" w:hAnsi="Times New Roman" w:cs="Times New Roman"/>
          <w:sz w:val="18"/>
          <w:szCs w:val="18"/>
        </w:rPr>
        <w:t xml:space="preserve"> настоящего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отсрочка оплаты, продлен график внесения платежей и т.д.).</w:t>
      </w:r>
    </w:p>
    <w:p w14:paraId="0CDCB6F7" w14:textId="2D2ADAA3" w:rsidR="005C0D43" w:rsidRPr="008C6A7D" w:rsidRDefault="00652F76" w:rsidP="00622BF1">
      <w:pPr>
        <w:pStyle w:val="aff8"/>
        <w:numPr>
          <w:ilvl w:val="1"/>
          <w:numId w:val="18"/>
        </w:numPr>
        <w:tabs>
          <w:tab w:val="left" w:pos="0"/>
        </w:tabs>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r w:rsidR="005F4F37" w:rsidRPr="008C6A7D">
        <w:rPr>
          <w:rFonts w:ascii="Times New Roman" w:hAnsi="Times New Roman" w:cs="Times New Roman"/>
          <w:sz w:val="18"/>
          <w:szCs w:val="18"/>
        </w:rPr>
        <w:t>.</w:t>
      </w:r>
    </w:p>
    <w:p w14:paraId="0A63CB78" w14:textId="4C6BB0A0" w:rsidR="005C0D43" w:rsidRPr="008C6A7D" w:rsidRDefault="00652F76" w:rsidP="00622BF1">
      <w:pPr>
        <w:pStyle w:val="aff8"/>
        <w:numPr>
          <w:ilvl w:val="1"/>
          <w:numId w:val="18"/>
        </w:numPr>
        <w:tabs>
          <w:tab w:val="left" w:pos="0"/>
        </w:tabs>
        <w:spacing w:after="0" w:line="240" w:lineRule="auto"/>
        <w:ind w:left="0" w:firstLine="709"/>
        <w:jc w:val="both"/>
        <w:rPr>
          <w:rFonts w:ascii="Times New Roman" w:hAnsi="Times New Roman" w:cs="Times New Roman"/>
          <w:sz w:val="18"/>
          <w:szCs w:val="18"/>
        </w:rPr>
      </w:pPr>
      <w:r w:rsidRPr="008C6A7D">
        <w:rPr>
          <w:rFonts w:ascii="Times New Roman" w:hAnsi="Times New Roman" w:cs="Times New Roman"/>
          <w:sz w:val="18"/>
          <w:szCs w:val="18"/>
        </w:rPr>
        <w:t>В случае нарушения сроков внесения платежей Участником долевого строительства (депонентом) или при заключении Договора участия в долевом строительстве в период после получения разрешения на ввод Объекта в эксплуатацию, но до постановки его на государственный кадастровый учет, Участник долевого строительства обязан уплатить полную цену Договора участия в долевом строительстве на счет №</w:t>
      </w:r>
      <w:r w:rsidR="00457FEC" w:rsidRPr="008C6A7D">
        <w:rPr>
          <w:rFonts w:ascii="Times New Roman" w:hAnsi="Times New Roman" w:cs="Times New Roman"/>
          <w:sz w:val="18"/>
          <w:szCs w:val="18"/>
        </w:rPr>
        <w:t xml:space="preserve"> </w:t>
      </w:r>
      <w:r w:rsidR="00F13ED2" w:rsidRPr="008C6A7D">
        <w:rPr>
          <w:rStyle w:val="Fontstyle01"/>
          <w:rFonts w:ascii="Times New Roman" w:hAnsi="Times New Roman" w:cs="Times New Roman"/>
          <w:color w:val="auto"/>
          <w:sz w:val="18"/>
          <w:szCs w:val="18"/>
        </w:rPr>
        <w:t>40702810360710001107</w:t>
      </w:r>
      <w:r w:rsidRPr="008C6A7D">
        <w:rPr>
          <w:rStyle w:val="Fontstyle01"/>
          <w:rFonts w:ascii="Times New Roman" w:hAnsi="Times New Roman" w:cs="Times New Roman"/>
          <w:color w:val="auto"/>
          <w:sz w:val="18"/>
          <w:szCs w:val="18"/>
        </w:rPr>
        <w:t xml:space="preserve">, </w:t>
      </w:r>
      <w:r w:rsidRPr="008C6A7D">
        <w:rPr>
          <w:rFonts w:ascii="Times New Roman" w:hAnsi="Times New Roman" w:cs="Times New Roman"/>
          <w:sz w:val="18"/>
          <w:szCs w:val="18"/>
        </w:rPr>
        <w:t xml:space="preserve">открытый Застройщиком у </w:t>
      </w:r>
      <w:proofErr w:type="spellStart"/>
      <w:r w:rsidRPr="008C6A7D">
        <w:rPr>
          <w:rFonts w:ascii="Times New Roman" w:hAnsi="Times New Roman" w:cs="Times New Roman"/>
          <w:sz w:val="18"/>
          <w:szCs w:val="18"/>
        </w:rPr>
        <w:t>Эскроу</w:t>
      </w:r>
      <w:proofErr w:type="spellEnd"/>
      <w:r w:rsidRPr="008C6A7D">
        <w:rPr>
          <w:rFonts w:ascii="Times New Roman" w:hAnsi="Times New Roman" w:cs="Times New Roman"/>
          <w:sz w:val="18"/>
          <w:szCs w:val="18"/>
        </w:rPr>
        <w:t>-агента</w:t>
      </w:r>
      <w:r w:rsidR="005F4F37" w:rsidRPr="008C6A7D">
        <w:rPr>
          <w:rFonts w:ascii="Times New Roman" w:hAnsi="Times New Roman" w:cs="Times New Roman"/>
          <w:sz w:val="18"/>
          <w:szCs w:val="18"/>
        </w:rPr>
        <w:t xml:space="preserve"> </w:t>
      </w:r>
      <w:r w:rsidRPr="008C6A7D">
        <w:rPr>
          <w:rFonts w:ascii="Times New Roman" w:hAnsi="Times New Roman" w:cs="Times New Roman"/>
          <w:sz w:val="18"/>
          <w:szCs w:val="18"/>
        </w:rPr>
        <w:t>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w:t>
      </w:r>
    </w:p>
    <w:p w14:paraId="731599F8" w14:textId="77777777" w:rsidR="003D0240" w:rsidRPr="008C6A7D" w:rsidRDefault="003D0240" w:rsidP="005936D7">
      <w:pPr>
        <w:tabs>
          <w:tab w:val="left" w:pos="0"/>
        </w:tabs>
        <w:ind w:firstLine="709"/>
        <w:jc w:val="both"/>
        <w:rPr>
          <w:rFonts w:cs="Times New Roman"/>
          <w:color w:val="auto"/>
          <w:sz w:val="18"/>
          <w:szCs w:val="18"/>
        </w:rPr>
      </w:pPr>
    </w:p>
    <w:p w14:paraId="62BF7D89" w14:textId="77777777" w:rsidR="0084618E" w:rsidRDefault="00652F76" w:rsidP="0084618E">
      <w:pPr>
        <w:numPr>
          <w:ilvl w:val="0"/>
          <w:numId w:val="18"/>
        </w:numPr>
        <w:tabs>
          <w:tab w:val="left" w:pos="0"/>
        </w:tabs>
        <w:ind w:left="0" w:firstLine="709"/>
        <w:jc w:val="center"/>
        <w:rPr>
          <w:rFonts w:cs="Times New Roman"/>
          <w:b/>
          <w:bCs/>
          <w:caps/>
          <w:color w:val="auto"/>
          <w:sz w:val="18"/>
          <w:szCs w:val="18"/>
        </w:rPr>
      </w:pPr>
      <w:r w:rsidRPr="008C6A7D">
        <w:rPr>
          <w:rFonts w:cs="Times New Roman"/>
          <w:b/>
          <w:bCs/>
          <w:caps/>
          <w:color w:val="auto"/>
          <w:sz w:val="18"/>
          <w:szCs w:val="18"/>
        </w:rPr>
        <w:t>Права и обязанности Сторон</w:t>
      </w:r>
    </w:p>
    <w:p w14:paraId="5122D486" w14:textId="77777777" w:rsidR="0084618E" w:rsidRPr="0084618E" w:rsidRDefault="00652F76" w:rsidP="0084618E">
      <w:pPr>
        <w:numPr>
          <w:ilvl w:val="1"/>
          <w:numId w:val="18"/>
        </w:numPr>
        <w:ind w:left="0" w:firstLine="709"/>
        <w:jc w:val="both"/>
        <w:rPr>
          <w:rFonts w:cs="Times New Roman"/>
          <w:b/>
          <w:bCs/>
          <w:caps/>
          <w:color w:val="auto"/>
          <w:sz w:val="18"/>
          <w:szCs w:val="18"/>
        </w:rPr>
      </w:pPr>
      <w:r w:rsidRPr="0084618E">
        <w:rPr>
          <w:rFonts w:cs="Times New Roman"/>
          <w:b/>
          <w:sz w:val="18"/>
          <w:szCs w:val="18"/>
        </w:rPr>
        <w:t>Застройщик обязан:</w:t>
      </w:r>
    </w:p>
    <w:p w14:paraId="17ECB266" w14:textId="170BEF5F" w:rsidR="0084618E" w:rsidRPr="0084618E" w:rsidRDefault="0084618E" w:rsidP="0084618E">
      <w:pPr>
        <w:pStyle w:val="aff8"/>
        <w:numPr>
          <w:ilvl w:val="2"/>
          <w:numId w:val="18"/>
        </w:numPr>
        <w:spacing w:after="0"/>
        <w:ind w:left="0" w:firstLine="709"/>
        <w:jc w:val="both"/>
        <w:rPr>
          <w:rFonts w:ascii="Times New Roman" w:hAnsi="Times New Roman" w:cs="Times New Roman"/>
          <w:b/>
          <w:bCs/>
          <w:caps/>
          <w:sz w:val="18"/>
          <w:szCs w:val="18"/>
        </w:rPr>
      </w:pPr>
      <w:r w:rsidRPr="0084618E">
        <w:rPr>
          <w:rFonts w:ascii="Times New Roman" w:hAnsi="Times New Roman" w:cs="Times New Roman"/>
          <w:sz w:val="18"/>
          <w:szCs w:val="18"/>
        </w:rPr>
        <w:t xml:space="preserve"> </w:t>
      </w:r>
      <w:r w:rsidR="00652F76" w:rsidRPr="0084618E">
        <w:rPr>
          <w:rFonts w:ascii="Times New Roman" w:hAnsi="Times New Roman" w:cs="Times New Roman"/>
          <w:sz w:val="18"/>
          <w:szCs w:val="18"/>
        </w:rPr>
        <w:t>Использовать денежные средства, полученные от Участника по настоящему Договору, в соответствии</w:t>
      </w:r>
      <w:r w:rsidR="003046C8" w:rsidRPr="0084618E">
        <w:rPr>
          <w:rFonts w:ascii="Times New Roman" w:hAnsi="Times New Roman" w:cs="Times New Roman"/>
          <w:sz w:val="18"/>
          <w:szCs w:val="18"/>
        </w:rPr>
        <w:t xml:space="preserve"> </w:t>
      </w:r>
      <w:r w:rsidR="00652F76" w:rsidRPr="0084618E">
        <w:rPr>
          <w:rFonts w:ascii="Times New Roman" w:hAnsi="Times New Roman" w:cs="Times New Roman"/>
          <w:sz w:val="18"/>
          <w:szCs w:val="18"/>
        </w:rPr>
        <w:t>требованиями Федерального закона № 214-ФЗ</w:t>
      </w:r>
      <w:r w:rsidRPr="0084618E">
        <w:rPr>
          <w:rFonts w:ascii="Times New Roman" w:hAnsi="Times New Roman" w:cs="Times New Roman"/>
          <w:sz w:val="18"/>
          <w:szCs w:val="18"/>
        </w:rPr>
        <w:t>.</w:t>
      </w:r>
    </w:p>
    <w:p w14:paraId="7C7635BF" w14:textId="136800A0" w:rsidR="005C0D43" w:rsidRPr="0084618E" w:rsidRDefault="00652F76" w:rsidP="0084618E">
      <w:pPr>
        <w:numPr>
          <w:ilvl w:val="2"/>
          <w:numId w:val="18"/>
        </w:numPr>
        <w:ind w:left="0" w:firstLine="709"/>
        <w:jc w:val="both"/>
        <w:rPr>
          <w:rFonts w:cs="Times New Roman"/>
          <w:b/>
          <w:bCs/>
          <w:caps/>
          <w:color w:val="auto"/>
          <w:sz w:val="18"/>
          <w:szCs w:val="18"/>
        </w:rPr>
      </w:pPr>
      <w:r w:rsidRPr="0084618E">
        <w:rPr>
          <w:rFonts w:cs="Times New Roman"/>
          <w:color w:val="auto"/>
          <w:sz w:val="18"/>
          <w:szCs w:val="18"/>
        </w:rPr>
        <w:t>Передать Участнику Объект долевого строительства, в порядке, сроки и с соблюдением требований раздела 6 настоящего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4 настоящего Договора. Допускается досрочное исполнение обязательств Застройщика по передаче Объекта долевого строительства Участнику.</w:t>
      </w:r>
    </w:p>
    <w:p w14:paraId="2FDE11D4" w14:textId="77777777" w:rsidR="005C0D43" w:rsidRPr="0084618E" w:rsidRDefault="00652F76" w:rsidP="0084618E">
      <w:pPr>
        <w:numPr>
          <w:ilvl w:val="2"/>
          <w:numId w:val="18"/>
        </w:numPr>
        <w:shd w:val="clear" w:color="auto" w:fill="FFFFFF"/>
        <w:ind w:left="0" w:firstLine="709"/>
        <w:jc w:val="both"/>
        <w:rPr>
          <w:rFonts w:cs="Times New Roman"/>
          <w:color w:val="auto"/>
          <w:sz w:val="18"/>
          <w:szCs w:val="18"/>
        </w:rPr>
      </w:pPr>
      <w:r w:rsidRPr="0084618E">
        <w:rPr>
          <w:rFonts w:cs="Times New Roman"/>
          <w:color w:val="auto"/>
          <w:sz w:val="18"/>
          <w:szCs w:val="18"/>
        </w:rPr>
        <w:t>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Объект долевого строительства.</w:t>
      </w:r>
    </w:p>
    <w:p w14:paraId="755EB9A5" w14:textId="61C14960" w:rsidR="005C0D43" w:rsidRPr="008C6A7D" w:rsidRDefault="00652F76" w:rsidP="0084618E">
      <w:pPr>
        <w:numPr>
          <w:ilvl w:val="2"/>
          <w:numId w:val="18"/>
        </w:numPr>
        <w:shd w:val="clear" w:color="auto" w:fill="FFFFFF"/>
        <w:ind w:left="0" w:firstLine="709"/>
        <w:jc w:val="both"/>
        <w:rPr>
          <w:rFonts w:cs="Times New Roman"/>
          <w:strike/>
          <w:color w:val="auto"/>
          <w:sz w:val="18"/>
          <w:szCs w:val="18"/>
        </w:rPr>
      </w:pPr>
      <w:r w:rsidRPr="0084618E">
        <w:rPr>
          <w:rFonts w:cs="Times New Roman"/>
          <w:color w:val="auto"/>
          <w:sz w:val="18"/>
          <w:szCs w:val="18"/>
        </w:rPr>
        <w:t>В случае</w:t>
      </w:r>
      <w:r w:rsidR="00457FEC" w:rsidRPr="0084618E">
        <w:rPr>
          <w:rFonts w:cs="Times New Roman"/>
          <w:color w:val="auto"/>
          <w:sz w:val="18"/>
          <w:szCs w:val="18"/>
        </w:rPr>
        <w:t>,</w:t>
      </w:r>
      <w:r w:rsidRPr="0084618E">
        <w:rPr>
          <w:rFonts w:cs="Times New Roman"/>
          <w:color w:val="auto"/>
          <w:sz w:val="18"/>
          <w:szCs w:val="18"/>
        </w:rPr>
        <w:t xml:space="preserve"> если строительство Объекта недвижимости не может быть завершено в предусмотренный настоящим Договором срок</w:t>
      </w:r>
      <w:r w:rsidR="00457FEC" w:rsidRPr="0084618E">
        <w:rPr>
          <w:rFonts w:cs="Times New Roman"/>
          <w:color w:val="auto"/>
          <w:sz w:val="18"/>
          <w:szCs w:val="18"/>
        </w:rPr>
        <w:t>,</w:t>
      </w:r>
      <w:r w:rsidRPr="0084618E">
        <w:rPr>
          <w:rFonts w:cs="Times New Roman"/>
          <w:color w:val="auto"/>
          <w:sz w:val="18"/>
          <w:szCs w:val="18"/>
        </w:rPr>
        <w:t xml:space="preserve"> Застройщик не позднее, чем за два месяца до истечения</w:t>
      </w:r>
      <w:r w:rsidRPr="008C6A7D">
        <w:rPr>
          <w:rFonts w:cs="Times New Roman"/>
          <w:color w:val="auto"/>
          <w:sz w:val="18"/>
          <w:szCs w:val="18"/>
        </w:rPr>
        <w:t xml:space="preserve"> срока </w:t>
      </w:r>
      <w:r w:rsidR="003046C8" w:rsidRPr="008C6A7D">
        <w:rPr>
          <w:rFonts w:cs="Times New Roman"/>
          <w:color w:val="auto"/>
          <w:sz w:val="18"/>
          <w:szCs w:val="18"/>
        </w:rPr>
        <w:t xml:space="preserve">указанного в п. 6.1. настоящего Договора </w:t>
      </w:r>
      <w:r w:rsidRPr="008C6A7D">
        <w:rPr>
          <w:rFonts w:cs="Times New Roman"/>
          <w:color w:val="auto"/>
          <w:sz w:val="18"/>
          <w:szCs w:val="18"/>
        </w:rPr>
        <w:t xml:space="preserve">(за исключением обстоятельств непреодолимой силы), обязуется направить Участнику соответствующую информацию и </w:t>
      </w:r>
      <w:r w:rsidRPr="008C6A7D">
        <w:rPr>
          <w:rFonts w:cs="Times New Roman"/>
          <w:color w:val="auto"/>
          <w:sz w:val="18"/>
          <w:szCs w:val="18"/>
        </w:rPr>
        <w:lastRenderedPageBreak/>
        <w:t>предложение</w:t>
      </w:r>
      <w:r w:rsidR="00AF670E" w:rsidRPr="008C6A7D">
        <w:rPr>
          <w:rFonts w:cs="Times New Roman"/>
          <w:color w:val="auto"/>
          <w:sz w:val="18"/>
          <w:szCs w:val="18"/>
        </w:rPr>
        <w:t xml:space="preserve"> </w:t>
      </w:r>
      <w:r w:rsidRPr="008C6A7D">
        <w:rPr>
          <w:rFonts w:cs="Times New Roman"/>
          <w:color w:val="auto"/>
          <w:sz w:val="18"/>
          <w:szCs w:val="18"/>
        </w:rPr>
        <w:t xml:space="preserve">об изменении срока передачи Объекта долевого строительства. </w:t>
      </w:r>
    </w:p>
    <w:p w14:paraId="4E04E1A8" w14:textId="69997B48"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Об изменении предусмотренного настоящим Договором срока передачи Объекта долевого строительства</w:t>
      </w:r>
      <w:r w:rsidR="003046C8" w:rsidRPr="008C6A7D">
        <w:rPr>
          <w:rFonts w:cs="Times New Roman"/>
          <w:color w:val="auto"/>
          <w:sz w:val="18"/>
          <w:szCs w:val="18"/>
        </w:rPr>
        <w:t xml:space="preserve"> </w:t>
      </w:r>
      <w:r w:rsidRPr="008C6A7D">
        <w:rPr>
          <w:rFonts w:cs="Times New Roman"/>
          <w:color w:val="auto"/>
          <w:sz w:val="18"/>
          <w:szCs w:val="18"/>
        </w:rPr>
        <w:t>от Застройщика Участнику стороны должны подписать дополнительное соглашение.</w:t>
      </w:r>
    </w:p>
    <w:p w14:paraId="2C51C778" w14:textId="5E61E8C7" w:rsidR="005C0D43" w:rsidRPr="008C6A7D" w:rsidRDefault="00652F76" w:rsidP="00622BF1">
      <w:pPr>
        <w:widowControl/>
        <w:numPr>
          <w:ilvl w:val="2"/>
          <w:numId w:val="18"/>
        </w:numPr>
        <w:ind w:left="0" w:firstLine="709"/>
        <w:jc w:val="both"/>
        <w:rPr>
          <w:rFonts w:cs="Times New Roman"/>
          <w:color w:val="auto"/>
          <w:sz w:val="18"/>
          <w:szCs w:val="18"/>
        </w:rPr>
      </w:pPr>
      <w:r w:rsidRPr="008C6A7D">
        <w:rPr>
          <w:rFonts w:cs="Times New Roman"/>
          <w:color w:val="auto"/>
          <w:sz w:val="18"/>
          <w:szCs w:val="18"/>
        </w:rPr>
        <w:t>В случае изменения проектной документации по строительству Объекта недвижимости, а также в иных случаях, предусмотренных действующим законодательством, вносить в проектную декларацию соответствующие изменения</w:t>
      </w:r>
      <w:r w:rsidR="003046C8" w:rsidRPr="008C6A7D">
        <w:rPr>
          <w:rFonts w:cs="Times New Roman"/>
          <w:color w:val="auto"/>
          <w:sz w:val="18"/>
          <w:szCs w:val="18"/>
        </w:rPr>
        <w:t xml:space="preserve"> </w:t>
      </w:r>
      <w:r w:rsidRPr="008C6A7D">
        <w:rPr>
          <w:rFonts w:cs="Times New Roman"/>
          <w:color w:val="auto"/>
          <w:sz w:val="18"/>
          <w:szCs w:val="18"/>
        </w:rPr>
        <w:t>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изменения проектной документации Объекта недвижимости,</w:t>
      </w:r>
      <w:r w:rsidR="003046C8" w:rsidRPr="008C6A7D">
        <w:rPr>
          <w:rFonts w:cs="Times New Roman"/>
          <w:color w:val="auto"/>
          <w:sz w:val="18"/>
          <w:szCs w:val="18"/>
        </w:rPr>
        <w:t xml:space="preserve"> </w:t>
      </w:r>
      <w:r w:rsidRPr="008C6A7D">
        <w:rPr>
          <w:rFonts w:cs="Times New Roman"/>
          <w:color w:val="auto"/>
          <w:sz w:val="18"/>
          <w:szCs w:val="18"/>
        </w:rPr>
        <w:t>в состав которого входит Объект долевого строительства, в результате которого размер превышения изменения площади Объекта долевого строительства составляет не более пяти процентов от указанной площади, является допустимым</w:t>
      </w:r>
      <w:r w:rsidR="003046C8" w:rsidRPr="008C6A7D">
        <w:rPr>
          <w:rFonts w:cs="Times New Roman"/>
          <w:color w:val="auto"/>
          <w:sz w:val="18"/>
          <w:szCs w:val="18"/>
        </w:rPr>
        <w:t xml:space="preserve"> </w:t>
      </w:r>
      <w:r w:rsidRPr="008C6A7D">
        <w:rPr>
          <w:rFonts w:cs="Times New Roman"/>
          <w:color w:val="auto"/>
          <w:sz w:val="18"/>
          <w:szCs w:val="18"/>
        </w:rPr>
        <w:t>и не является существенным</w:t>
      </w:r>
      <w:r w:rsidR="003046C8" w:rsidRPr="008C6A7D">
        <w:rPr>
          <w:rFonts w:cs="Times New Roman"/>
          <w:color w:val="auto"/>
          <w:sz w:val="18"/>
          <w:szCs w:val="18"/>
        </w:rPr>
        <w:t xml:space="preserve"> для Сторон</w:t>
      </w:r>
      <w:r w:rsidRPr="008C6A7D">
        <w:rPr>
          <w:rFonts w:cs="Times New Roman"/>
          <w:color w:val="auto"/>
          <w:sz w:val="18"/>
          <w:szCs w:val="18"/>
        </w:rPr>
        <w:t>;</w:t>
      </w:r>
    </w:p>
    <w:p w14:paraId="585E0D7A"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установленные настоящим Договором сроки получить разрешение на ввод в эксплуатацию Объекта недвижимости.</w:t>
      </w:r>
    </w:p>
    <w:p w14:paraId="2B37D4B8"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Выполнить другие обязательства, предусмотренные для Застройщика действующим законодательством Российской Федерации</w:t>
      </w:r>
    </w:p>
    <w:p w14:paraId="17E850B1" w14:textId="43E1DBEF"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Обязательства Застройщика считаются выполненными с момента подписания Сторонами акта приема-передачи Объекта долевого строительства</w:t>
      </w:r>
      <w:r w:rsidR="003046C8" w:rsidRPr="008C6A7D">
        <w:rPr>
          <w:rFonts w:cs="Times New Roman"/>
          <w:color w:val="auto"/>
          <w:sz w:val="18"/>
          <w:szCs w:val="18"/>
        </w:rPr>
        <w:t xml:space="preserve">, либо </w:t>
      </w:r>
      <w:r w:rsidR="00353A2B" w:rsidRPr="008C6A7D">
        <w:rPr>
          <w:rFonts w:cs="Times New Roman"/>
          <w:color w:val="auto"/>
          <w:sz w:val="18"/>
          <w:szCs w:val="18"/>
        </w:rPr>
        <w:t xml:space="preserve">составления </w:t>
      </w:r>
      <w:r w:rsidR="006E2460" w:rsidRPr="008C6A7D">
        <w:rPr>
          <w:rFonts w:cs="Times New Roman"/>
          <w:color w:val="auto"/>
          <w:sz w:val="18"/>
          <w:szCs w:val="18"/>
        </w:rPr>
        <w:t>одностороннего акт или ино</w:t>
      </w:r>
      <w:r w:rsidR="00353A2B" w:rsidRPr="008C6A7D">
        <w:rPr>
          <w:rFonts w:cs="Times New Roman"/>
          <w:color w:val="auto"/>
          <w:sz w:val="18"/>
          <w:szCs w:val="18"/>
        </w:rPr>
        <w:t>го</w:t>
      </w:r>
      <w:r w:rsidR="006E2460" w:rsidRPr="008C6A7D">
        <w:rPr>
          <w:rFonts w:cs="Times New Roman"/>
          <w:color w:val="auto"/>
          <w:sz w:val="18"/>
          <w:szCs w:val="18"/>
        </w:rPr>
        <w:t xml:space="preserve"> документ</w:t>
      </w:r>
      <w:r w:rsidR="00353A2B" w:rsidRPr="008C6A7D">
        <w:rPr>
          <w:rFonts w:cs="Times New Roman"/>
          <w:color w:val="auto"/>
          <w:sz w:val="18"/>
          <w:szCs w:val="18"/>
        </w:rPr>
        <w:t>а</w:t>
      </w:r>
      <w:r w:rsidR="006E2460" w:rsidRPr="008C6A7D">
        <w:rPr>
          <w:rFonts w:cs="Times New Roman"/>
          <w:color w:val="auto"/>
          <w:sz w:val="18"/>
          <w:szCs w:val="18"/>
        </w:rPr>
        <w:t xml:space="preserve"> о передаче Объекта долевого строительства, составленн</w:t>
      </w:r>
      <w:r w:rsidR="00B618C7" w:rsidRPr="008C6A7D">
        <w:rPr>
          <w:rFonts w:cs="Times New Roman"/>
          <w:color w:val="auto"/>
          <w:sz w:val="18"/>
          <w:szCs w:val="18"/>
        </w:rPr>
        <w:t>ого</w:t>
      </w:r>
      <w:r w:rsidR="006E2460" w:rsidRPr="008C6A7D">
        <w:rPr>
          <w:rFonts w:cs="Times New Roman"/>
          <w:color w:val="auto"/>
          <w:sz w:val="18"/>
          <w:szCs w:val="18"/>
        </w:rPr>
        <w:t xml:space="preserve"> в соответствии с требованиями ч. </w:t>
      </w:r>
      <w:r w:rsidR="00ED231F" w:rsidRPr="008C6A7D">
        <w:rPr>
          <w:rFonts w:cs="Times New Roman"/>
          <w:color w:val="auto"/>
          <w:sz w:val="18"/>
          <w:szCs w:val="18"/>
        </w:rPr>
        <w:t xml:space="preserve">6 ст. 8 Федерального закона № 214-ФЗ, при условии наличия у Застройщика сведений о получении Участником </w:t>
      </w:r>
      <w:r w:rsidR="004E16B9" w:rsidRPr="008C6A7D">
        <w:rPr>
          <w:rFonts w:cs="Times New Roman"/>
          <w:color w:val="auto"/>
          <w:sz w:val="18"/>
          <w:szCs w:val="18"/>
        </w:rPr>
        <w:t>С</w:t>
      </w:r>
      <w:r w:rsidR="00ED231F" w:rsidRPr="008C6A7D">
        <w:rPr>
          <w:rFonts w:cs="Times New Roman"/>
          <w:color w:val="auto"/>
          <w:sz w:val="18"/>
          <w:szCs w:val="18"/>
        </w:rPr>
        <w:t>ообщения о готовности Объекта долевого строительства к передаче, направленного в соответствии с п. 6.2., 6.3. настоящего Договора, либо оператором почтовой связи такое сообщение возвращено с сообщением об отказе Участника от его получения или в связи с отсутствием Участника по указанному им почтовому адресу</w:t>
      </w:r>
      <w:r w:rsidR="00353A2B" w:rsidRPr="008C6A7D">
        <w:rPr>
          <w:rFonts w:cs="Times New Roman"/>
          <w:color w:val="auto"/>
          <w:sz w:val="18"/>
          <w:szCs w:val="18"/>
        </w:rPr>
        <w:t>.</w:t>
      </w:r>
    </w:p>
    <w:p w14:paraId="466C5278" w14:textId="69998C6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Услуги по оформлению права собственности Участника на Объект долевого строительства, в том числе</w:t>
      </w:r>
      <w:r w:rsidR="00ED231F" w:rsidRPr="008C6A7D">
        <w:rPr>
          <w:rFonts w:cs="Times New Roman"/>
          <w:color w:val="auto"/>
          <w:sz w:val="18"/>
          <w:szCs w:val="18"/>
        </w:rPr>
        <w:t xml:space="preserve"> </w:t>
      </w:r>
      <w:r w:rsidRPr="008C6A7D">
        <w:rPr>
          <w:rFonts w:cs="Times New Roman"/>
          <w:color w:val="auto"/>
          <w:sz w:val="18"/>
          <w:szCs w:val="18"/>
        </w:rPr>
        <w:t>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44A499F7" w14:textId="77777777" w:rsidR="005C0D43" w:rsidRPr="008C6A7D" w:rsidRDefault="00652F76" w:rsidP="00622BF1">
      <w:pPr>
        <w:numPr>
          <w:ilvl w:val="1"/>
          <w:numId w:val="18"/>
        </w:numPr>
        <w:shd w:val="clear" w:color="auto" w:fill="FFFFFF"/>
        <w:ind w:left="0" w:firstLine="709"/>
        <w:jc w:val="both"/>
        <w:rPr>
          <w:rFonts w:cs="Times New Roman"/>
          <w:b/>
          <w:color w:val="auto"/>
          <w:sz w:val="18"/>
          <w:szCs w:val="18"/>
        </w:rPr>
      </w:pPr>
      <w:r w:rsidRPr="008C6A7D">
        <w:rPr>
          <w:rFonts w:cs="Times New Roman"/>
          <w:b/>
          <w:color w:val="auto"/>
          <w:sz w:val="18"/>
          <w:szCs w:val="18"/>
        </w:rPr>
        <w:t>Участник обязан:</w:t>
      </w:r>
    </w:p>
    <w:p w14:paraId="79B3606F" w14:textId="725D6000"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До ввода в эксплуатацию Объекта недвижимости уплатить Застройщику все причитающиеся денежные средства по настоящему Договору, в том числе Цену Договора в размере, сроки, способом и в порядке в соответствии</w:t>
      </w:r>
      <w:r w:rsidR="00ED231F" w:rsidRPr="008C6A7D">
        <w:rPr>
          <w:rFonts w:cs="Times New Roman"/>
          <w:color w:val="auto"/>
          <w:sz w:val="18"/>
          <w:szCs w:val="18"/>
        </w:rPr>
        <w:t xml:space="preserve"> </w:t>
      </w:r>
      <w:r w:rsidRPr="008C6A7D">
        <w:rPr>
          <w:rFonts w:cs="Times New Roman"/>
          <w:color w:val="auto"/>
          <w:sz w:val="18"/>
          <w:szCs w:val="18"/>
        </w:rPr>
        <w:t>с разделом 4 настоящего Договора.</w:t>
      </w:r>
    </w:p>
    <w:p w14:paraId="71877C01" w14:textId="102B5E3C"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Принять от Застройщика Объект долевого строительства, по акту приема-передачи в порядке, предусмотренном разделом 6 настоящего Договора.</w:t>
      </w:r>
    </w:p>
    <w:p w14:paraId="75AD31F7" w14:textId="34296D49" w:rsidR="005C0D43" w:rsidRPr="008C6A7D" w:rsidRDefault="00ED231F"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Самостоятельно и за свой счет н</w:t>
      </w:r>
      <w:r w:rsidR="00652F76" w:rsidRPr="008C6A7D">
        <w:rPr>
          <w:rFonts w:cs="Times New Roman"/>
          <w:color w:val="auto"/>
          <w:sz w:val="18"/>
          <w:szCs w:val="18"/>
        </w:rPr>
        <w:t xml:space="preserve">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w:t>
      </w:r>
      <w:r w:rsidR="00351CDC" w:rsidRPr="008C6A7D">
        <w:rPr>
          <w:rFonts w:cs="Times New Roman"/>
          <w:color w:val="auto"/>
          <w:sz w:val="18"/>
          <w:szCs w:val="18"/>
        </w:rPr>
        <w:t>инженеров технической инвентаризации</w:t>
      </w:r>
      <w:r w:rsidRPr="008C6A7D">
        <w:rPr>
          <w:rFonts w:cs="Times New Roman"/>
          <w:color w:val="auto"/>
          <w:sz w:val="18"/>
          <w:szCs w:val="18"/>
        </w:rPr>
        <w:t>, кадастрового учета</w:t>
      </w:r>
      <w:r w:rsidR="00652F76" w:rsidRPr="008C6A7D">
        <w:rPr>
          <w:rFonts w:cs="Times New Roman"/>
          <w:color w:val="auto"/>
          <w:sz w:val="18"/>
          <w:szCs w:val="18"/>
        </w:rPr>
        <w:t>, регистрации в регистрирующем органе, оплате государственных пошлин, сборов и иных возможных платежей).</w:t>
      </w:r>
    </w:p>
    <w:p w14:paraId="3624DE8B" w14:textId="3417F538"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настоящего Договора и права собственности на Объект долевого строительства, предоставление которых зависит от Участника. Все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настоящего Договора и права собственности на Объект долевого строительства, несет Участник.</w:t>
      </w:r>
    </w:p>
    <w:p w14:paraId="3F7A4892"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Присутствовать при всех мероприятиях, требующих его личного участия, и выполнять все зависящие от него действия, необходимые для надлежащего исполнения настоящего Договора.</w:t>
      </w:r>
    </w:p>
    <w:p w14:paraId="761F518F" w14:textId="16274029"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течение 3 (трех) рабочих дней письменно уведомлять Застройщика о любых изменениях своих персональных данных, указанных в настоящем Договоре, в том числе, сведений об изменении фамилии, имени, отчества, адреса проживания и регистрации, почтового адреса, контактного телефона, адреса электронной почты, паспортных данных. Уведомление направляется ценным письмом с описью вложения или вручается под расписку уполномоченному представителю Застройщика.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14:paraId="2A88E172" w14:textId="1CC83115"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 момента подписания акта приема-передачи или иного документа, подтверждающего принятие Участником Объекта долевого строительства от Застройщика, оплачивать управляющей организации, которая назначена или избрана, либо</w:t>
      </w:r>
      <w:r w:rsidR="00ED231F" w:rsidRPr="008C6A7D">
        <w:rPr>
          <w:rFonts w:cs="Times New Roman"/>
          <w:color w:val="auto"/>
          <w:sz w:val="18"/>
          <w:szCs w:val="18"/>
        </w:rPr>
        <w:t xml:space="preserve"> </w:t>
      </w:r>
      <w:r w:rsidRPr="008C6A7D">
        <w:rPr>
          <w:rFonts w:cs="Times New Roman"/>
          <w:color w:val="auto"/>
          <w:sz w:val="18"/>
          <w:szCs w:val="18"/>
        </w:rPr>
        <w:t xml:space="preserve">с которой Застройщиком заключен договор на управление Объектом недвижимости в соответствии с Жилищным кодексом РФ, </w:t>
      </w:r>
      <w:r w:rsidRPr="008C6A7D">
        <w:rPr>
          <w:rStyle w:val="Blk"/>
          <w:rFonts w:cs="Times New Roman"/>
          <w:color w:val="auto"/>
          <w:sz w:val="18"/>
          <w:szCs w:val="18"/>
        </w:rPr>
        <w:t>плату за помещение (включая плату за содержание общего имущества) и коммунальные услуги. Плата вносится независимо</w:t>
      </w:r>
      <w:r w:rsidR="00ED231F" w:rsidRPr="008C6A7D">
        <w:rPr>
          <w:rStyle w:val="Blk"/>
          <w:rFonts w:cs="Times New Roman"/>
          <w:color w:val="auto"/>
          <w:sz w:val="18"/>
          <w:szCs w:val="18"/>
        </w:rPr>
        <w:t xml:space="preserve"> </w:t>
      </w:r>
      <w:r w:rsidRPr="008C6A7D">
        <w:rPr>
          <w:rStyle w:val="Blk"/>
          <w:rFonts w:cs="Times New Roman"/>
          <w:color w:val="auto"/>
          <w:sz w:val="18"/>
          <w:szCs w:val="18"/>
        </w:rPr>
        <w:t xml:space="preserve">от заключения Участником отдельных договоров с управляющей организацией. </w:t>
      </w:r>
      <w:r w:rsidRPr="008C6A7D">
        <w:rPr>
          <w:rFonts w:cs="Times New Roman"/>
          <w:color w:val="auto"/>
          <w:sz w:val="18"/>
          <w:szCs w:val="18"/>
        </w:rPr>
        <w:t xml:space="preserve">В случае если Застройщик внес указанную плату </w:t>
      </w:r>
      <w:r w:rsidRPr="008C6A7D">
        <w:rPr>
          <w:rStyle w:val="Blk"/>
          <w:rFonts w:cs="Times New Roman"/>
          <w:color w:val="auto"/>
          <w:sz w:val="18"/>
          <w:szCs w:val="18"/>
        </w:rPr>
        <w:t xml:space="preserve">управляющей организации после передачи </w:t>
      </w:r>
      <w:r w:rsidRPr="008C6A7D">
        <w:rPr>
          <w:rFonts w:cs="Times New Roman"/>
          <w:color w:val="auto"/>
          <w:sz w:val="18"/>
          <w:szCs w:val="18"/>
        </w:rPr>
        <w:t>Объекта долевого строительства Участнику, последний обязан компенсировать Застройщику оплаченную сумму в полном объеме в течение 3 (трех) рабочих дней с момента получения требования Застройщика.</w:t>
      </w:r>
    </w:p>
    <w:p w14:paraId="603DAE0D" w14:textId="43355400"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случаях, предусмотренных настоящим Договором, подписать необходимые дополнительные соглашения</w:t>
      </w:r>
      <w:r w:rsidR="00ED231F" w:rsidRPr="008C6A7D">
        <w:rPr>
          <w:rFonts w:cs="Times New Roman"/>
          <w:color w:val="auto"/>
          <w:sz w:val="18"/>
          <w:szCs w:val="18"/>
        </w:rPr>
        <w:t xml:space="preserve"> </w:t>
      </w:r>
      <w:r w:rsidRPr="008C6A7D">
        <w:rPr>
          <w:rFonts w:cs="Times New Roman"/>
          <w:color w:val="auto"/>
          <w:sz w:val="18"/>
          <w:szCs w:val="18"/>
        </w:rPr>
        <w:t>к настоящему Договору.</w:t>
      </w:r>
    </w:p>
    <w:p w14:paraId="394B082F" w14:textId="78703215"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Выполнить другие обязательства, предусмотренные для Участника </w:t>
      </w:r>
      <w:r w:rsidR="00ED231F" w:rsidRPr="008C6A7D">
        <w:rPr>
          <w:rFonts w:cs="Times New Roman"/>
          <w:color w:val="auto"/>
          <w:sz w:val="18"/>
          <w:szCs w:val="18"/>
        </w:rPr>
        <w:t xml:space="preserve">настоящим Договором и </w:t>
      </w:r>
      <w:r w:rsidRPr="008C6A7D">
        <w:rPr>
          <w:rFonts w:cs="Times New Roman"/>
          <w:color w:val="auto"/>
          <w:sz w:val="18"/>
          <w:szCs w:val="18"/>
        </w:rPr>
        <w:t>действующим законодательством Российской Федерации.</w:t>
      </w:r>
    </w:p>
    <w:p w14:paraId="0E85B64A"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Обязательства Участника считаются исполненными в момент уплаты всех причитающихся Застройщику денежных средств в соответствии с настоящим Договором в полном объеме и подписания Сторонами акта приема-передачи Объекта долевого строительства.</w:t>
      </w:r>
    </w:p>
    <w:p w14:paraId="3AAEE5BD" w14:textId="77777777" w:rsidR="005C0D43" w:rsidRPr="008C6A7D" w:rsidRDefault="00652F76" w:rsidP="00622BF1">
      <w:pPr>
        <w:numPr>
          <w:ilvl w:val="1"/>
          <w:numId w:val="18"/>
        </w:numPr>
        <w:shd w:val="clear" w:color="auto" w:fill="FFFFFF"/>
        <w:ind w:left="0" w:firstLine="709"/>
        <w:jc w:val="both"/>
        <w:rPr>
          <w:rFonts w:cs="Times New Roman"/>
          <w:b/>
          <w:color w:val="auto"/>
          <w:sz w:val="18"/>
          <w:szCs w:val="18"/>
        </w:rPr>
      </w:pPr>
      <w:r w:rsidRPr="008C6A7D">
        <w:rPr>
          <w:rFonts w:cs="Times New Roman"/>
          <w:b/>
          <w:color w:val="auto"/>
          <w:sz w:val="18"/>
          <w:szCs w:val="18"/>
        </w:rPr>
        <w:t>Застройщик вправе:</w:t>
      </w:r>
    </w:p>
    <w:p w14:paraId="62B0479E" w14:textId="5602251D"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Вносить изменения и дополнения в проект строительства Объекта недвижимости в соответствии</w:t>
      </w:r>
      <w:r w:rsidR="00353A2B" w:rsidRPr="008C6A7D">
        <w:rPr>
          <w:rFonts w:cs="Times New Roman"/>
          <w:color w:val="auto"/>
          <w:sz w:val="18"/>
          <w:szCs w:val="18"/>
        </w:rPr>
        <w:t xml:space="preserve"> </w:t>
      </w:r>
      <w:r w:rsidRPr="008C6A7D">
        <w:rPr>
          <w:rFonts w:cs="Times New Roman"/>
          <w:color w:val="auto"/>
          <w:sz w:val="18"/>
          <w:szCs w:val="18"/>
        </w:rPr>
        <w:t>с действующим законодательством.</w:t>
      </w:r>
    </w:p>
    <w:p w14:paraId="1FB86EF0" w14:textId="709719EC"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одностороннем порядке отказаться от исполнения настоящего Договора по основаниям и в порядке, предусмотренным</w:t>
      </w:r>
      <w:r w:rsidR="004E16B9" w:rsidRPr="008C6A7D">
        <w:rPr>
          <w:rFonts w:cs="Times New Roman"/>
          <w:color w:val="auto"/>
          <w:sz w:val="18"/>
          <w:szCs w:val="18"/>
        </w:rPr>
        <w:t xml:space="preserve"> Договором и</w:t>
      </w:r>
      <w:r w:rsidRPr="008C6A7D">
        <w:rPr>
          <w:rFonts w:cs="Times New Roman"/>
          <w:color w:val="auto"/>
          <w:sz w:val="18"/>
          <w:szCs w:val="18"/>
        </w:rPr>
        <w:t xml:space="preserve"> Федеральным законом №</w:t>
      </w:r>
      <w:r w:rsidR="004E16B9" w:rsidRPr="008C6A7D">
        <w:rPr>
          <w:rFonts w:cs="Times New Roman"/>
          <w:color w:val="auto"/>
          <w:sz w:val="18"/>
          <w:szCs w:val="18"/>
        </w:rPr>
        <w:t xml:space="preserve"> </w:t>
      </w:r>
      <w:r w:rsidRPr="008C6A7D">
        <w:rPr>
          <w:rFonts w:cs="Times New Roman"/>
          <w:color w:val="auto"/>
          <w:sz w:val="18"/>
          <w:szCs w:val="18"/>
        </w:rPr>
        <w:t>214-ФЗ.</w:t>
      </w:r>
    </w:p>
    <w:p w14:paraId="0184AE4E" w14:textId="7B01869A"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Самостоятельно без какого-либо согласования с Участником заключать аналогичные договоры с любыми </w:t>
      </w:r>
      <w:r w:rsidRPr="008C6A7D">
        <w:rPr>
          <w:rFonts w:cs="Times New Roman"/>
          <w:color w:val="auto"/>
          <w:sz w:val="18"/>
          <w:szCs w:val="18"/>
        </w:rPr>
        <w:lastRenderedPageBreak/>
        <w:t>третьими лицами относительно иных Объектов долевого строительства, расположенных в Объекте недвижимости, а также инвестиционные</w:t>
      </w:r>
      <w:r w:rsidR="00353A2B" w:rsidRPr="008C6A7D">
        <w:rPr>
          <w:rFonts w:cs="Times New Roman"/>
          <w:color w:val="auto"/>
          <w:sz w:val="18"/>
          <w:szCs w:val="18"/>
        </w:rPr>
        <w:t xml:space="preserve"> соглашения</w:t>
      </w:r>
      <w:r w:rsidRPr="008C6A7D">
        <w:rPr>
          <w:rFonts w:cs="Times New Roman"/>
          <w:color w:val="auto"/>
          <w:sz w:val="18"/>
          <w:szCs w:val="18"/>
        </w:rPr>
        <w:t xml:space="preserve"> и иные предусмотренные законом договора для обеспечения строительства (создания) Объекта недвижимости. </w:t>
      </w:r>
    </w:p>
    <w:p w14:paraId="5A1F93E4" w14:textId="0495C0F4"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Осуществлять строительство (создание) Объекта недвижимости собственными силами или силами привлеченных подрядчиков по своему усмотрению.</w:t>
      </w:r>
      <w:r w:rsidR="00845CC4" w:rsidRPr="008C6A7D">
        <w:rPr>
          <w:rFonts w:cs="Times New Roman"/>
          <w:color w:val="auto"/>
          <w:sz w:val="18"/>
          <w:szCs w:val="18"/>
        </w:rPr>
        <w:t xml:space="preserve"> </w:t>
      </w:r>
    </w:p>
    <w:p w14:paraId="08797C75"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Требовать от Участника, надлежащего исполнения обязательств, предусмотренных настоящим Договором, Федеральным законом №214-ФЗ и иными законодательными актами Российской Федерации.</w:t>
      </w:r>
    </w:p>
    <w:p w14:paraId="37A83F4A"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Передавать в залог права аренды Земельного участка,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 Эскроу-агенту.</w:t>
      </w:r>
    </w:p>
    <w:p w14:paraId="4C90C8DB" w14:textId="77777777" w:rsidR="005C0D43" w:rsidRPr="008C6A7D" w:rsidRDefault="00652F76" w:rsidP="00622BF1">
      <w:pPr>
        <w:numPr>
          <w:ilvl w:val="1"/>
          <w:numId w:val="18"/>
        </w:numPr>
        <w:shd w:val="clear" w:color="auto" w:fill="FFFFFF"/>
        <w:ind w:left="0" w:firstLine="709"/>
        <w:jc w:val="both"/>
        <w:rPr>
          <w:rFonts w:cs="Times New Roman"/>
          <w:b/>
          <w:color w:val="auto"/>
          <w:sz w:val="18"/>
          <w:szCs w:val="18"/>
        </w:rPr>
      </w:pPr>
      <w:r w:rsidRPr="008C6A7D">
        <w:rPr>
          <w:rFonts w:cs="Times New Roman"/>
          <w:b/>
          <w:color w:val="auto"/>
          <w:sz w:val="18"/>
          <w:szCs w:val="18"/>
        </w:rPr>
        <w:t>Участник вправе:</w:t>
      </w:r>
    </w:p>
    <w:p w14:paraId="697664A1"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 Российской Федерации.</w:t>
      </w:r>
    </w:p>
    <w:p w14:paraId="7DFF63FA" w14:textId="77777777" w:rsidR="005C0D43" w:rsidRPr="008C6A7D" w:rsidRDefault="00652F76" w:rsidP="00622BF1">
      <w:pPr>
        <w:numPr>
          <w:ilvl w:val="2"/>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Получить в собственность Объект долевого строительства при условии надлежащего исполнения Обязательств по настоящему Договору. </w:t>
      </w:r>
    </w:p>
    <w:p w14:paraId="49AB78D0" w14:textId="77777777" w:rsidR="005C0D43" w:rsidRPr="008C6A7D" w:rsidRDefault="005C0D43" w:rsidP="00E56A0D">
      <w:pPr>
        <w:shd w:val="clear" w:color="auto" w:fill="FFFFFF"/>
        <w:ind w:firstLine="709"/>
        <w:jc w:val="both"/>
        <w:rPr>
          <w:rFonts w:cs="Times New Roman"/>
          <w:color w:val="auto"/>
          <w:sz w:val="18"/>
          <w:szCs w:val="18"/>
        </w:rPr>
      </w:pPr>
    </w:p>
    <w:p w14:paraId="52469B4E" w14:textId="686C9F47" w:rsidR="005C0D43" w:rsidRPr="008C6A7D" w:rsidRDefault="00845CC4"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 xml:space="preserve">СРОКИ и </w:t>
      </w:r>
      <w:r w:rsidR="00652F76" w:rsidRPr="008C6A7D">
        <w:rPr>
          <w:rFonts w:cs="Times New Roman"/>
          <w:b/>
          <w:bCs/>
          <w:caps/>
          <w:color w:val="auto"/>
          <w:sz w:val="18"/>
          <w:szCs w:val="18"/>
        </w:rPr>
        <w:t>Порядок передачи Объекта долевого строительства Участнику</w:t>
      </w:r>
    </w:p>
    <w:p w14:paraId="79C0CDB5" w14:textId="20B401A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Срок передачи Объекта долевого строительства Застройщиком Участнику по настоящему Договору –</w:t>
      </w:r>
      <w:r w:rsidR="00353A2B" w:rsidRPr="008C6A7D">
        <w:rPr>
          <w:rFonts w:cs="Times New Roman"/>
          <w:color w:val="auto"/>
          <w:sz w:val="18"/>
          <w:szCs w:val="18"/>
        </w:rPr>
        <w:t xml:space="preserve"> </w:t>
      </w:r>
      <w:r w:rsidRPr="008C6A7D">
        <w:rPr>
          <w:rFonts w:cs="Times New Roman"/>
          <w:b/>
          <w:color w:val="auto"/>
          <w:sz w:val="18"/>
          <w:szCs w:val="18"/>
        </w:rPr>
        <w:t>до 31.03.2028.</w:t>
      </w:r>
    </w:p>
    <w:p w14:paraId="74A098CE" w14:textId="56EB3176" w:rsidR="005C0D43" w:rsidRPr="008C6A7D" w:rsidRDefault="00652F76" w:rsidP="00622BF1">
      <w:pPr>
        <w:widowControl/>
        <w:numPr>
          <w:ilvl w:val="1"/>
          <w:numId w:val="18"/>
        </w:numPr>
        <w:ind w:left="0" w:firstLine="709"/>
        <w:jc w:val="both"/>
        <w:rPr>
          <w:rFonts w:cs="Times New Roman"/>
          <w:iCs/>
          <w:color w:val="auto"/>
          <w:sz w:val="18"/>
          <w:szCs w:val="18"/>
        </w:rPr>
      </w:pPr>
      <w:r w:rsidRPr="008C6A7D">
        <w:rPr>
          <w:rFonts w:cs="Times New Roman"/>
          <w:iCs/>
          <w:color w:val="auto"/>
          <w:sz w:val="18"/>
          <w:szCs w:val="18"/>
        </w:rPr>
        <w:t xml:space="preserve">Застройщик не менее чем за месяц до наступления, установленного пунктом 6.1 </w:t>
      </w:r>
      <w:r w:rsidR="00DB4367" w:rsidRPr="008C6A7D">
        <w:rPr>
          <w:rFonts w:cs="Times New Roman"/>
          <w:iCs/>
          <w:color w:val="auto"/>
          <w:sz w:val="18"/>
          <w:szCs w:val="18"/>
        </w:rPr>
        <w:t xml:space="preserve">настоящего </w:t>
      </w:r>
      <w:r w:rsidRPr="008C6A7D">
        <w:rPr>
          <w:rFonts w:cs="Times New Roman"/>
          <w:iCs/>
          <w:color w:val="auto"/>
          <w:sz w:val="18"/>
          <w:szCs w:val="18"/>
        </w:rPr>
        <w:t xml:space="preserve">Договора срока передачи Объекта долевого строительства, направляет Участнику сообщение о завершении строительства (создания) Объекта недвижимости в соответствии с настоящим Договором и о готовности Объекта долевого строительства к передаче (далее – Сообщение). </w:t>
      </w:r>
    </w:p>
    <w:p w14:paraId="4B92CE60" w14:textId="77777777" w:rsidR="00353A2B" w:rsidRPr="008C6A7D" w:rsidRDefault="00652F76" w:rsidP="00622BF1">
      <w:pPr>
        <w:widowControl/>
        <w:numPr>
          <w:ilvl w:val="1"/>
          <w:numId w:val="18"/>
        </w:numPr>
        <w:shd w:val="clear" w:color="auto" w:fill="FFFFFF"/>
        <w:ind w:left="0" w:firstLine="709"/>
        <w:jc w:val="both"/>
        <w:rPr>
          <w:rFonts w:cs="Times New Roman"/>
          <w:color w:val="auto"/>
          <w:sz w:val="18"/>
          <w:szCs w:val="18"/>
        </w:rPr>
      </w:pPr>
      <w:r w:rsidRPr="008C6A7D">
        <w:rPr>
          <w:rFonts w:cs="Times New Roman"/>
          <w:iCs/>
          <w:color w:val="auto"/>
          <w:sz w:val="18"/>
          <w:szCs w:val="18"/>
        </w:rPr>
        <w:t>Сообщение направляется по почте заказным письмом с описью вложения и уведомлением о вручении</w:t>
      </w:r>
      <w:r w:rsidR="00353A2B" w:rsidRPr="008C6A7D">
        <w:rPr>
          <w:rFonts w:cs="Times New Roman"/>
          <w:iCs/>
          <w:color w:val="auto"/>
          <w:sz w:val="18"/>
          <w:szCs w:val="18"/>
        </w:rPr>
        <w:t xml:space="preserve"> </w:t>
      </w:r>
      <w:r w:rsidRPr="008C6A7D">
        <w:rPr>
          <w:rFonts w:cs="Times New Roman"/>
          <w:iCs/>
          <w:color w:val="auto"/>
          <w:sz w:val="18"/>
          <w:szCs w:val="18"/>
        </w:rPr>
        <w:t>по указанному в настоящем Договоре почтовому адресу Участника или вручается Участнику лично под расписку.</w:t>
      </w:r>
      <w:r w:rsidR="005B3768" w:rsidRPr="008C6A7D">
        <w:rPr>
          <w:rFonts w:cs="Times New Roman"/>
          <w:iCs/>
          <w:color w:val="auto"/>
          <w:sz w:val="18"/>
          <w:szCs w:val="18"/>
        </w:rPr>
        <w:t xml:space="preserve"> </w:t>
      </w:r>
    </w:p>
    <w:p w14:paraId="041A9268" w14:textId="551CC3DD" w:rsidR="005C0D43" w:rsidRPr="008C6A7D" w:rsidRDefault="00652F76" w:rsidP="00622BF1">
      <w:pPr>
        <w:widowControl/>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Участник обязан приступить к принятию </w:t>
      </w:r>
      <w:r w:rsidRPr="008C6A7D">
        <w:rPr>
          <w:rFonts w:cs="Times New Roman"/>
          <w:iCs/>
          <w:color w:val="auto"/>
          <w:sz w:val="18"/>
          <w:szCs w:val="18"/>
        </w:rPr>
        <w:t xml:space="preserve">Объекта долевого строительства </w:t>
      </w:r>
      <w:r w:rsidRPr="008C6A7D">
        <w:rPr>
          <w:rFonts w:cs="Times New Roman"/>
          <w:color w:val="auto"/>
          <w:sz w:val="18"/>
          <w:szCs w:val="18"/>
        </w:rPr>
        <w:t xml:space="preserve">в срок, указанный в Сообщении. </w:t>
      </w:r>
    </w:p>
    <w:p w14:paraId="0A6F49BF" w14:textId="7D67AF65"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Передача Застройщиком Объекта долевого строительства и принятие его Участником осуществляются</w:t>
      </w:r>
      <w:r w:rsidR="00353A2B" w:rsidRPr="008C6A7D">
        <w:rPr>
          <w:rFonts w:cs="Times New Roman"/>
          <w:color w:val="auto"/>
          <w:sz w:val="18"/>
          <w:szCs w:val="18"/>
        </w:rPr>
        <w:t xml:space="preserve"> </w:t>
      </w:r>
      <w:r w:rsidRPr="008C6A7D">
        <w:rPr>
          <w:rFonts w:cs="Times New Roman"/>
          <w:color w:val="auto"/>
          <w:sz w:val="18"/>
          <w:szCs w:val="18"/>
        </w:rPr>
        <w:t>по подписываемому Сторонами акт</w:t>
      </w:r>
      <w:r w:rsidR="00301F89">
        <w:rPr>
          <w:rFonts w:cs="Times New Roman"/>
          <w:color w:val="auto"/>
          <w:sz w:val="18"/>
          <w:szCs w:val="18"/>
        </w:rPr>
        <w:t>у</w:t>
      </w:r>
      <w:r w:rsidRPr="008C6A7D">
        <w:rPr>
          <w:rFonts w:cs="Times New Roman"/>
          <w:color w:val="auto"/>
          <w:sz w:val="18"/>
          <w:szCs w:val="18"/>
        </w:rPr>
        <w:t xml:space="preserve"> приема-передачи Объекта долевого строительства, в порядке, предусмотренном Федеральным законом № 214-ФЗ и настоящим Договором.</w:t>
      </w:r>
    </w:p>
    <w:p w14:paraId="6A6CCD12" w14:textId="47525D23"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Участник долевого строительства до подписания акта приема-передачи вправе потребовать от Застройщика составления акта</w:t>
      </w:r>
      <w:r w:rsidR="00353A2B" w:rsidRPr="008C6A7D">
        <w:rPr>
          <w:rFonts w:cs="Times New Roman"/>
          <w:color w:val="auto"/>
          <w:sz w:val="18"/>
          <w:szCs w:val="18"/>
        </w:rPr>
        <w:t xml:space="preserve">, </w:t>
      </w:r>
      <w:r w:rsidRPr="008C6A7D">
        <w:rPr>
          <w:rFonts w:cs="Times New Roman"/>
          <w:color w:val="auto"/>
          <w:sz w:val="18"/>
          <w:szCs w:val="18"/>
        </w:rPr>
        <w:t xml:space="preserve">в котором указывается несоответствие Объекта долевого строительства требованиям, установленным настоящим </w:t>
      </w:r>
      <w:r w:rsidR="00353A2B" w:rsidRPr="008C6A7D">
        <w:rPr>
          <w:rFonts w:cs="Times New Roman"/>
          <w:color w:val="auto"/>
          <w:sz w:val="18"/>
          <w:szCs w:val="18"/>
        </w:rPr>
        <w:t>Д</w:t>
      </w:r>
      <w:r w:rsidRPr="008C6A7D">
        <w:rPr>
          <w:rFonts w:cs="Times New Roman"/>
          <w:color w:val="auto"/>
          <w:sz w:val="18"/>
          <w:szCs w:val="18"/>
        </w:rPr>
        <w:t xml:space="preserve">оговором, и отказаться от подписания акта приема-передачи до устранения </w:t>
      </w:r>
      <w:r w:rsidR="00353A2B" w:rsidRPr="008C6A7D">
        <w:rPr>
          <w:rFonts w:cs="Times New Roman"/>
          <w:color w:val="auto"/>
          <w:sz w:val="18"/>
          <w:szCs w:val="18"/>
        </w:rPr>
        <w:t xml:space="preserve">выявленных </w:t>
      </w:r>
      <w:r w:rsidRPr="008C6A7D">
        <w:rPr>
          <w:rFonts w:cs="Times New Roman"/>
          <w:color w:val="auto"/>
          <w:sz w:val="18"/>
          <w:szCs w:val="18"/>
        </w:rPr>
        <w:t>недостатков Застройщиком</w:t>
      </w:r>
      <w:r w:rsidR="00353A2B" w:rsidRPr="008C6A7D">
        <w:rPr>
          <w:rFonts w:cs="Times New Roman"/>
          <w:color w:val="auto"/>
          <w:sz w:val="18"/>
          <w:szCs w:val="18"/>
        </w:rPr>
        <w:t xml:space="preserve"> </w:t>
      </w:r>
      <w:r w:rsidRPr="008C6A7D">
        <w:rPr>
          <w:rFonts w:cs="Times New Roman"/>
          <w:color w:val="auto"/>
          <w:sz w:val="18"/>
          <w:szCs w:val="18"/>
        </w:rPr>
        <w:t>в разумный срок, согласованный сторонами.</w:t>
      </w:r>
    </w:p>
    <w:p w14:paraId="6B041D94"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 момента подписания акта приема-передачи риск случайной гибели Объекта долевого строительства признается перешедшим к Участнику.</w:t>
      </w:r>
    </w:p>
    <w:p w14:paraId="17EFA224" w14:textId="588458FE"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случае уклонения Участника от принятия Объекта долевого строительства в срок, предусмотренный пунктом 6.1. настоящего Договора, или при отказе Участника от принятия Объекта долевого строительства, Застройщик</w:t>
      </w:r>
      <w:r w:rsidR="00353A2B" w:rsidRPr="008C6A7D">
        <w:rPr>
          <w:rFonts w:cs="Times New Roman"/>
          <w:color w:val="auto"/>
          <w:sz w:val="18"/>
          <w:szCs w:val="18"/>
        </w:rPr>
        <w:t xml:space="preserve"> </w:t>
      </w:r>
      <w:r w:rsidRPr="008C6A7D">
        <w:rPr>
          <w:rFonts w:cs="Times New Roman"/>
          <w:color w:val="auto"/>
          <w:sz w:val="18"/>
          <w:szCs w:val="18"/>
        </w:rPr>
        <w:t xml:space="preserve">по истечении </w:t>
      </w:r>
      <w:r w:rsidR="00880298" w:rsidRPr="008C6A7D">
        <w:rPr>
          <w:rFonts w:cs="Times New Roman"/>
          <w:color w:val="auto"/>
          <w:sz w:val="18"/>
          <w:szCs w:val="18"/>
        </w:rPr>
        <w:t>10 (</w:t>
      </w:r>
      <w:r w:rsidRPr="008C6A7D">
        <w:rPr>
          <w:rFonts w:cs="Times New Roman"/>
          <w:color w:val="auto"/>
          <w:sz w:val="18"/>
          <w:szCs w:val="18"/>
        </w:rPr>
        <w:t>десяти</w:t>
      </w:r>
      <w:r w:rsidR="00880298" w:rsidRPr="008C6A7D">
        <w:rPr>
          <w:rFonts w:cs="Times New Roman"/>
          <w:color w:val="auto"/>
          <w:sz w:val="18"/>
          <w:szCs w:val="18"/>
        </w:rPr>
        <w:t>)</w:t>
      </w:r>
      <w:r w:rsidRPr="008C6A7D">
        <w:rPr>
          <w:rFonts w:cs="Times New Roman"/>
          <w:color w:val="auto"/>
          <w:sz w:val="18"/>
          <w:szCs w:val="18"/>
        </w:rPr>
        <w:t xml:space="preserve"> </w:t>
      </w:r>
      <w:r w:rsidR="00353A2B" w:rsidRPr="008C6A7D">
        <w:rPr>
          <w:rFonts w:cs="Times New Roman"/>
          <w:color w:val="auto"/>
          <w:sz w:val="18"/>
          <w:szCs w:val="18"/>
        </w:rPr>
        <w:t xml:space="preserve">рабочих </w:t>
      </w:r>
      <w:r w:rsidRPr="008C6A7D">
        <w:rPr>
          <w:rFonts w:cs="Times New Roman"/>
          <w:color w:val="auto"/>
          <w:sz w:val="18"/>
          <w:szCs w:val="18"/>
        </w:rPr>
        <w:t xml:space="preserve">дней со дня окончания срока, предусмотренного пунктом 6.1. настоящего Договора, вправе составить односторонний акт приема-передачи Объекта долевого строительства. При этом риск случайной гибели Объекта долевого строительства признается перешедшим к Участнику со дня составления </w:t>
      </w:r>
      <w:r w:rsidR="00353A2B" w:rsidRPr="008C6A7D">
        <w:rPr>
          <w:rFonts w:cs="Times New Roman"/>
          <w:color w:val="auto"/>
          <w:sz w:val="18"/>
          <w:szCs w:val="18"/>
        </w:rPr>
        <w:t>тако</w:t>
      </w:r>
      <w:r w:rsidRPr="008C6A7D">
        <w:rPr>
          <w:rFonts w:cs="Times New Roman"/>
          <w:color w:val="auto"/>
          <w:sz w:val="18"/>
          <w:szCs w:val="18"/>
        </w:rPr>
        <w:t>го акта приема-передачи Объекта долевого строительства. Указанные меры могут применяться только в случае, если Застройщик обладает сведениями</w:t>
      </w:r>
      <w:r w:rsidR="00880298" w:rsidRPr="008C6A7D">
        <w:rPr>
          <w:rFonts w:cs="Times New Roman"/>
          <w:color w:val="auto"/>
          <w:sz w:val="18"/>
          <w:szCs w:val="18"/>
        </w:rPr>
        <w:t xml:space="preserve"> </w:t>
      </w:r>
      <w:r w:rsidRPr="008C6A7D">
        <w:rPr>
          <w:rFonts w:cs="Times New Roman"/>
          <w:color w:val="auto"/>
          <w:sz w:val="18"/>
          <w:szCs w:val="18"/>
        </w:rPr>
        <w:t>о получении Участником сообщения</w:t>
      </w:r>
      <w:r w:rsidR="00353A2B" w:rsidRPr="008C6A7D">
        <w:rPr>
          <w:rFonts w:cs="Times New Roman"/>
          <w:color w:val="auto"/>
          <w:sz w:val="18"/>
          <w:szCs w:val="18"/>
        </w:rPr>
        <w:t xml:space="preserve"> о готовности Объекта долевого строительства к передаче, направленного в соответствии с п. 6.2., 6.3. настоящего Договора</w:t>
      </w:r>
      <w:r w:rsidRPr="008C6A7D">
        <w:rPr>
          <w:rFonts w:cs="Times New Roman"/>
          <w:color w:val="auto"/>
          <w:sz w:val="18"/>
          <w:szCs w:val="18"/>
        </w:rPr>
        <w:t>,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r w:rsidR="00353A2B" w:rsidRPr="008C6A7D">
        <w:rPr>
          <w:rFonts w:cs="Times New Roman"/>
          <w:color w:val="auto"/>
          <w:sz w:val="18"/>
          <w:szCs w:val="18"/>
        </w:rPr>
        <w:t>.</w:t>
      </w:r>
      <w:r w:rsidRPr="008C6A7D">
        <w:rPr>
          <w:rFonts w:cs="Times New Roman"/>
          <w:color w:val="auto"/>
          <w:sz w:val="18"/>
          <w:szCs w:val="18"/>
        </w:rPr>
        <w:t xml:space="preserve"> Односторонний акт приема-передачи Объекта долевого строительства хранится у Застройщика.</w:t>
      </w:r>
    </w:p>
    <w:p w14:paraId="5F2BFDCB" w14:textId="6C85B228" w:rsidR="005C0D43" w:rsidRPr="008C6A7D" w:rsidRDefault="00652F76" w:rsidP="00622BF1">
      <w:pPr>
        <w:widowControl/>
        <w:numPr>
          <w:ilvl w:val="1"/>
          <w:numId w:val="18"/>
        </w:numPr>
        <w:ind w:left="0" w:firstLine="709"/>
        <w:jc w:val="both"/>
        <w:rPr>
          <w:rFonts w:cs="Times New Roman"/>
          <w:color w:val="auto"/>
          <w:sz w:val="18"/>
          <w:szCs w:val="18"/>
        </w:rPr>
      </w:pPr>
      <w:r w:rsidRPr="008C6A7D">
        <w:rPr>
          <w:rFonts w:cs="Times New Roman"/>
          <w:color w:val="auto"/>
          <w:sz w:val="18"/>
          <w:szCs w:val="18"/>
        </w:rPr>
        <w:t>Обязанность Застройщика по передаче Объекта долевого строительства является встречной по отношению</w:t>
      </w:r>
      <w:r w:rsidR="00353A2B" w:rsidRPr="008C6A7D">
        <w:rPr>
          <w:rFonts w:cs="Times New Roman"/>
          <w:color w:val="auto"/>
          <w:sz w:val="18"/>
          <w:szCs w:val="18"/>
        </w:rPr>
        <w:t xml:space="preserve"> </w:t>
      </w:r>
      <w:r w:rsidRPr="008C6A7D">
        <w:rPr>
          <w:rFonts w:cs="Times New Roman"/>
          <w:color w:val="auto"/>
          <w:sz w:val="18"/>
          <w:szCs w:val="18"/>
        </w:rPr>
        <w:t>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если сроки исполнения обязательства по оплате наступили, но оно не исполнено.</w:t>
      </w:r>
    </w:p>
    <w:p w14:paraId="35B42FDC" w14:textId="0DCF7864" w:rsidR="005C0D43" w:rsidRPr="008C6A7D" w:rsidRDefault="00652F76" w:rsidP="00622BF1">
      <w:pPr>
        <w:widowControl/>
        <w:numPr>
          <w:ilvl w:val="1"/>
          <w:numId w:val="18"/>
        </w:numPr>
        <w:ind w:left="0" w:firstLine="709"/>
        <w:jc w:val="both"/>
        <w:rPr>
          <w:rFonts w:cs="Times New Roman"/>
          <w:color w:val="auto"/>
          <w:sz w:val="18"/>
          <w:szCs w:val="18"/>
        </w:rPr>
      </w:pPr>
      <w:r w:rsidRPr="008C6A7D">
        <w:rPr>
          <w:rFonts w:cs="Times New Roman"/>
          <w:color w:val="auto"/>
          <w:sz w:val="18"/>
          <w:szCs w:val="18"/>
        </w:rPr>
        <w:t xml:space="preserve">Объект долевого строительства передается Участнику в состоянии, качестве и согласно параметрам строительной готовности соответствующим условиям настоящего Договора, в том числе Приложению №2 к настоящему Договору, проектной документации, градостроительным и техническим регламентам. </w:t>
      </w:r>
    </w:p>
    <w:p w14:paraId="6B4A59B6" w14:textId="003C119A" w:rsidR="0011612F" w:rsidRPr="008C6A7D" w:rsidRDefault="0011612F" w:rsidP="00622BF1">
      <w:pPr>
        <w:widowControl/>
        <w:numPr>
          <w:ilvl w:val="1"/>
          <w:numId w:val="18"/>
        </w:numPr>
        <w:ind w:left="0" w:firstLine="709"/>
        <w:jc w:val="both"/>
        <w:rPr>
          <w:rFonts w:cs="Times New Roman"/>
          <w:color w:val="auto"/>
          <w:sz w:val="18"/>
          <w:szCs w:val="18"/>
        </w:rPr>
      </w:pPr>
      <w:bookmarkStart w:id="15" w:name="_Hlk216978818"/>
      <w:r w:rsidRPr="008C6A7D">
        <w:rPr>
          <w:rFonts w:cs="Times New Roman"/>
          <w:color w:val="auto"/>
          <w:sz w:val="18"/>
          <w:szCs w:val="18"/>
        </w:rPr>
        <w:t>Стороны исходят из того, что в соответствии с положениями Градостроительного кодекса</w:t>
      </w:r>
      <w:r w:rsidR="004E16B9" w:rsidRPr="008C6A7D">
        <w:rPr>
          <w:rFonts w:cs="Times New Roman"/>
          <w:color w:val="auto"/>
          <w:sz w:val="18"/>
          <w:szCs w:val="18"/>
        </w:rPr>
        <w:t xml:space="preserve"> Российской Федерации</w:t>
      </w:r>
      <w:r w:rsidRPr="008C6A7D">
        <w:rPr>
          <w:rFonts w:cs="Times New Roman"/>
          <w:color w:val="auto"/>
          <w:sz w:val="18"/>
          <w:szCs w:val="18"/>
        </w:rPr>
        <w:t xml:space="preserve"> получение разрешения на ввод в эксплуатацию Объекта недвижимости подтверждает соответствие построенного Объекта недвижимости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требованиям санитарных норм и правил, предъявляемым к такого рода объектам капитального строительства.</w:t>
      </w:r>
    </w:p>
    <w:bookmarkEnd w:id="15"/>
    <w:p w14:paraId="5C9CDFF7" w14:textId="77777777" w:rsidR="005C0D43" w:rsidRPr="008C6A7D" w:rsidRDefault="00652F76" w:rsidP="00622BF1">
      <w:pPr>
        <w:numPr>
          <w:ilvl w:val="1"/>
          <w:numId w:val="18"/>
        </w:numPr>
        <w:ind w:left="0" w:firstLine="709"/>
        <w:jc w:val="both"/>
        <w:rPr>
          <w:rFonts w:cs="Times New Roman"/>
          <w:color w:val="auto"/>
          <w:sz w:val="18"/>
          <w:szCs w:val="18"/>
        </w:rPr>
      </w:pPr>
      <w:r w:rsidRPr="008C6A7D">
        <w:rPr>
          <w:rFonts w:cs="Times New Roman"/>
          <w:color w:val="auto"/>
          <w:sz w:val="18"/>
          <w:szCs w:val="18"/>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14:paraId="0948E6CB" w14:textId="1BF04CDE" w:rsidR="005C0D43" w:rsidRPr="008C6A7D" w:rsidRDefault="00652F76" w:rsidP="00622BF1">
      <w:pPr>
        <w:widowControl/>
        <w:numPr>
          <w:ilvl w:val="1"/>
          <w:numId w:val="18"/>
        </w:numPr>
        <w:ind w:left="0" w:firstLine="709"/>
        <w:jc w:val="both"/>
        <w:rPr>
          <w:rFonts w:cs="Times New Roman"/>
          <w:color w:val="auto"/>
          <w:sz w:val="18"/>
          <w:szCs w:val="18"/>
        </w:rPr>
      </w:pPr>
      <w:r w:rsidRPr="008C6A7D">
        <w:rPr>
          <w:rFonts w:cs="Times New Roman"/>
          <w:color w:val="auto"/>
          <w:sz w:val="18"/>
          <w:szCs w:val="18"/>
        </w:rPr>
        <w:t>При передаче Объекта долевого строительства Застройщик обязан передать Участнику инструкцию</w:t>
      </w:r>
      <w:r w:rsidR="0011612F" w:rsidRPr="008C6A7D">
        <w:rPr>
          <w:rFonts w:cs="Times New Roman"/>
          <w:color w:val="auto"/>
          <w:sz w:val="18"/>
          <w:szCs w:val="18"/>
        </w:rPr>
        <w:t xml:space="preserve"> </w:t>
      </w:r>
      <w:r w:rsidRPr="008C6A7D">
        <w:rPr>
          <w:rFonts w:cs="Times New Roman"/>
          <w:color w:val="auto"/>
          <w:sz w:val="18"/>
          <w:szCs w:val="18"/>
        </w:rPr>
        <w:t>по эксплуатации Объекта долевого строительства.</w:t>
      </w:r>
    </w:p>
    <w:p w14:paraId="4CCAA7FA" w14:textId="5ACC50BE" w:rsidR="005C0D43" w:rsidRPr="008C6A7D" w:rsidRDefault="00652F76" w:rsidP="00622BF1">
      <w:pPr>
        <w:widowControl/>
        <w:numPr>
          <w:ilvl w:val="1"/>
          <w:numId w:val="18"/>
        </w:numPr>
        <w:ind w:left="0" w:firstLine="709"/>
        <w:jc w:val="both"/>
        <w:rPr>
          <w:rFonts w:cs="Times New Roman"/>
          <w:color w:val="auto"/>
          <w:sz w:val="18"/>
          <w:szCs w:val="18"/>
        </w:rPr>
      </w:pPr>
      <w:r w:rsidRPr="008C6A7D">
        <w:rPr>
          <w:rFonts w:cs="Times New Roman"/>
          <w:color w:val="auto"/>
          <w:sz w:val="18"/>
          <w:szCs w:val="18"/>
        </w:rPr>
        <w:t>Стороны пришли к соглашению, что допускается досрочное исполнение Застройщиком обязательства</w:t>
      </w:r>
      <w:r w:rsidR="0011612F" w:rsidRPr="008C6A7D">
        <w:rPr>
          <w:rFonts w:cs="Times New Roman"/>
          <w:color w:val="auto"/>
          <w:sz w:val="18"/>
          <w:szCs w:val="18"/>
        </w:rPr>
        <w:t xml:space="preserve"> </w:t>
      </w:r>
      <w:r w:rsidRPr="008C6A7D">
        <w:rPr>
          <w:rFonts w:cs="Times New Roman"/>
          <w:color w:val="auto"/>
          <w:sz w:val="18"/>
          <w:szCs w:val="18"/>
        </w:rPr>
        <w:t>по передаче Объекта долевого строительства.</w:t>
      </w:r>
    </w:p>
    <w:p w14:paraId="159AFE6F" w14:textId="77777777" w:rsidR="005C0D43" w:rsidRPr="008C6A7D" w:rsidRDefault="005C0D43" w:rsidP="00E56A0D">
      <w:pPr>
        <w:widowControl/>
        <w:ind w:firstLine="709"/>
        <w:jc w:val="both"/>
        <w:rPr>
          <w:rFonts w:cs="Times New Roman"/>
          <w:color w:val="auto"/>
          <w:sz w:val="18"/>
          <w:szCs w:val="18"/>
        </w:rPr>
      </w:pPr>
    </w:p>
    <w:p w14:paraId="11EFFA70" w14:textId="0D04DA28" w:rsidR="0002486C" w:rsidRPr="008C6A7D" w:rsidRDefault="00652F76" w:rsidP="00622BF1">
      <w:pPr>
        <w:keepNext/>
        <w:widowControl/>
        <w:numPr>
          <w:ilvl w:val="0"/>
          <w:numId w:val="18"/>
        </w:numPr>
        <w:shd w:val="clear" w:color="auto" w:fill="FFFFFF"/>
        <w:ind w:left="567" w:firstLine="709"/>
        <w:jc w:val="center"/>
        <w:rPr>
          <w:rFonts w:cs="Times New Roman"/>
          <w:b/>
          <w:caps/>
          <w:color w:val="auto"/>
          <w:sz w:val="18"/>
          <w:szCs w:val="18"/>
        </w:rPr>
      </w:pPr>
      <w:r w:rsidRPr="008C6A7D">
        <w:rPr>
          <w:rFonts w:cs="Times New Roman"/>
          <w:b/>
          <w:bCs/>
          <w:caps/>
          <w:color w:val="auto"/>
          <w:sz w:val="18"/>
          <w:szCs w:val="18"/>
        </w:rPr>
        <w:t>гарантийный срок</w:t>
      </w:r>
      <w:r w:rsidR="0002486C" w:rsidRPr="008C6A7D">
        <w:rPr>
          <w:rFonts w:cs="Times New Roman"/>
          <w:b/>
          <w:bCs/>
          <w:caps/>
          <w:color w:val="auto"/>
          <w:sz w:val="18"/>
          <w:szCs w:val="18"/>
        </w:rPr>
        <w:t xml:space="preserve"> </w:t>
      </w:r>
      <w:r w:rsidR="00EF3CD8" w:rsidRPr="008C6A7D">
        <w:rPr>
          <w:rFonts w:cs="Times New Roman"/>
          <w:b/>
          <w:caps/>
          <w:color w:val="auto"/>
          <w:sz w:val="18"/>
          <w:szCs w:val="18"/>
        </w:rPr>
        <w:t xml:space="preserve">И </w:t>
      </w:r>
      <w:r w:rsidR="0002486C" w:rsidRPr="008C6A7D">
        <w:rPr>
          <w:rFonts w:cs="Times New Roman"/>
          <w:b/>
          <w:caps/>
          <w:color w:val="auto"/>
          <w:sz w:val="18"/>
          <w:szCs w:val="18"/>
        </w:rPr>
        <w:t>ГАРАНТИИ КАЧЕСТВА</w:t>
      </w:r>
    </w:p>
    <w:p w14:paraId="38943785"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со дня передачи Объекта долевого строительства Участнику.</w:t>
      </w:r>
    </w:p>
    <w:p w14:paraId="2922C58E" w14:textId="28D15FA4"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lastRenderedPageBreak/>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w:t>
      </w:r>
      <w:r w:rsidR="00EF3CD8" w:rsidRPr="008C6A7D">
        <w:rPr>
          <w:rFonts w:cs="Times New Roman"/>
          <w:color w:val="auto"/>
          <w:sz w:val="18"/>
          <w:szCs w:val="18"/>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 в Объекте недвижимости, в котором расположен Объект долевого строительства</w:t>
      </w:r>
      <w:r w:rsidRPr="008C6A7D">
        <w:rPr>
          <w:rFonts w:cs="Times New Roman"/>
          <w:color w:val="auto"/>
          <w:sz w:val="18"/>
          <w:szCs w:val="18"/>
        </w:rPr>
        <w:t xml:space="preserve">. </w:t>
      </w:r>
    </w:p>
    <w:p w14:paraId="3601A311" w14:textId="2138F372"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При обнаружении в пределах гарантийного срока недостатков (дефектов) Объекта долевого строительства,</w:t>
      </w:r>
      <w:r w:rsidR="00EF3CD8" w:rsidRPr="008C6A7D">
        <w:rPr>
          <w:rFonts w:cs="Times New Roman"/>
          <w:color w:val="auto"/>
          <w:sz w:val="18"/>
          <w:szCs w:val="18"/>
        </w:rPr>
        <w:t xml:space="preserve"> </w:t>
      </w:r>
      <w:r w:rsidRPr="008C6A7D">
        <w:rPr>
          <w:rFonts w:cs="Times New Roman"/>
          <w:color w:val="auto"/>
          <w:sz w:val="18"/>
          <w:szCs w:val="18"/>
        </w:rPr>
        <w:t>за которые отвечает Застройщик, Участник вправе предъявить Застройщику в письменной форме требования в связи</w:t>
      </w:r>
      <w:r w:rsidR="00EF3CD8" w:rsidRPr="008C6A7D">
        <w:rPr>
          <w:rFonts w:cs="Times New Roman"/>
          <w:color w:val="auto"/>
          <w:sz w:val="18"/>
          <w:szCs w:val="18"/>
        </w:rPr>
        <w:t xml:space="preserve"> </w:t>
      </w:r>
      <w:r w:rsidRPr="008C6A7D">
        <w:rPr>
          <w:rFonts w:cs="Times New Roman"/>
          <w:color w:val="auto"/>
          <w:sz w:val="18"/>
          <w:szCs w:val="18"/>
        </w:rPr>
        <w:t>с ненадлежащим качеством Объекта долевого строительства с указанием выявленных недостатков (дефектов). Застройщик обязан устранить</w:t>
      </w:r>
      <w:r w:rsidR="008778C7" w:rsidRPr="008C6A7D">
        <w:rPr>
          <w:rFonts w:cs="Times New Roman"/>
          <w:color w:val="auto"/>
          <w:sz w:val="18"/>
          <w:szCs w:val="18"/>
        </w:rPr>
        <w:t xml:space="preserve"> </w:t>
      </w:r>
      <w:r w:rsidRPr="008C6A7D">
        <w:rPr>
          <w:rFonts w:cs="Times New Roman"/>
          <w:color w:val="auto"/>
          <w:sz w:val="18"/>
          <w:szCs w:val="18"/>
        </w:rPr>
        <w:t xml:space="preserve">выявленные недостатки (дефекты) в срок, согласованный Застройщиком с Участником. </w:t>
      </w:r>
    </w:p>
    <w:p w14:paraId="77D98BC7" w14:textId="291F1F1A"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w:t>
      </w:r>
      <w:r w:rsidR="00457FEC" w:rsidRPr="008C6A7D">
        <w:rPr>
          <w:rFonts w:cs="Times New Roman"/>
          <w:color w:val="auto"/>
          <w:sz w:val="18"/>
          <w:szCs w:val="18"/>
        </w:rPr>
        <w:br/>
      </w:r>
      <w:r w:rsidRPr="008C6A7D">
        <w:rPr>
          <w:rFonts w:cs="Times New Roman"/>
          <w:color w:val="auto"/>
          <w:sz w:val="18"/>
          <w:szCs w:val="18"/>
        </w:rPr>
        <w:t xml:space="preserve">в целом. </w:t>
      </w:r>
    </w:p>
    <w:p w14:paraId="6FD451DE" w14:textId="20E0208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Застройщик не несет ответственности за недостатки (дефекты) Объекта долевого строительства, обнаруженные в течение гарантийного срока, произошедшие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02486C" w:rsidRPr="008C6A7D">
        <w:rPr>
          <w:rFonts w:cs="Times New Roman"/>
          <w:color w:val="auto"/>
          <w:sz w:val="18"/>
          <w:szCs w:val="18"/>
        </w:rPr>
        <w:t xml:space="preserve"> </w:t>
      </w:r>
    </w:p>
    <w:p w14:paraId="3F55A62A" w14:textId="77777777" w:rsidR="005C0D43" w:rsidRPr="008C6A7D" w:rsidRDefault="005C0D43" w:rsidP="00E56A0D">
      <w:pPr>
        <w:shd w:val="clear" w:color="auto" w:fill="FFFFFF"/>
        <w:ind w:firstLine="709"/>
        <w:jc w:val="both"/>
        <w:rPr>
          <w:rFonts w:cs="Times New Roman"/>
          <w:color w:val="auto"/>
          <w:sz w:val="18"/>
          <w:szCs w:val="18"/>
        </w:rPr>
      </w:pPr>
    </w:p>
    <w:p w14:paraId="53D45E1E" w14:textId="77777777" w:rsidR="005C0D43" w:rsidRPr="008C6A7D" w:rsidRDefault="00652F76"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Ответственность Сторон и порядок урегулирования споров</w:t>
      </w:r>
    </w:p>
    <w:p w14:paraId="152B7BF8"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Стороны несут ответственность по настоящему Договору в соответствии с действующим законодательством Российской Федерации.</w:t>
      </w:r>
    </w:p>
    <w:p w14:paraId="403F8F1E" w14:textId="0D354EC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В случае нарушения установленных настоящим Договором сроков платежей Участник уплачивает Застройщику неустойку (пеню) в размере </w:t>
      </w:r>
      <w:r w:rsidR="0002486C" w:rsidRPr="008C6A7D">
        <w:rPr>
          <w:rFonts w:cs="Times New Roman"/>
          <w:color w:val="auto"/>
          <w:sz w:val="18"/>
          <w:szCs w:val="18"/>
        </w:rPr>
        <w:t xml:space="preserve">1/300 </w:t>
      </w:r>
      <w:r w:rsidRPr="008C6A7D">
        <w:rPr>
          <w:rFonts w:cs="Times New Roman"/>
          <w:color w:val="auto"/>
          <w:sz w:val="18"/>
          <w:szCs w:val="18"/>
        </w:rPr>
        <w:t xml:space="preserve">одной трехсотой ставки рефинансирования Центрального </w:t>
      </w:r>
      <w:r w:rsidR="0002486C" w:rsidRPr="008C6A7D">
        <w:rPr>
          <w:rFonts w:cs="Times New Roman"/>
          <w:color w:val="auto"/>
          <w:sz w:val="18"/>
          <w:szCs w:val="18"/>
        </w:rPr>
        <w:t>Б</w:t>
      </w:r>
      <w:r w:rsidRPr="008C6A7D">
        <w:rPr>
          <w:rFonts w:cs="Times New Roman"/>
          <w:color w:val="auto"/>
          <w:sz w:val="18"/>
          <w:szCs w:val="18"/>
        </w:rPr>
        <w:t xml:space="preserve">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61624A50"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12C9C5CB" w14:textId="4CCEAAC0"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Штрафные санкции, указанные в данном разделе настоящего Договора, оплачиваются Участником</w:t>
      </w:r>
      <w:r w:rsidR="00457FEC" w:rsidRPr="008C6A7D">
        <w:rPr>
          <w:rFonts w:cs="Times New Roman"/>
          <w:color w:val="auto"/>
          <w:sz w:val="18"/>
          <w:szCs w:val="18"/>
        </w:rPr>
        <w:br/>
      </w:r>
      <w:r w:rsidRPr="008C6A7D">
        <w:rPr>
          <w:rFonts w:cs="Times New Roman"/>
          <w:color w:val="auto"/>
          <w:sz w:val="18"/>
          <w:szCs w:val="18"/>
        </w:rPr>
        <w:t>и Застройщиком в течение 5 (пяти) рабочих дней с момента получения требования от соответствующей Стороны по Договору.</w:t>
      </w:r>
    </w:p>
    <w:p w14:paraId="61B5B158"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12616A71"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3E3D32FD"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4CD9E7C1" w14:textId="1FC8EEEE" w:rsidR="005C0D43" w:rsidRPr="008C6A7D" w:rsidRDefault="00652F76" w:rsidP="00622BF1">
      <w:pPr>
        <w:pStyle w:val="Normal1"/>
        <w:numPr>
          <w:ilvl w:val="1"/>
          <w:numId w:val="18"/>
        </w:numPr>
        <w:spacing w:line="240" w:lineRule="auto"/>
        <w:ind w:left="0" w:firstLine="709"/>
        <w:jc w:val="both"/>
        <w:rPr>
          <w:sz w:val="18"/>
          <w:szCs w:val="18"/>
        </w:rPr>
      </w:pPr>
      <w:r w:rsidRPr="008C6A7D">
        <w:rPr>
          <w:sz w:val="18"/>
          <w:szCs w:val="18"/>
        </w:rPr>
        <w:t>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w:t>
      </w:r>
      <w:r w:rsidR="00457FEC" w:rsidRPr="008C6A7D">
        <w:rPr>
          <w:sz w:val="18"/>
          <w:szCs w:val="18"/>
        </w:rPr>
        <w:br/>
      </w:r>
      <w:r w:rsidRPr="008C6A7D">
        <w:rPr>
          <w:sz w:val="18"/>
          <w:szCs w:val="18"/>
        </w:rPr>
        <w:t xml:space="preserve">В случае нарушения Участником норм указанного пункта </w:t>
      </w:r>
      <w:r w:rsidR="00457FEC" w:rsidRPr="008C6A7D">
        <w:rPr>
          <w:sz w:val="18"/>
          <w:szCs w:val="18"/>
        </w:rPr>
        <w:t xml:space="preserve">настоящего </w:t>
      </w:r>
      <w:r w:rsidRPr="008C6A7D">
        <w:rPr>
          <w:sz w:val="18"/>
          <w:szCs w:val="18"/>
        </w:rPr>
        <w:t>Договора, он уплачивает застройщику штраф –</w:t>
      </w:r>
      <w:r w:rsidR="00457FEC" w:rsidRPr="008C6A7D">
        <w:rPr>
          <w:sz w:val="18"/>
          <w:szCs w:val="18"/>
        </w:rPr>
        <w:br/>
      </w:r>
      <w:r w:rsidRPr="008C6A7D">
        <w:rPr>
          <w:sz w:val="18"/>
          <w:szCs w:val="18"/>
        </w:rPr>
        <w:t>10 (Десять) % от Цены Договора, а также в течение 10 дней с момента получения соответствующего требования</w:t>
      </w:r>
      <w:r w:rsidR="00457FEC" w:rsidRPr="008C6A7D">
        <w:rPr>
          <w:sz w:val="18"/>
          <w:szCs w:val="18"/>
        </w:rPr>
        <w:br/>
      </w:r>
      <w:r w:rsidRPr="008C6A7D">
        <w:rPr>
          <w:sz w:val="18"/>
          <w:szCs w:val="18"/>
        </w:rPr>
        <w:t>от Застройщика произвести демонтаж конструкций (оборудования и т.п.) за свой счет и своими силами.</w:t>
      </w:r>
    </w:p>
    <w:p w14:paraId="5E9CBAC4" w14:textId="0B6AA8F0"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b/>
          <w:bCs/>
          <w:color w:val="auto"/>
          <w:sz w:val="18"/>
          <w:szCs w:val="18"/>
        </w:rPr>
        <w:t>8.9.</w:t>
      </w:r>
      <w:r w:rsidRPr="008C6A7D">
        <w:rPr>
          <w:rFonts w:cs="Times New Roman"/>
          <w:b/>
          <w:bCs/>
          <w:color w:val="auto"/>
          <w:sz w:val="18"/>
          <w:szCs w:val="18"/>
        </w:rPr>
        <w:tab/>
      </w:r>
      <w:r w:rsidRPr="008C6A7D">
        <w:rPr>
          <w:rFonts w:cs="Times New Roman"/>
          <w:color w:val="auto"/>
          <w:sz w:val="18"/>
          <w:szCs w:val="18"/>
        </w:rPr>
        <w:t>Застройщик не несет никакой ответственности за безопасность, а также риски причинения вреда жизни</w:t>
      </w:r>
      <w:r w:rsidR="00457FEC" w:rsidRPr="008C6A7D">
        <w:rPr>
          <w:rFonts w:cs="Times New Roman"/>
          <w:color w:val="auto"/>
          <w:sz w:val="18"/>
          <w:szCs w:val="18"/>
        </w:rPr>
        <w:br/>
      </w:r>
      <w:r w:rsidRPr="008C6A7D">
        <w:rPr>
          <w:rFonts w:cs="Times New Roman"/>
          <w:color w:val="auto"/>
          <w:sz w:val="18"/>
          <w:szCs w:val="18"/>
        </w:rPr>
        <w:t>и/или здоровью Участника в случае самовольного посещения им строящегося Объекта недвижимости без представителя Застройщика, ответственного за безопасное ведение работ, и/или без средств индивидуальной защиты (каски и т.д.).</w:t>
      </w:r>
    </w:p>
    <w:p w14:paraId="3DB5E15F" w14:textId="27A1EE28"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b/>
          <w:bCs/>
          <w:color w:val="auto"/>
          <w:sz w:val="18"/>
          <w:szCs w:val="18"/>
        </w:rPr>
        <w:t>8.10.</w:t>
      </w:r>
      <w:r w:rsidRPr="008C6A7D">
        <w:rPr>
          <w:rFonts w:cs="Times New Roman"/>
          <w:color w:val="auto"/>
          <w:sz w:val="18"/>
          <w:szCs w:val="18"/>
        </w:rPr>
        <w:tab/>
        <w:t>Застройщик не несет никакой ответственности за какие-либо расходы и убытки Участника, возникшие</w:t>
      </w:r>
      <w:r w:rsidR="00CB7CC6" w:rsidRPr="008C6A7D">
        <w:rPr>
          <w:rFonts w:cs="Times New Roman"/>
          <w:color w:val="auto"/>
          <w:sz w:val="18"/>
          <w:szCs w:val="18"/>
        </w:rPr>
        <w:br/>
      </w:r>
      <w:r w:rsidRPr="008C6A7D">
        <w:rPr>
          <w:rFonts w:cs="Times New Roman"/>
          <w:color w:val="auto"/>
          <w:sz w:val="18"/>
          <w:szCs w:val="18"/>
        </w:rPr>
        <w:t>в связи с тем, что Участник не исполнил, либо не надлежаще исполнил свои обязательства по Договору, в том числе,</w:t>
      </w:r>
      <w:r w:rsidR="00CB7CC6" w:rsidRPr="008C6A7D">
        <w:rPr>
          <w:rFonts w:cs="Times New Roman"/>
          <w:color w:val="auto"/>
          <w:sz w:val="18"/>
          <w:szCs w:val="18"/>
        </w:rPr>
        <w:br/>
      </w:r>
      <w:r w:rsidRPr="008C6A7D">
        <w:rPr>
          <w:rFonts w:cs="Times New Roman"/>
          <w:color w:val="auto"/>
          <w:sz w:val="18"/>
          <w:szCs w:val="18"/>
        </w:rPr>
        <w:t xml:space="preserve">но не исключительно, по оплате </w:t>
      </w:r>
      <w:r w:rsidR="00CB7CC6" w:rsidRPr="008C6A7D">
        <w:rPr>
          <w:rFonts w:cs="Times New Roman"/>
          <w:color w:val="auto"/>
          <w:sz w:val="18"/>
          <w:szCs w:val="18"/>
        </w:rPr>
        <w:t>Ц</w:t>
      </w:r>
      <w:r w:rsidRPr="008C6A7D">
        <w:rPr>
          <w:rFonts w:cs="Times New Roman"/>
          <w:color w:val="auto"/>
          <w:sz w:val="18"/>
          <w:szCs w:val="18"/>
        </w:rPr>
        <w:t>ены Договора. При этом Участник обязан возместить Застройщику все убытки (в том числе, но не исключительно комиссии банковских учреждений при возврате Участнику некорректно перечисленных денежных средств и т.д.), причиненные Застройщику в связи с неисполнением или ненадлежащим исполнением Участником обязательств по оплате цены Договора (в том числе, но не исключительно перечисление цены Договора не на счет</w:t>
      </w:r>
      <w:r w:rsidR="00E23974" w:rsidRPr="008C6A7D">
        <w:rPr>
          <w:rFonts w:cs="Times New Roman"/>
          <w:color w:val="auto"/>
          <w:sz w:val="18"/>
          <w:szCs w:val="18"/>
        </w:rPr>
        <w:t xml:space="preserve"> </w:t>
      </w:r>
      <w:r w:rsidRPr="008C6A7D">
        <w:rPr>
          <w:rFonts w:cs="Times New Roman"/>
          <w:color w:val="auto"/>
          <w:sz w:val="18"/>
          <w:szCs w:val="18"/>
        </w:rPr>
        <w:t>эскроу, открытый Участником согласно условиям Договора и т.д.).</w:t>
      </w:r>
    </w:p>
    <w:p w14:paraId="0593D022" w14:textId="77777777" w:rsidR="005C0D43" w:rsidRPr="008C6A7D" w:rsidRDefault="005C0D43" w:rsidP="00E56A0D">
      <w:pPr>
        <w:shd w:val="clear" w:color="auto" w:fill="FFFFFF"/>
        <w:ind w:firstLine="709"/>
        <w:jc w:val="both"/>
        <w:rPr>
          <w:rFonts w:cs="Times New Roman"/>
          <w:color w:val="auto"/>
          <w:sz w:val="18"/>
          <w:szCs w:val="18"/>
        </w:rPr>
      </w:pPr>
    </w:p>
    <w:p w14:paraId="12A45AEE" w14:textId="77777777" w:rsidR="005C0D43" w:rsidRPr="008C6A7D" w:rsidRDefault="00652F76"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УСЛОВИЕ ПРИВЛЕЧЕНИЯ ДЕНЕЖНЫХ СРЕДСТВ УЧАСТНИКОВ</w:t>
      </w:r>
    </w:p>
    <w:p w14:paraId="4641273D" w14:textId="521C2BD0" w:rsidR="005C0D43" w:rsidRPr="008C6A7D" w:rsidRDefault="00652F76" w:rsidP="00622BF1">
      <w:pPr>
        <w:numPr>
          <w:ilvl w:val="1"/>
          <w:numId w:val="18"/>
        </w:numPr>
        <w:ind w:left="0" w:firstLine="709"/>
        <w:jc w:val="both"/>
        <w:rPr>
          <w:rFonts w:cs="Times New Roman"/>
          <w:color w:val="auto"/>
          <w:sz w:val="18"/>
          <w:szCs w:val="18"/>
        </w:rPr>
      </w:pPr>
      <w:r w:rsidRPr="008C6A7D">
        <w:rPr>
          <w:rFonts w:cs="Times New Roman"/>
          <w:color w:val="auto"/>
          <w:sz w:val="18"/>
          <w:szCs w:val="18"/>
        </w:rPr>
        <w:t xml:space="preserve">Условием привлечения денежных средств Участников Застройщиком является размещение денежных средств Участников на счетах эскроу, открытых в </w:t>
      </w:r>
      <w:r w:rsidRPr="008C6A7D">
        <w:rPr>
          <w:rFonts w:cs="Times New Roman"/>
          <w:color w:val="auto"/>
          <w:sz w:val="18"/>
          <w:szCs w:val="18"/>
          <w:lang w:eastAsia="zh-CN" w:bidi="hi-IN"/>
        </w:rPr>
        <w:t>ПАО СБЕРБАНК</w:t>
      </w:r>
      <w:r w:rsidRPr="008C6A7D">
        <w:rPr>
          <w:rFonts w:cs="Times New Roman"/>
          <w:color w:val="auto"/>
          <w:sz w:val="18"/>
          <w:szCs w:val="18"/>
        </w:rPr>
        <w:t xml:space="preserve"> (далее также– «Банк») в порядке, предусмотренном ст. 15.4 Федерального закона № 214-ФЗ.</w:t>
      </w:r>
      <w:r w:rsidR="00E23974" w:rsidRPr="008C6A7D">
        <w:rPr>
          <w:rFonts w:cs="Times New Roman"/>
          <w:color w:val="auto"/>
          <w:sz w:val="18"/>
          <w:szCs w:val="18"/>
        </w:rPr>
        <w:t xml:space="preserve"> </w:t>
      </w:r>
    </w:p>
    <w:p w14:paraId="4C8B33A3" w14:textId="77777777"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 xml:space="preserve"> </w:t>
      </w:r>
    </w:p>
    <w:p w14:paraId="1348E450" w14:textId="77777777" w:rsidR="005C0D43" w:rsidRPr="008C6A7D" w:rsidRDefault="00652F76"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ОСОБЫЕ УСЛОВИЯ</w:t>
      </w:r>
    </w:p>
    <w:p w14:paraId="6E6B7A58" w14:textId="07C4F31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w:t>
      </w:r>
      <w:r w:rsidR="00BF0797" w:rsidRPr="008C6A7D">
        <w:rPr>
          <w:rFonts w:cs="Times New Roman"/>
          <w:color w:val="auto"/>
          <w:sz w:val="18"/>
          <w:szCs w:val="18"/>
        </w:rPr>
        <w:t xml:space="preserve"> </w:t>
      </w:r>
      <w:r w:rsidRPr="008C6A7D">
        <w:rPr>
          <w:rFonts w:cs="Times New Roman"/>
          <w:color w:val="auto"/>
          <w:sz w:val="18"/>
          <w:szCs w:val="18"/>
        </w:rPr>
        <w:t xml:space="preserve">или одновременно с переводом Участником долга по настоящему Договору на другое лицо на основании п. 1 ст. 391 Гражданского кодекса </w:t>
      </w:r>
      <w:r w:rsidRPr="008C6A7D">
        <w:rPr>
          <w:rFonts w:cs="Times New Roman"/>
          <w:color w:val="auto"/>
          <w:sz w:val="18"/>
          <w:szCs w:val="18"/>
        </w:rPr>
        <w:lastRenderedPageBreak/>
        <w:t xml:space="preserve">Российской Федерации при условии предварительного письменного согласования такой уступки  Застройщиком, а также уплаты Застройщику комиссии в размере </w:t>
      </w:r>
      <w:r w:rsidR="00475EA2">
        <w:rPr>
          <w:rFonts w:cs="Times New Roman"/>
          <w:color w:val="auto"/>
          <w:sz w:val="18"/>
          <w:szCs w:val="18"/>
        </w:rPr>
        <w:t xml:space="preserve">до </w:t>
      </w:r>
      <w:r w:rsidR="00A45434" w:rsidRPr="008C6A7D">
        <w:rPr>
          <w:rFonts w:cs="Times New Roman"/>
          <w:color w:val="auto"/>
          <w:sz w:val="18"/>
          <w:szCs w:val="18"/>
        </w:rPr>
        <w:t>5</w:t>
      </w:r>
      <w:r w:rsidRPr="008C6A7D">
        <w:rPr>
          <w:rFonts w:cs="Times New Roman"/>
          <w:color w:val="auto"/>
          <w:sz w:val="18"/>
          <w:szCs w:val="18"/>
        </w:rPr>
        <w:t xml:space="preserve"> </w:t>
      </w:r>
      <w:r w:rsidR="00A6361B" w:rsidRPr="008C6A7D">
        <w:rPr>
          <w:rFonts w:cs="Times New Roman"/>
          <w:color w:val="auto"/>
          <w:sz w:val="18"/>
          <w:szCs w:val="18"/>
        </w:rPr>
        <w:t xml:space="preserve">% </w:t>
      </w:r>
      <w:r w:rsidRPr="008C6A7D">
        <w:rPr>
          <w:rFonts w:cs="Times New Roman"/>
          <w:color w:val="auto"/>
          <w:sz w:val="18"/>
          <w:szCs w:val="18"/>
        </w:rPr>
        <w:t>(</w:t>
      </w:r>
      <w:r w:rsidR="00A45434" w:rsidRPr="008C6A7D">
        <w:rPr>
          <w:rFonts w:cs="Times New Roman"/>
          <w:color w:val="auto"/>
          <w:sz w:val="18"/>
          <w:szCs w:val="18"/>
        </w:rPr>
        <w:t>пять</w:t>
      </w:r>
      <w:r w:rsidRPr="008C6A7D">
        <w:rPr>
          <w:rFonts w:cs="Times New Roman"/>
          <w:color w:val="auto"/>
          <w:sz w:val="18"/>
          <w:szCs w:val="18"/>
        </w:rPr>
        <w:t xml:space="preserve"> процент</w:t>
      </w:r>
      <w:r w:rsidR="00A45434" w:rsidRPr="008C6A7D">
        <w:rPr>
          <w:rFonts w:cs="Times New Roman"/>
          <w:color w:val="auto"/>
          <w:sz w:val="18"/>
          <w:szCs w:val="18"/>
        </w:rPr>
        <w:t>ов</w:t>
      </w:r>
      <w:r w:rsidR="00A6361B" w:rsidRPr="008C6A7D">
        <w:rPr>
          <w:rFonts w:cs="Times New Roman"/>
          <w:color w:val="auto"/>
          <w:sz w:val="18"/>
          <w:szCs w:val="18"/>
        </w:rPr>
        <w:t>)</w:t>
      </w:r>
      <w:r w:rsidRPr="008C6A7D">
        <w:rPr>
          <w:rFonts w:cs="Times New Roman"/>
          <w:color w:val="auto"/>
          <w:sz w:val="18"/>
          <w:szCs w:val="18"/>
        </w:rPr>
        <w:t xml:space="preserve"> от Цены Договора,</w:t>
      </w:r>
      <w:r w:rsidR="00BF0797" w:rsidRPr="008C6A7D">
        <w:rPr>
          <w:rFonts w:cs="Times New Roman"/>
          <w:color w:val="auto"/>
          <w:sz w:val="18"/>
          <w:szCs w:val="18"/>
        </w:rPr>
        <w:t xml:space="preserve"> </w:t>
      </w:r>
      <w:r w:rsidRPr="008C6A7D">
        <w:rPr>
          <w:rFonts w:cs="Times New Roman"/>
          <w:color w:val="auto"/>
          <w:sz w:val="18"/>
          <w:szCs w:val="18"/>
        </w:rPr>
        <w:t>в счет компенсации организационных расходов в связи с переменой лиц в обязательстве.</w:t>
      </w:r>
    </w:p>
    <w:p w14:paraId="2C418565" w14:textId="77777777" w:rsidR="005C0D43" w:rsidRPr="008C6A7D" w:rsidRDefault="00652F76" w:rsidP="00622BF1">
      <w:pPr>
        <w:numPr>
          <w:ilvl w:val="1"/>
          <w:numId w:val="18"/>
        </w:numPr>
        <w:shd w:val="clear" w:color="auto" w:fill="FFFFFF"/>
        <w:ind w:left="0" w:firstLine="709"/>
        <w:jc w:val="both"/>
        <w:rPr>
          <w:rFonts w:cs="Times New Roman"/>
          <w:bCs/>
          <w:color w:val="auto"/>
          <w:sz w:val="18"/>
          <w:szCs w:val="18"/>
        </w:rPr>
      </w:pPr>
      <w:r w:rsidRPr="008C6A7D">
        <w:rPr>
          <w:rFonts w:cs="Times New Roman"/>
          <w:bCs/>
          <w:color w:val="auto"/>
          <w:sz w:val="18"/>
          <w:szCs w:val="18"/>
        </w:rPr>
        <w:t xml:space="preserve">Стороны установили запрет на уступку Участником прав требования по Договору без согласия Застройщика. Участник вправе уступать права требования по Договору третьим лицам только при условии получения согласия Застройщика на совершение такой уступки в письменной форме. Все последующие уступки прав по настоящему Договору, совершаемые новым участником долевого строительства (цессионарием), могут осуществляться только при условии получения согласия Застройщика на совершение таких уступок в письменной форме. </w:t>
      </w:r>
    </w:p>
    <w:p w14:paraId="68A73E3E" w14:textId="51E33FBD" w:rsidR="005C0D43" w:rsidRPr="008C6A7D" w:rsidRDefault="00652F76" w:rsidP="00622BF1">
      <w:pPr>
        <w:numPr>
          <w:ilvl w:val="1"/>
          <w:numId w:val="18"/>
        </w:numPr>
        <w:shd w:val="clear" w:color="auto" w:fill="FFFFFF"/>
        <w:ind w:left="0" w:firstLine="709"/>
        <w:jc w:val="both"/>
        <w:rPr>
          <w:rFonts w:cs="Times New Roman"/>
          <w:bCs/>
          <w:color w:val="auto"/>
          <w:sz w:val="18"/>
          <w:szCs w:val="18"/>
        </w:rPr>
      </w:pPr>
      <w:r w:rsidRPr="008C6A7D">
        <w:rPr>
          <w:rFonts w:cs="Times New Roman"/>
          <w:bCs/>
          <w:color w:val="auto"/>
          <w:sz w:val="18"/>
          <w:szCs w:val="18"/>
        </w:rPr>
        <w:t>В случае уступки прав требования по настоящему Договору Участником без согласия Застройщика, Участник обязан уплатить Застройщику неустойку в виде штрафа в размере 20% (двадцать процентов) от Цены Договора. Положения настоящего пункта распространяются на уступку любых прав, которые могут возникнуть из Договора (в том числе будущих требований), включая право требования денежных средств, причитающихся Участнику в возмещение убытков и (или)</w:t>
      </w:r>
      <w:r w:rsidR="00BF0797" w:rsidRPr="008C6A7D">
        <w:rPr>
          <w:rFonts w:cs="Times New Roman"/>
          <w:bCs/>
          <w:color w:val="auto"/>
          <w:sz w:val="18"/>
          <w:szCs w:val="18"/>
        </w:rPr>
        <w:t xml:space="preserve"> </w:t>
      </w:r>
      <w:r w:rsidRPr="008C6A7D">
        <w:rPr>
          <w:rFonts w:cs="Times New Roman"/>
          <w:bCs/>
          <w:color w:val="auto"/>
          <w:sz w:val="18"/>
          <w:szCs w:val="18"/>
        </w:rPr>
        <w:t>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законом денежных средств.</w:t>
      </w:r>
    </w:p>
    <w:p w14:paraId="730BC675"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25C972F6"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Вопросы, связанные с использованием Объекта долевого строительства после подписания Сторонами акта приема-передачи Объекта долевого строительства, не входят в компетенцию Застройщика.</w:t>
      </w:r>
    </w:p>
    <w:p w14:paraId="3C4C15F8" w14:textId="445A0268"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bCs/>
          <w:color w:val="auto"/>
          <w:sz w:val="18"/>
          <w:szCs w:val="18"/>
        </w:rPr>
        <w:t>Участник не вправе</w:t>
      </w:r>
      <w:r w:rsidRPr="008C6A7D">
        <w:rPr>
          <w:rFonts w:cs="Times New Roman"/>
          <w:color w:val="auto"/>
          <w:sz w:val="18"/>
          <w:szCs w:val="18"/>
        </w:rPr>
        <w:t xml:space="preserve"> до подписания акта приема-передачи Объекта долевого строительства производить в нем ремонт, перепланировку и/или переустройство, переоборудование Объекта долевого строительства 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w:t>
      </w:r>
      <w:r w:rsidR="00BF0797" w:rsidRPr="008C6A7D">
        <w:rPr>
          <w:rFonts w:cs="Times New Roman"/>
          <w:color w:val="auto"/>
          <w:sz w:val="18"/>
          <w:szCs w:val="18"/>
        </w:rPr>
        <w:t xml:space="preserve"> </w:t>
      </w:r>
      <w:r w:rsidRPr="008C6A7D">
        <w:rPr>
          <w:rFonts w:cs="Times New Roman"/>
          <w:color w:val="auto"/>
          <w:sz w:val="18"/>
          <w:szCs w:val="18"/>
        </w:rPr>
        <w:t>без письменного согласия Застройщика и надлежащим образом оформленных разрешений и согласований, выдаваемых</w:t>
      </w:r>
      <w:r w:rsidR="00BF0797" w:rsidRPr="008C6A7D">
        <w:rPr>
          <w:rFonts w:cs="Times New Roman"/>
          <w:color w:val="auto"/>
          <w:sz w:val="18"/>
          <w:szCs w:val="18"/>
        </w:rPr>
        <w:t xml:space="preserve"> </w:t>
      </w:r>
      <w:r w:rsidRPr="008C6A7D">
        <w:rPr>
          <w:rFonts w:cs="Times New Roman"/>
          <w:color w:val="auto"/>
          <w:sz w:val="18"/>
          <w:szCs w:val="18"/>
        </w:rPr>
        <w:t xml:space="preserve">в установленном порядке соответствующими государственными и муниципальными органами. В случае нарушения предусмотренного этим пунктом условия настоящего Договора, </w:t>
      </w:r>
      <w:r w:rsidRPr="008C6A7D">
        <w:rPr>
          <w:rFonts w:cs="Times New Roman"/>
          <w:bCs/>
          <w:color w:val="auto"/>
          <w:sz w:val="18"/>
          <w:szCs w:val="18"/>
        </w:rPr>
        <w:t xml:space="preserve">Участник </w:t>
      </w:r>
      <w:r w:rsidRPr="008C6A7D">
        <w:rPr>
          <w:rFonts w:cs="Times New Roman"/>
          <w:color w:val="auto"/>
          <w:sz w:val="18"/>
          <w:szCs w:val="18"/>
        </w:rPr>
        <w:t>самостоятельно несет полную ответственность</w:t>
      </w:r>
      <w:r w:rsidR="00BF0797" w:rsidRPr="008C6A7D">
        <w:rPr>
          <w:rFonts w:cs="Times New Roman"/>
          <w:color w:val="auto"/>
          <w:sz w:val="18"/>
          <w:szCs w:val="18"/>
        </w:rPr>
        <w:t xml:space="preserve"> </w:t>
      </w:r>
      <w:r w:rsidRPr="008C6A7D">
        <w:rPr>
          <w:rFonts w:cs="Times New Roman"/>
          <w:color w:val="auto"/>
          <w:sz w:val="18"/>
          <w:szCs w:val="18"/>
        </w:rPr>
        <w:t>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w:t>
      </w:r>
      <w:r w:rsidR="00BF0797" w:rsidRPr="008C6A7D">
        <w:rPr>
          <w:rFonts w:cs="Times New Roman"/>
          <w:color w:val="auto"/>
          <w:sz w:val="18"/>
          <w:szCs w:val="18"/>
        </w:rPr>
        <w:t xml:space="preserve"> </w:t>
      </w:r>
      <w:r w:rsidRPr="008C6A7D">
        <w:rPr>
          <w:rFonts w:cs="Times New Roman"/>
          <w:color w:val="auto"/>
          <w:sz w:val="18"/>
          <w:szCs w:val="18"/>
        </w:rPr>
        <w:t>в том числе полностью принимает на себя риск отказа в государственной регистрации права собственности Участника</w:t>
      </w:r>
      <w:r w:rsidR="00BF0797" w:rsidRPr="008C6A7D">
        <w:rPr>
          <w:rFonts w:cs="Times New Roman"/>
          <w:color w:val="auto"/>
          <w:sz w:val="18"/>
          <w:szCs w:val="18"/>
        </w:rPr>
        <w:t xml:space="preserve"> </w:t>
      </w:r>
      <w:r w:rsidRPr="008C6A7D">
        <w:rPr>
          <w:rFonts w:cs="Times New Roman"/>
          <w:color w:val="auto"/>
          <w:sz w:val="18"/>
          <w:szCs w:val="18"/>
        </w:rPr>
        <w:t>на Объект долевого строительства.</w:t>
      </w:r>
    </w:p>
    <w:p w14:paraId="4DF39353" w14:textId="1E4E704C" w:rsidR="005C0D43" w:rsidRPr="008C6A7D" w:rsidRDefault="00652F76" w:rsidP="00E56A0D">
      <w:pPr>
        <w:shd w:val="clear" w:color="auto" w:fill="FFFFFF"/>
        <w:ind w:firstLine="709"/>
        <w:jc w:val="both"/>
        <w:rPr>
          <w:rFonts w:cs="Times New Roman"/>
          <w:color w:val="auto"/>
          <w:sz w:val="18"/>
          <w:szCs w:val="18"/>
        </w:rPr>
      </w:pPr>
      <w:r w:rsidRPr="008C6A7D">
        <w:rPr>
          <w:rFonts w:cs="Times New Roman"/>
          <w:color w:val="auto"/>
          <w:sz w:val="18"/>
          <w:szCs w:val="18"/>
        </w:rPr>
        <w:t>В этом случае Участник самостоятельно несет негативные последствия, связанные с указанными действиями,</w:t>
      </w:r>
      <w:r w:rsidR="00BF0797" w:rsidRPr="008C6A7D">
        <w:rPr>
          <w:rFonts w:cs="Times New Roman"/>
          <w:color w:val="auto"/>
          <w:sz w:val="18"/>
          <w:szCs w:val="18"/>
        </w:rPr>
        <w:t xml:space="preserve"> </w:t>
      </w:r>
      <w:r w:rsidRPr="008C6A7D">
        <w:rPr>
          <w:rFonts w:cs="Times New Roman"/>
          <w:color w:val="auto"/>
          <w:sz w:val="18"/>
          <w:szCs w:val="18"/>
        </w:rPr>
        <w:t>в том числе обязуется за счет собственных средств устранить произведенные изменения Объекта долевого строительства</w:t>
      </w:r>
      <w:r w:rsidR="00BF0797" w:rsidRPr="008C6A7D">
        <w:rPr>
          <w:rFonts w:cs="Times New Roman"/>
          <w:color w:val="auto"/>
          <w:sz w:val="18"/>
          <w:szCs w:val="18"/>
        </w:rPr>
        <w:t xml:space="preserve"> </w:t>
      </w:r>
      <w:r w:rsidRPr="008C6A7D">
        <w:rPr>
          <w:rFonts w:cs="Times New Roman"/>
          <w:color w:val="auto"/>
          <w:sz w:val="18"/>
          <w:szCs w:val="18"/>
        </w:rPr>
        <w:t>и Объекта недвижимости в течение 10 (десяти) календарных дней со дня получения соответствующего уведомления Застройщика.</w:t>
      </w:r>
    </w:p>
    <w:p w14:paraId="1467B4E4"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Настоящим Участник уведомлен и согласен, что в составе Объекта недвижимости, согласно проекту, может быть предусмотрено строительство иных помещений (в том числе его частей), которые не входят в состав общего имущества собственников Объекта недвижимости.</w:t>
      </w:r>
    </w:p>
    <w:p w14:paraId="69934B38" w14:textId="4E771B03"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Стороны гарантируют, что на момент подписания настоящего Договора, ими получены согласия</w:t>
      </w:r>
      <w:r w:rsidR="00BF0797" w:rsidRPr="008C6A7D">
        <w:rPr>
          <w:rFonts w:cs="Times New Roman"/>
          <w:color w:val="auto"/>
          <w:sz w:val="18"/>
          <w:szCs w:val="18"/>
        </w:rPr>
        <w:t xml:space="preserve"> </w:t>
      </w:r>
      <w:r w:rsidRPr="008C6A7D">
        <w:rPr>
          <w:rFonts w:cs="Times New Roman"/>
          <w:color w:val="auto"/>
          <w:sz w:val="18"/>
          <w:szCs w:val="18"/>
        </w:rPr>
        <w:t>и разрешения, необходимые и достаточные для заключения настоящего Договора в соответствии с действующим законодательством Российской Федерации.</w:t>
      </w:r>
    </w:p>
    <w:p w14:paraId="52B98C9E" w14:textId="1824E69C"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Любая информация (техническая, юридическая, финансовая, коммерческая и иная информация), связанная</w:t>
      </w:r>
      <w:r w:rsidR="00BF0797" w:rsidRPr="008C6A7D">
        <w:rPr>
          <w:rFonts w:cs="Times New Roman"/>
          <w:color w:val="auto"/>
          <w:sz w:val="18"/>
          <w:szCs w:val="18"/>
        </w:rPr>
        <w:t xml:space="preserve"> </w:t>
      </w:r>
      <w:r w:rsidRPr="008C6A7D">
        <w:rPr>
          <w:rFonts w:cs="Times New Roman"/>
          <w:color w:val="auto"/>
          <w:sz w:val="18"/>
          <w:szCs w:val="18"/>
        </w:rPr>
        <w:t xml:space="preserve">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33546B1B" w14:textId="203CAE5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w:t>
      </w:r>
      <w:r w:rsidR="00BF0797" w:rsidRPr="008C6A7D">
        <w:rPr>
          <w:rFonts w:cs="Times New Roman"/>
          <w:color w:val="auto"/>
          <w:sz w:val="18"/>
          <w:szCs w:val="18"/>
        </w:rPr>
        <w:t xml:space="preserve"> </w:t>
      </w:r>
      <w:r w:rsidRPr="008C6A7D">
        <w:rPr>
          <w:rFonts w:cs="Times New Roman"/>
          <w:color w:val="auto"/>
          <w:sz w:val="18"/>
          <w:szCs w:val="18"/>
        </w:rPr>
        <w:t>и обязуются использовать ее только для целей, достигаемых в рамках настоящего Договора.</w:t>
      </w:r>
    </w:p>
    <w:p w14:paraId="489DBF41"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66BEEF49"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 xml:space="preserve">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 </w:t>
      </w:r>
    </w:p>
    <w:p w14:paraId="45EEB915" w14:textId="748C3C86"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Не является нарушением конфиденциальности предоставление конфиденциальной</w:t>
      </w:r>
      <w:r w:rsidR="004A4E92" w:rsidRPr="008C6A7D">
        <w:rPr>
          <w:rFonts w:cs="Times New Roman"/>
          <w:color w:val="auto"/>
          <w:sz w:val="18"/>
          <w:szCs w:val="18"/>
        </w:rPr>
        <w:t xml:space="preserve"> </w:t>
      </w:r>
      <w:r w:rsidRPr="008C6A7D">
        <w:rPr>
          <w:rFonts w:cs="Times New Roman"/>
          <w:color w:val="auto"/>
          <w:sz w:val="18"/>
          <w:szCs w:val="18"/>
        </w:rPr>
        <w:t>информации</w:t>
      </w:r>
      <w:r w:rsidR="00BF0797" w:rsidRPr="008C6A7D">
        <w:rPr>
          <w:rFonts w:cs="Times New Roman"/>
          <w:color w:val="auto"/>
          <w:sz w:val="18"/>
          <w:szCs w:val="18"/>
        </w:rPr>
        <w:t xml:space="preserve"> </w:t>
      </w:r>
      <w:r w:rsidRPr="008C6A7D">
        <w:rPr>
          <w:rFonts w:cs="Times New Roman"/>
          <w:color w:val="auto"/>
          <w:sz w:val="18"/>
          <w:szCs w:val="18"/>
        </w:rPr>
        <w:t>по законному требованию правоохранительных и иных уполномоченных государственных органов Российской Федерации,</w:t>
      </w:r>
      <w:r w:rsidR="00BF0797" w:rsidRPr="008C6A7D">
        <w:rPr>
          <w:rFonts w:cs="Times New Roman"/>
          <w:color w:val="auto"/>
          <w:sz w:val="18"/>
          <w:szCs w:val="18"/>
        </w:rPr>
        <w:t xml:space="preserve"> </w:t>
      </w:r>
      <w:r w:rsidRPr="008C6A7D">
        <w:rPr>
          <w:rFonts w:cs="Times New Roman"/>
          <w:color w:val="auto"/>
          <w:sz w:val="18"/>
          <w:szCs w:val="18"/>
        </w:rPr>
        <w:t>а также в других предусмотренных законодательством Российской Федерации случаях.</w:t>
      </w:r>
    </w:p>
    <w:p w14:paraId="723F343E" w14:textId="3C05134F" w:rsidR="005C0D43" w:rsidRPr="008C6A7D" w:rsidRDefault="00652F76" w:rsidP="00622BF1">
      <w:pPr>
        <w:numPr>
          <w:ilvl w:val="1"/>
          <w:numId w:val="18"/>
        </w:numPr>
        <w:ind w:left="0" w:firstLine="709"/>
        <w:jc w:val="both"/>
        <w:rPr>
          <w:rFonts w:cs="Times New Roman"/>
          <w:bCs/>
          <w:color w:val="auto"/>
          <w:sz w:val="18"/>
          <w:szCs w:val="18"/>
        </w:rPr>
      </w:pPr>
      <w:r w:rsidRPr="008C6A7D">
        <w:rPr>
          <w:rFonts w:cs="Times New Roman"/>
          <w:bCs/>
          <w:color w:val="auto"/>
          <w:sz w:val="18"/>
          <w:szCs w:val="18"/>
        </w:rPr>
        <w:t xml:space="preserve">Стороны договорились, что Застройщик вправе без согласия Участника возводить на </w:t>
      </w:r>
      <w:r w:rsidR="00BF0797" w:rsidRPr="008C6A7D">
        <w:rPr>
          <w:rFonts w:cs="Times New Roman"/>
          <w:bCs/>
          <w:color w:val="auto"/>
          <w:sz w:val="18"/>
          <w:szCs w:val="18"/>
        </w:rPr>
        <w:t>З</w:t>
      </w:r>
      <w:r w:rsidRPr="008C6A7D">
        <w:rPr>
          <w:rFonts w:cs="Times New Roman"/>
          <w:bCs/>
          <w:color w:val="auto"/>
          <w:sz w:val="18"/>
          <w:szCs w:val="18"/>
        </w:rPr>
        <w:t>емельном участке</w:t>
      </w:r>
      <w:r w:rsidR="00BF0797" w:rsidRPr="008C6A7D">
        <w:rPr>
          <w:rFonts w:cs="Times New Roman"/>
          <w:bCs/>
          <w:color w:val="auto"/>
          <w:sz w:val="18"/>
          <w:szCs w:val="18"/>
        </w:rPr>
        <w:t>,</w:t>
      </w:r>
      <w:r w:rsidR="004A4E92" w:rsidRPr="008C6A7D">
        <w:rPr>
          <w:rFonts w:cs="Times New Roman"/>
          <w:bCs/>
          <w:color w:val="auto"/>
          <w:sz w:val="18"/>
          <w:szCs w:val="18"/>
        </w:rPr>
        <w:t xml:space="preserve"> </w:t>
      </w:r>
      <w:r w:rsidRPr="008C6A7D">
        <w:rPr>
          <w:rFonts w:cs="Times New Roman"/>
          <w:bCs/>
          <w:color w:val="auto"/>
          <w:sz w:val="18"/>
          <w:szCs w:val="18"/>
        </w:rPr>
        <w:t>на котором осуществляется строительство Объекта недвижимости, иные объекты недвижимости, кроме указанного в п. 1.4. настоящего Договора.</w:t>
      </w:r>
      <w:r w:rsidR="004A4E92" w:rsidRPr="008C6A7D">
        <w:rPr>
          <w:rFonts w:cs="Times New Roman"/>
          <w:bCs/>
          <w:color w:val="auto"/>
          <w:sz w:val="18"/>
          <w:szCs w:val="18"/>
        </w:rPr>
        <w:t xml:space="preserve"> </w:t>
      </w:r>
    </w:p>
    <w:p w14:paraId="7DC411A6" w14:textId="7B56DE1D" w:rsidR="005C0D43" w:rsidRPr="008C6A7D" w:rsidRDefault="00652F76" w:rsidP="00622BF1">
      <w:pPr>
        <w:numPr>
          <w:ilvl w:val="1"/>
          <w:numId w:val="18"/>
        </w:numPr>
        <w:ind w:left="0" w:firstLine="709"/>
        <w:jc w:val="both"/>
        <w:rPr>
          <w:rFonts w:cs="Times New Roman"/>
          <w:bCs/>
          <w:color w:val="auto"/>
          <w:sz w:val="18"/>
          <w:szCs w:val="18"/>
        </w:rPr>
      </w:pPr>
      <w:r w:rsidRPr="008C6A7D">
        <w:rPr>
          <w:rFonts w:cs="Times New Roman"/>
          <w:color w:val="auto"/>
          <w:sz w:val="18"/>
          <w:szCs w:val="18"/>
        </w:rPr>
        <w:t xml:space="preserve">Участник предупрежден и дает свое согласие, а Застройщик вправе без получения дополнительного согласия Участника пользоваться и распоряжаться </w:t>
      </w:r>
      <w:r w:rsidR="00BF0797" w:rsidRPr="008C6A7D">
        <w:rPr>
          <w:rFonts w:cs="Times New Roman"/>
          <w:color w:val="auto"/>
          <w:sz w:val="18"/>
          <w:szCs w:val="18"/>
        </w:rPr>
        <w:t>З</w:t>
      </w:r>
      <w:r w:rsidRPr="008C6A7D">
        <w:rPr>
          <w:rFonts w:cs="Times New Roman"/>
          <w:color w:val="auto"/>
          <w:sz w:val="18"/>
          <w:szCs w:val="18"/>
        </w:rPr>
        <w:t>емельным участком</w:t>
      </w:r>
      <w:r w:rsidR="00BF0797" w:rsidRPr="008C6A7D">
        <w:rPr>
          <w:rFonts w:cs="Times New Roman"/>
          <w:color w:val="auto"/>
          <w:sz w:val="18"/>
          <w:szCs w:val="18"/>
        </w:rPr>
        <w:t>,</w:t>
      </w:r>
      <w:r w:rsidR="004A4E92" w:rsidRPr="008C6A7D">
        <w:rPr>
          <w:rFonts w:cs="Times New Roman"/>
          <w:color w:val="auto"/>
          <w:sz w:val="18"/>
          <w:szCs w:val="18"/>
        </w:rPr>
        <w:t xml:space="preserve"> </w:t>
      </w:r>
      <w:r w:rsidRPr="008C6A7D">
        <w:rPr>
          <w:rFonts w:cs="Times New Roman"/>
          <w:color w:val="auto"/>
          <w:sz w:val="18"/>
          <w:szCs w:val="18"/>
        </w:rPr>
        <w:t>в том числе осуществлять проектные, строительные и иные работы, возводить иные здания и сооружения на земельном участке и иным образом распоряжаться земельным участком,</w:t>
      </w:r>
      <w:r w:rsidR="004A4E92" w:rsidRPr="008C6A7D">
        <w:rPr>
          <w:rFonts w:cs="Times New Roman"/>
          <w:color w:val="auto"/>
          <w:sz w:val="18"/>
          <w:szCs w:val="18"/>
        </w:rPr>
        <w:t xml:space="preserve"> </w:t>
      </w:r>
      <w:r w:rsidRPr="008C6A7D">
        <w:rPr>
          <w:rFonts w:cs="Times New Roman"/>
          <w:color w:val="auto"/>
          <w:sz w:val="18"/>
          <w:szCs w:val="18"/>
        </w:rPr>
        <w:t>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w:t>
      </w:r>
      <w:r w:rsidR="004A4E92" w:rsidRPr="008C6A7D">
        <w:rPr>
          <w:rFonts w:cs="Times New Roman"/>
          <w:color w:val="auto"/>
          <w:sz w:val="18"/>
          <w:szCs w:val="18"/>
        </w:rPr>
        <w:t xml:space="preserve"> </w:t>
      </w:r>
      <w:r w:rsidRPr="008C6A7D">
        <w:rPr>
          <w:rFonts w:cs="Times New Roman"/>
          <w:color w:val="auto"/>
          <w:sz w:val="18"/>
          <w:szCs w:val="18"/>
        </w:rPr>
        <w:t>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w:t>
      </w:r>
      <w:r w:rsidR="004A4E92" w:rsidRPr="008C6A7D">
        <w:rPr>
          <w:rFonts w:cs="Times New Roman"/>
          <w:color w:val="auto"/>
          <w:sz w:val="18"/>
          <w:szCs w:val="18"/>
        </w:rPr>
        <w:t xml:space="preserve"> </w:t>
      </w:r>
      <w:r w:rsidRPr="008C6A7D">
        <w:rPr>
          <w:rFonts w:cs="Times New Roman"/>
          <w:color w:val="auto"/>
          <w:sz w:val="18"/>
          <w:szCs w:val="18"/>
        </w:rPr>
        <w:t xml:space="preserve">из исходного </w:t>
      </w:r>
      <w:r w:rsidR="00BF0797" w:rsidRPr="008C6A7D">
        <w:rPr>
          <w:rFonts w:cs="Times New Roman"/>
          <w:color w:val="auto"/>
          <w:sz w:val="18"/>
          <w:szCs w:val="18"/>
        </w:rPr>
        <w:t>З</w:t>
      </w:r>
      <w:r w:rsidRPr="008C6A7D">
        <w:rPr>
          <w:rFonts w:cs="Times New Roman"/>
          <w:color w:val="auto"/>
          <w:sz w:val="18"/>
          <w:szCs w:val="18"/>
        </w:rPr>
        <w:t>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w:t>
      </w:r>
      <w:r w:rsidR="004A4E92" w:rsidRPr="008C6A7D">
        <w:rPr>
          <w:rFonts w:cs="Times New Roman"/>
          <w:color w:val="auto"/>
          <w:sz w:val="18"/>
          <w:szCs w:val="18"/>
        </w:rPr>
        <w:t xml:space="preserve"> </w:t>
      </w:r>
      <w:r w:rsidRPr="008C6A7D">
        <w:rPr>
          <w:rFonts w:cs="Times New Roman"/>
          <w:color w:val="auto"/>
          <w:sz w:val="18"/>
          <w:szCs w:val="18"/>
        </w:rPr>
        <w:t xml:space="preserve">в настоящий Договор. </w:t>
      </w:r>
    </w:p>
    <w:p w14:paraId="65E6197E" w14:textId="015C9DAD" w:rsidR="005C0D43" w:rsidRPr="008C6A7D" w:rsidRDefault="00652F76" w:rsidP="00622BF1">
      <w:pPr>
        <w:numPr>
          <w:ilvl w:val="1"/>
          <w:numId w:val="18"/>
        </w:numPr>
        <w:ind w:left="0" w:firstLine="709"/>
        <w:jc w:val="both"/>
        <w:rPr>
          <w:rFonts w:cs="Times New Roman"/>
          <w:bCs/>
          <w:color w:val="auto"/>
          <w:sz w:val="18"/>
          <w:szCs w:val="18"/>
        </w:rPr>
      </w:pPr>
      <w:r w:rsidRPr="008C6A7D">
        <w:rPr>
          <w:rFonts w:cs="Times New Roman"/>
          <w:bCs/>
          <w:color w:val="auto"/>
          <w:sz w:val="18"/>
          <w:szCs w:val="18"/>
        </w:rPr>
        <w:t xml:space="preserve">Настоящим Участник в соответствии с Федеральным законом «О персональных данных» от 27.02.2006 г.№ </w:t>
      </w:r>
      <w:r w:rsidRPr="008C6A7D">
        <w:rPr>
          <w:rFonts w:cs="Times New Roman"/>
          <w:bCs/>
          <w:color w:val="auto"/>
          <w:sz w:val="18"/>
          <w:szCs w:val="18"/>
        </w:rPr>
        <w:lastRenderedPageBreak/>
        <w:t>152-ФЗ заявляет свое согласие на обработку и использование Застройщиком персональных данных Участника (фамилия, имя, 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в целях заключения, государственной регистрации, исполнения настоящего Договора, продвижения товаров и услуг, государственной регистрации права собственности на Объект,</w:t>
      </w:r>
      <w:r w:rsidRPr="008C6A7D">
        <w:rPr>
          <w:rFonts w:cs="Times New Roman"/>
          <w:color w:val="auto"/>
          <w:sz w:val="18"/>
          <w:szCs w:val="18"/>
        </w:rPr>
        <w:t xml:space="preserve"> </w:t>
      </w:r>
      <w:r w:rsidRPr="008C6A7D">
        <w:rPr>
          <w:rFonts w:cs="Times New Roman"/>
          <w:bCs/>
          <w:color w:val="auto"/>
          <w:sz w:val="18"/>
          <w:szCs w:val="18"/>
        </w:rPr>
        <w:t>а также для информирования Участника в целях исполнения настоящего Договора путем направления почтовых отправлений, уведомлений по электронной почте, звонков по телефону и другими способами. Обработка персональных данных Участника осуществляется Застройщиком в объеме, который необходим для достижения каждой</w:t>
      </w:r>
      <w:r w:rsidR="00BF0797" w:rsidRPr="008C6A7D">
        <w:rPr>
          <w:rFonts w:cs="Times New Roman"/>
          <w:bCs/>
          <w:color w:val="auto"/>
          <w:sz w:val="18"/>
          <w:szCs w:val="18"/>
        </w:rPr>
        <w:t xml:space="preserve"> </w:t>
      </w:r>
      <w:r w:rsidRPr="008C6A7D">
        <w:rPr>
          <w:rFonts w:cs="Times New Roman"/>
          <w:bCs/>
          <w:color w:val="auto"/>
          <w:sz w:val="18"/>
          <w:szCs w:val="18"/>
        </w:rPr>
        <w:t xml:space="preserve">из вышеперечисленных целей. Участник подтверждает, что настоящее согласие действует со дня подписания настоящего Договора до дня отзыва согласия в письменной форме. </w:t>
      </w:r>
    </w:p>
    <w:p w14:paraId="476CF148" w14:textId="5C36C831" w:rsidR="005C0D43" w:rsidRPr="008C6A7D" w:rsidRDefault="00652F76" w:rsidP="00622BF1">
      <w:pPr>
        <w:numPr>
          <w:ilvl w:val="1"/>
          <w:numId w:val="18"/>
        </w:numPr>
        <w:ind w:left="0" w:firstLine="709"/>
        <w:jc w:val="both"/>
        <w:rPr>
          <w:rFonts w:cs="Times New Roman"/>
          <w:bCs/>
          <w:color w:val="auto"/>
          <w:sz w:val="18"/>
          <w:szCs w:val="18"/>
        </w:rPr>
      </w:pPr>
      <w:r w:rsidRPr="008C6A7D">
        <w:rPr>
          <w:rFonts w:cs="Times New Roman"/>
          <w:bCs/>
          <w:color w:val="auto"/>
          <w:sz w:val="18"/>
          <w:szCs w:val="18"/>
        </w:rPr>
        <w:t>Участник дает заверение и гарантирует, что на момент подписания настоящего Договора он не лишен</w:t>
      </w:r>
      <w:r w:rsidR="00BF0797" w:rsidRPr="008C6A7D">
        <w:rPr>
          <w:rFonts w:cs="Times New Roman"/>
          <w:bCs/>
          <w:color w:val="auto"/>
          <w:sz w:val="18"/>
          <w:szCs w:val="18"/>
        </w:rPr>
        <w:t xml:space="preserve"> </w:t>
      </w:r>
      <w:r w:rsidRPr="008C6A7D">
        <w:rPr>
          <w:rFonts w:cs="Times New Roman"/>
          <w:bCs/>
          <w:color w:val="auto"/>
          <w:sz w:val="18"/>
          <w:szCs w:val="18"/>
        </w:rPr>
        <w:t>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его совершить сделку</w:t>
      </w:r>
      <w:r w:rsidR="00BF0797" w:rsidRPr="008C6A7D">
        <w:rPr>
          <w:rFonts w:cs="Times New Roman"/>
          <w:bCs/>
          <w:color w:val="auto"/>
          <w:sz w:val="18"/>
          <w:szCs w:val="18"/>
        </w:rPr>
        <w:t xml:space="preserve"> </w:t>
      </w:r>
      <w:r w:rsidRPr="008C6A7D">
        <w:rPr>
          <w:rFonts w:cs="Times New Roman"/>
          <w:bCs/>
          <w:color w:val="auto"/>
          <w:sz w:val="18"/>
          <w:szCs w:val="18"/>
        </w:rPr>
        <w:t>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 Данное заверение имеет существенное значение для Застройщика.</w:t>
      </w:r>
    </w:p>
    <w:p w14:paraId="39713052" w14:textId="0EB57488" w:rsidR="005C0D43" w:rsidRPr="008C6A7D" w:rsidRDefault="00652F76" w:rsidP="00622BF1">
      <w:pPr>
        <w:numPr>
          <w:ilvl w:val="1"/>
          <w:numId w:val="18"/>
        </w:numPr>
        <w:tabs>
          <w:tab w:val="left" w:pos="1276"/>
        </w:tabs>
        <w:ind w:left="0" w:firstLine="709"/>
        <w:jc w:val="both"/>
        <w:rPr>
          <w:rFonts w:cs="Times New Roman"/>
          <w:color w:val="auto"/>
          <w:sz w:val="18"/>
          <w:szCs w:val="18"/>
        </w:rPr>
      </w:pPr>
      <w:r w:rsidRPr="008C6A7D">
        <w:rPr>
          <w:rFonts w:cs="Times New Roman"/>
          <w:color w:val="auto"/>
          <w:sz w:val="18"/>
          <w:szCs w:val="18"/>
        </w:rPr>
        <w:t>Застройщик вправе вносить изменения и дополнения в проект строительства Объекта недвижимости,</w:t>
      </w:r>
      <w:r w:rsidR="00BF0797" w:rsidRPr="008C6A7D">
        <w:rPr>
          <w:rFonts w:cs="Times New Roman"/>
          <w:color w:val="auto"/>
          <w:sz w:val="18"/>
          <w:szCs w:val="18"/>
        </w:rPr>
        <w:t xml:space="preserve"> </w:t>
      </w:r>
      <w:r w:rsidRPr="008C6A7D">
        <w:rPr>
          <w:rFonts w:cs="Times New Roman"/>
          <w:color w:val="auto"/>
          <w:sz w:val="18"/>
          <w:szCs w:val="18"/>
        </w:rPr>
        <w:t>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границ земельного участка, дополнения и изменения, вносимые в проект строительства Объекта недвижимости</w:t>
      </w:r>
      <w:r w:rsidR="00BF0797" w:rsidRPr="008C6A7D">
        <w:rPr>
          <w:rFonts w:cs="Times New Roman"/>
          <w:color w:val="auto"/>
          <w:sz w:val="18"/>
          <w:szCs w:val="18"/>
        </w:rPr>
        <w:t>.</w:t>
      </w:r>
    </w:p>
    <w:p w14:paraId="47DFB064" w14:textId="62443C41" w:rsidR="00B34070" w:rsidRPr="008C6A7D" w:rsidRDefault="00652F76" w:rsidP="00622BF1">
      <w:pPr>
        <w:numPr>
          <w:ilvl w:val="1"/>
          <w:numId w:val="18"/>
        </w:numPr>
        <w:shd w:val="clear" w:color="auto" w:fill="FFFFFF"/>
        <w:tabs>
          <w:tab w:val="left" w:pos="1276"/>
        </w:tabs>
        <w:ind w:left="0" w:firstLine="709"/>
        <w:jc w:val="both"/>
        <w:rPr>
          <w:rFonts w:cs="Times New Roman"/>
          <w:color w:val="auto"/>
          <w:sz w:val="18"/>
          <w:szCs w:val="18"/>
        </w:rPr>
      </w:pPr>
      <w:r w:rsidRPr="008C6A7D">
        <w:rPr>
          <w:rFonts w:cs="Times New Roman"/>
          <w:color w:val="auto"/>
          <w:sz w:val="18"/>
          <w:szCs w:val="18"/>
        </w:rPr>
        <w:t xml:space="preserve">Стороны договорились, что Застройщик в праве передавать в залог права аренды Земельного участка Эскроу-агенту, а также в процессе строительства без дополнительного письменного согласия Участника осуществлять регистрацию объекта незавершенного строительства и передавать его в залог </w:t>
      </w:r>
      <w:proofErr w:type="spellStart"/>
      <w:r w:rsidRPr="008C6A7D">
        <w:rPr>
          <w:rFonts w:cs="Times New Roman"/>
          <w:color w:val="auto"/>
          <w:sz w:val="18"/>
          <w:szCs w:val="18"/>
        </w:rPr>
        <w:t>Эскроу</w:t>
      </w:r>
      <w:proofErr w:type="spellEnd"/>
      <w:r w:rsidRPr="008C6A7D">
        <w:rPr>
          <w:rFonts w:cs="Times New Roman"/>
          <w:color w:val="auto"/>
          <w:sz w:val="18"/>
          <w:szCs w:val="18"/>
        </w:rPr>
        <w:t>-агенту</w:t>
      </w:r>
    </w:p>
    <w:p w14:paraId="01EDFF1F" w14:textId="1862AD67" w:rsidR="00E15278" w:rsidRPr="008C6A7D" w:rsidRDefault="00652F76" w:rsidP="00622BF1">
      <w:pPr>
        <w:numPr>
          <w:ilvl w:val="1"/>
          <w:numId w:val="18"/>
        </w:numPr>
        <w:shd w:val="clear" w:color="auto" w:fill="FFFFFF"/>
        <w:tabs>
          <w:tab w:val="left" w:pos="1276"/>
        </w:tabs>
        <w:ind w:left="0" w:firstLine="709"/>
        <w:jc w:val="both"/>
        <w:rPr>
          <w:rFonts w:cs="Times New Roman"/>
          <w:color w:val="auto"/>
          <w:sz w:val="18"/>
          <w:szCs w:val="18"/>
        </w:rPr>
      </w:pPr>
      <w:r w:rsidRPr="008C6A7D">
        <w:rPr>
          <w:rFonts w:cs="Times New Roman"/>
          <w:iCs/>
          <w:color w:val="auto"/>
          <w:sz w:val="18"/>
          <w:szCs w:val="18"/>
        </w:rPr>
        <w:t>Участник уведомлен и согласен, что площадь лоджий (балкона) учитывается в площадь</w:t>
      </w:r>
      <w:r w:rsidRPr="008C6A7D">
        <w:rPr>
          <w:rFonts w:cs="Times New Roman"/>
          <w:color w:val="auto"/>
          <w:sz w:val="18"/>
          <w:szCs w:val="18"/>
        </w:rPr>
        <w:t xml:space="preserve"> Объекта долевого строительства</w:t>
      </w:r>
      <w:r w:rsidRPr="008C6A7D">
        <w:rPr>
          <w:rFonts w:cs="Times New Roman"/>
          <w:iCs/>
          <w:color w:val="auto"/>
          <w:sz w:val="18"/>
          <w:szCs w:val="18"/>
        </w:rPr>
        <w:t xml:space="preserve"> без понижающего коэффициента, включена в Договорную цену и подлежит оплате в полном объеме</w:t>
      </w:r>
      <w:r w:rsidR="00BF0797" w:rsidRPr="008C6A7D">
        <w:rPr>
          <w:rFonts w:cs="Times New Roman"/>
          <w:iCs/>
          <w:color w:val="auto"/>
          <w:sz w:val="18"/>
          <w:szCs w:val="18"/>
        </w:rPr>
        <w:t>.</w:t>
      </w:r>
    </w:p>
    <w:p w14:paraId="2B17B50E" w14:textId="387CCCE7" w:rsidR="00B34070" w:rsidRPr="008C6A7D" w:rsidRDefault="00B34070" w:rsidP="00622BF1">
      <w:pPr>
        <w:numPr>
          <w:ilvl w:val="1"/>
          <w:numId w:val="18"/>
        </w:numPr>
        <w:shd w:val="clear" w:color="auto" w:fill="FFFFFF"/>
        <w:tabs>
          <w:tab w:val="left" w:pos="1276"/>
        </w:tabs>
        <w:ind w:left="0" w:firstLine="709"/>
        <w:jc w:val="both"/>
        <w:rPr>
          <w:rFonts w:cs="Times New Roman"/>
          <w:color w:val="auto"/>
          <w:sz w:val="18"/>
          <w:szCs w:val="18"/>
        </w:rPr>
      </w:pPr>
      <w:r w:rsidRPr="008C6A7D">
        <w:rPr>
          <w:rFonts w:cs="Times New Roman"/>
          <w:color w:val="auto"/>
          <w:sz w:val="18"/>
          <w:szCs w:val="18"/>
        </w:rPr>
        <w:t>Участник заявляет, что Объект долевого строительства приобретается им для целей извлечения прибыли и не связанных с личными, семейными, домашних и/или иными нуждами, в соответствии с чем, стороны установили, что действия ч. 9 ст. 4 Федерального закона 214-ФЗ на отношения сторон по настоящему Договору не распространяется и не применяются.</w:t>
      </w:r>
    </w:p>
    <w:p w14:paraId="1C2896C2" w14:textId="77777777" w:rsidR="005C0D43" w:rsidRPr="008C6A7D" w:rsidRDefault="005C0D43" w:rsidP="00E56A0D">
      <w:pPr>
        <w:shd w:val="clear" w:color="auto" w:fill="FFFFFF"/>
        <w:ind w:firstLine="709"/>
        <w:jc w:val="both"/>
        <w:rPr>
          <w:rFonts w:cs="Times New Roman"/>
          <w:iCs/>
          <w:color w:val="auto"/>
          <w:sz w:val="18"/>
          <w:szCs w:val="18"/>
        </w:rPr>
      </w:pPr>
    </w:p>
    <w:p w14:paraId="5C2C558F" w14:textId="77777777" w:rsidR="005C0D43" w:rsidRPr="008C6A7D" w:rsidRDefault="00652F76"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ОБСТОЯТЕЛЬСТВА НЕПРЕОДОЛИМОЙ СИЛЫ</w:t>
      </w:r>
    </w:p>
    <w:p w14:paraId="2BDB3AEC" w14:textId="08190A06"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Стороны освобождаются от ответственности за частичное или полное неисполнение обязательств</w:t>
      </w:r>
      <w:r w:rsidR="00BF0797" w:rsidRPr="008C6A7D">
        <w:rPr>
          <w:rFonts w:cs="Times New Roman"/>
          <w:color w:val="auto"/>
          <w:sz w:val="18"/>
          <w:szCs w:val="18"/>
        </w:rPr>
        <w:t xml:space="preserve"> </w:t>
      </w:r>
      <w:r w:rsidRPr="008C6A7D">
        <w:rPr>
          <w:rFonts w:cs="Times New Roman"/>
          <w:color w:val="auto"/>
          <w:sz w:val="18"/>
          <w:szCs w:val="18"/>
        </w:rPr>
        <w:t>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w:t>
      </w:r>
      <w:r w:rsidR="00BF0797" w:rsidRPr="008C6A7D">
        <w:rPr>
          <w:rFonts w:cs="Times New Roman"/>
          <w:color w:val="auto"/>
          <w:sz w:val="18"/>
          <w:szCs w:val="18"/>
        </w:rPr>
        <w:t xml:space="preserve"> </w:t>
      </w:r>
      <w:r w:rsidRPr="008C6A7D">
        <w:rPr>
          <w:rFonts w:cs="Times New Roman"/>
          <w:color w:val="auto"/>
          <w:sz w:val="18"/>
          <w:szCs w:val="18"/>
        </w:rPr>
        <w:t>ни предотвратить разумными мерами, в том числе землетрясение, наводнение и другие стихийные бедствия, военные действия, террористические акты, блокада, эмбарго,  вступление в силу законодательных актов, влекущих невозможность исполнения Сторонами обязательств по настоящему Договору.</w:t>
      </w:r>
    </w:p>
    <w:p w14:paraId="14703FC3" w14:textId="43F99522"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w:t>
      </w:r>
      <w:r w:rsidR="00BF0797" w:rsidRPr="008C6A7D">
        <w:rPr>
          <w:rFonts w:cs="Times New Roman"/>
          <w:color w:val="auto"/>
          <w:sz w:val="18"/>
          <w:szCs w:val="18"/>
        </w:rPr>
        <w:t xml:space="preserve"> </w:t>
      </w:r>
      <w:r w:rsidRPr="008C6A7D">
        <w:rPr>
          <w:rFonts w:cs="Times New Roman"/>
          <w:color w:val="auto"/>
          <w:sz w:val="18"/>
          <w:szCs w:val="18"/>
        </w:rPr>
        <w:t>по Договору от другой Стороны. При этом ни одна из Сторон не имеет права на возмещение убытков, которые она может понести в силу такого отказа.</w:t>
      </w:r>
    </w:p>
    <w:p w14:paraId="314ACF04"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1DF4A89E" w14:textId="650F2C68"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w:t>
      </w:r>
      <w:r w:rsidR="00BF0797" w:rsidRPr="008C6A7D">
        <w:rPr>
          <w:rFonts w:cs="Times New Roman"/>
          <w:color w:val="auto"/>
          <w:sz w:val="18"/>
          <w:szCs w:val="18"/>
        </w:rPr>
        <w:t xml:space="preserve"> </w:t>
      </w:r>
      <w:r w:rsidRPr="008C6A7D">
        <w:rPr>
          <w:rFonts w:cs="Times New Roman"/>
          <w:color w:val="auto"/>
          <w:sz w:val="18"/>
          <w:szCs w:val="18"/>
        </w:rPr>
        <w:t>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4DF578E9" w14:textId="77777777" w:rsidR="005C0D43" w:rsidRPr="008C6A7D" w:rsidRDefault="005C0D43" w:rsidP="00E56A0D">
      <w:pPr>
        <w:shd w:val="clear" w:color="auto" w:fill="FFFFFF"/>
        <w:ind w:firstLine="709"/>
        <w:jc w:val="both"/>
        <w:rPr>
          <w:rFonts w:cs="Times New Roman"/>
          <w:color w:val="auto"/>
          <w:sz w:val="18"/>
          <w:szCs w:val="18"/>
        </w:rPr>
      </w:pPr>
    </w:p>
    <w:p w14:paraId="5D2C4F5F" w14:textId="77777777" w:rsidR="005C0D43" w:rsidRPr="008C6A7D" w:rsidRDefault="00652F76" w:rsidP="00622BF1">
      <w:pPr>
        <w:keepNext/>
        <w:widowControl/>
        <w:numPr>
          <w:ilvl w:val="0"/>
          <w:numId w:val="18"/>
        </w:numPr>
        <w:shd w:val="clear" w:color="auto" w:fill="FFFFFF"/>
        <w:ind w:left="0" w:firstLine="709"/>
        <w:jc w:val="center"/>
        <w:rPr>
          <w:rFonts w:cs="Times New Roman"/>
          <w:b/>
          <w:bCs/>
          <w:caps/>
          <w:color w:val="auto"/>
          <w:sz w:val="18"/>
          <w:szCs w:val="18"/>
        </w:rPr>
      </w:pPr>
      <w:r w:rsidRPr="008C6A7D">
        <w:rPr>
          <w:rFonts w:cs="Times New Roman"/>
          <w:b/>
          <w:bCs/>
          <w:caps/>
          <w:color w:val="auto"/>
          <w:sz w:val="18"/>
          <w:szCs w:val="18"/>
        </w:rPr>
        <w:t>Заключительные положения</w:t>
      </w:r>
    </w:p>
    <w:p w14:paraId="07EDC95B" w14:textId="0E7237C3" w:rsidR="005C0D43" w:rsidRPr="008C6A7D" w:rsidRDefault="00652F76" w:rsidP="00622BF1">
      <w:pPr>
        <w:widowControl/>
        <w:numPr>
          <w:ilvl w:val="1"/>
          <w:numId w:val="18"/>
        </w:numPr>
        <w:ind w:left="0" w:firstLine="709"/>
        <w:jc w:val="both"/>
        <w:rPr>
          <w:rFonts w:cs="Times New Roman"/>
          <w:color w:val="auto"/>
          <w:sz w:val="18"/>
          <w:szCs w:val="18"/>
        </w:rPr>
      </w:pPr>
      <w:r w:rsidRPr="008C6A7D">
        <w:rPr>
          <w:rFonts w:cs="Times New Roman"/>
          <w:color w:val="auto"/>
          <w:sz w:val="18"/>
          <w:szCs w:val="18"/>
        </w:rPr>
        <w:t>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 На основании п. 2 ст. 425 Гражданского кодекса Российской Федерации Стороны договорились, что условия настоящего Договора применяются к их отношениям, возникшим</w:t>
      </w:r>
      <w:r w:rsidR="00BF0797" w:rsidRPr="008C6A7D">
        <w:rPr>
          <w:rFonts w:cs="Times New Roman"/>
          <w:color w:val="auto"/>
          <w:sz w:val="18"/>
          <w:szCs w:val="18"/>
        </w:rPr>
        <w:t xml:space="preserve"> </w:t>
      </w:r>
      <w:r w:rsidRPr="008C6A7D">
        <w:rPr>
          <w:rFonts w:cs="Times New Roman"/>
          <w:color w:val="auto"/>
          <w:sz w:val="18"/>
          <w:szCs w:val="18"/>
        </w:rPr>
        <w:t>до заключения настоящего Договора.</w:t>
      </w:r>
    </w:p>
    <w:p w14:paraId="4852535E" w14:textId="684A4193" w:rsidR="005C0D43" w:rsidRPr="008C6A7D" w:rsidRDefault="00652F76" w:rsidP="00622BF1">
      <w:pPr>
        <w:pStyle w:val="aff8"/>
        <w:numPr>
          <w:ilvl w:val="1"/>
          <w:numId w:val="18"/>
        </w:numPr>
        <w:shd w:val="clear" w:color="auto" w:fill="FFFFFF"/>
        <w:spacing w:after="0" w:line="240" w:lineRule="auto"/>
        <w:ind w:left="0" w:firstLine="709"/>
        <w:jc w:val="both"/>
        <w:rPr>
          <w:rFonts w:ascii="Times New Roman" w:hAnsi="Times New Roman" w:cs="Times New Roman"/>
          <w:i/>
          <w:sz w:val="18"/>
          <w:szCs w:val="18"/>
        </w:rPr>
      </w:pPr>
      <w:r w:rsidRPr="008C6A7D">
        <w:rPr>
          <w:rFonts w:ascii="Times New Roman" w:hAnsi="Times New Roman" w:cs="Times New Roman"/>
          <w:sz w:val="18"/>
          <w:szCs w:val="18"/>
        </w:rPr>
        <w:t>Настоящий Договор может быть изменен или досрочно расторгнут по взаимному соглашению Сторон,</w:t>
      </w:r>
      <w:r w:rsidR="00BF0797" w:rsidRPr="008C6A7D">
        <w:rPr>
          <w:rFonts w:ascii="Times New Roman" w:hAnsi="Times New Roman" w:cs="Times New Roman"/>
          <w:sz w:val="18"/>
          <w:szCs w:val="18"/>
        </w:rPr>
        <w:t xml:space="preserve"> </w:t>
      </w:r>
      <w:r w:rsidRPr="008C6A7D">
        <w:rPr>
          <w:rFonts w:ascii="Times New Roman" w:hAnsi="Times New Roman" w:cs="Times New Roman"/>
          <w:sz w:val="18"/>
          <w:szCs w:val="18"/>
        </w:rPr>
        <w:t xml:space="preserve">а также в случаях и порядке, предусмотренных действующим законодательством Российской Федерации.   </w:t>
      </w:r>
    </w:p>
    <w:p w14:paraId="1955168A" w14:textId="5B1AF809"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Все изменения и дополнения к настоящему Договору признаются действительными, если они совершены</w:t>
      </w:r>
      <w:r w:rsidR="00BF0797" w:rsidRPr="008C6A7D">
        <w:rPr>
          <w:rFonts w:cs="Times New Roman"/>
          <w:color w:val="auto"/>
          <w:sz w:val="18"/>
          <w:szCs w:val="18"/>
        </w:rPr>
        <w:t xml:space="preserve"> </w:t>
      </w:r>
      <w:r w:rsidRPr="008C6A7D">
        <w:rPr>
          <w:rFonts w:cs="Times New Roman"/>
          <w:color w:val="auto"/>
          <w:sz w:val="18"/>
          <w:szCs w:val="18"/>
        </w:rPr>
        <w:t>в письменной форме, подписаны Сторонами и зарегистрированы в установленном порядке.</w:t>
      </w:r>
    </w:p>
    <w:p w14:paraId="704E7A5B" w14:textId="77777777"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С момента подписания настоящего Договора все предшествующие договоры и договоренности между Сторонами, касающиеся предмета настоящего Договора, утрачивают силу.</w:t>
      </w:r>
    </w:p>
    <w:p w14:paraId="0DB8E72E" w14:textId="03E244EB"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w:t>
      </w:r>
      <w:r w:rsidR="00BF0797" w:rsidRPr="008C6A7D">
        <w:rPr>
          <w:rFonts w:cs="Times New Roman"/>
          <w:color w:val="auto"/>
          <w:sz w:val="18"/>
          <w:szCs w:val="18"/>
        </w:rPr>
        <w:t xml:space="preserve"> </w:t>
      </w:r>
      <w:r w:rsidRPr="008C6A7D">
        <w:rPr>
          <w:rFonts w:cs="Times New Roman"/>
          <w:color w:val="auto"/>
          <w:sz w:val="18"/>
          <w:szCs w:val="18"/>
        </w:rPr>
        <w:t xml:space="preserve">в соответствии с действующим законодательством. </w:t>
      </w:r>
    </w:p>
    <w:p w14:paraId="66DAE1AD" w14:textId="2196F281" w:rsidR="005C0D43" w:rsidRPr="008C6A7D" w:rsidRDefault="00652F76" w:rsidP="00622BF1">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t>Все уведомления, запросы, извещения, требования и иные сообщения по вопросам, связанным</w:t>
      </w:r>
      <w:r w:rsidR="00CB7CC6" w:rsidRPr="008C6A7D">
        <w:rPr>
          <w:rFonts w:cs="Times New Roman"/>
          <w:color w:val="auto"/>
          <w:sz w:val="18"/>
          <w:szCs w:val="18"/>
        </w:rPr>
        <w:br/>
      </w:r>
      <w:r w:rsidRPr="008C6A7D">
        <w:rPr>
          <w:rFonts w:cs="Times New Roman"/>
          <w:color w:val="auto"/>
          <w:sz w:val="18"/>
          <w:szCs w:val="18"/>
        </w:rPr>
        <w:t>и вытекающим из настоящего Договора, должны быть совершены в письменной форме и могут быть доставлены посредством личного вручения по</w:t>
      </w:r>
      <w:r w:rsidR="00C21DE9" w:rsidRPr="008C6A7D">
        <w:rPr>
          <w:rFonts w:cs="Times New Roman"/>
          <w:color w:val="auto"/>
          <w:sz w:val="18"/>
          <w:szCs w:val="18"/>
        </w:rPr>
        <w:t>д</w:t>
      </w:r>
      <w:r w:rsidRPr="008C6A7D">
        <w:rPr>
          <w:rFonts w:cs="Times New Roman"/>
          <w:color w:val="auto"/>
          <w:sz w:val="18"/>
          <w:szCs w:val="18"/>
        </w:rPr>
        <w:t xml:space="preserve"> роспись Стороне настоящего Договора или его уполномоченному представителю, или заказной корреспонденцией с описью вложения по согласованным адресам. 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w:t>
      </w:r>
      <w:r w:rsidR="00CB7CC6" w:rsidRPr="008C6A7D">
        <w:rPr>
          <w:rFonts w:cs="Times New Roman"/>
          <w:color w:val="auto"/>
          <w:sz w:val="18"/>
          <w:szCs w:val="18"/>
        </w:rPr>
        <w:br/>
      </w:r>
      <w:r w:rsidRPr="008C6A7D">
        <w:rPr>
          <w:rFonts w:cs="Times New Roman"/>
          <w:color w:val="auto"/>
          <w:sz w:val="18"/>
          <w:szCs w:val="18"/>
        </w:rPr>
        <w:t xml:space="preserve">и получателем только тех адресов электронной почты, которые указаны в настоящем Договоре.  </w:t>
      </w:r>
    </w:p>
    <w:p w14:paraId="3C1B45D1" w14:textId="77777777" w:rsidR="0084618E" w:rsidRDefault="00652F76" w:rsidP="0084618E">
      <w:pPr>
        <w:numPr>
          <w:ilvl w:val="1"/>
          <w:numId w:val="18"/>
        </w:numPr>
        <w:shd w:val="clear" w:color="auto" w:fill="FFFFFF"/>
        <w:ind w:left="0" w:firstLine="709"/>
        <w:jc w:val="both"/>
        <w:rPr>
          <w:rFonts w:cs="Times New Roman"/>
          <w:color w:val="auto"/>
          <w:sz w:val="18"/>
          <w:szCs w:val="18"/>
        </w:rPr>
      </w:pPr>
      <w:r w:rsidRPr="008C6A7D">
        <w:rPr>
          <w:rFonts w:cs="Times New Roman"/>
          <w:color w:val="auto"/>
          <w:sz w:val="18"/>
          <w:szCs w:val="18"/>
        </w:rPr>
        <w:lastRenderedPageBreak/>
        <w:t>Во всем остальном, что не предусмотрено настоящим Договором, Стороны руководствуются действующим законодательством Российской Федерации.</w:t>
      </w:r>
      <w:bookmarkStart w:id="16" w:name="_Hlk121841227"/>
    </w:p>
    <w:p w14:paraId="36B93426" w14:textId="77777777" w:rsidR="0084618E" w:rsidRDefault="00652F76" w:rsidP="0084618E">
      <w:pPr>
        <w:numPr>
          <w:ilvl w:val="1"/>
          <w:numId w:val="18"/>
        </w:numPr>
        <w:shd w:val="clear" w:color="auto" w:fill="FFFFFF"/>
        <w:ind w:left="0" w:firstLine="709"/>
        <w:jc w:val="both"/>
        <w:rPr>
          <w:rFonts w:cs="Times New Roman"/>
          <w:color w:val="auto"/>
          <w:sz w:val="18"/>
          <w:szCs w:val="18"/>
        </w:rPr>
      </w:pPr>
      <w:r w:rsidRPr="0084618E">
        <w:rPr>
          <w:rFonts w:cs="Times New Roman"/>
          <w:color w:val="auto"/>
          <w:sz w:val="18"/>
          <w:szCs w:val="18"/>
        </w:rPr>
        <w:t xml:space="preserve">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 </w:t>
      </w:r>
      <w:bookmarkEnd w:id="16"/>
    </w:p>
    <w:p w14:paraId="492A0BCA" w14:textId="752565A4" w:rsidR="005C0D43" w:rsidRPr="0084618E" w:rsidRDefault="00652F76" w:rsidP="0084618E">
      <w:pPr>
        <w:numPr>
          <w:ilvl w:val="1"/>
          <w:numId w:val="18"/>
        </w:numPr>
        <w:shd w:val="clear" w:color="auto" w:fill="FFFFFF"/>
        <w:ind w:left="0" w:firstLine="709"/>
        <w:jc w:val="both"/>
        <w:rPr>
          <w:rFonts w:cs="Times New Roman"/>
          <w:color w:val="auto"/>
          <w:sz w:val="18"/>
          <w:szCs w:val="18"/>
        </w:rPr>
      </w:pPr>
      <w:bookmarkStart w:id="17" w:name="_GoBack"/>
      <w:bookmarkEnd w:id="17"/>
      <w:r w:rsidRPr="0084618E">
        <w:rPr>
          <w:rFonts w:cs="Times New Roman"/>
          <w:color w:val="auto"/>
          <w:sz w:val="18"/>
          <w:szCs w:val="18"/>
        </w:rPr>
        <w:t>Согласно п.1 и п.3 ст.6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00C21DE9" w:rsidRPr="0084618E">
        <w:rPr>
          <w:rFonts w:cs="Times New Roman"/>
          <w:color w:val="auto"/>
          <w:sz w:val="18"/>
          <w:szCs w:val="18"/>
        </w:rPr>
        <w:t xml:space="preserve"> </w:t>
      </w:r>
    </w:p>
    <w:p w14:paraId="6D132DCE" w14:textId="77777777" w:rsidR="005C0D43" w:rsidRPr="008C6A7D" w:rsidRDefault="005C0D43">
      <w:pPr>
        <w:shd w:val="clear" w:color="auto" w:fill="FFFFFF"/>
        <w:ind w:firstLine="567"/>
        <w:jc w:val="both"/>
        <w:rPr>
          <w:rFonts w:cs="Times New Roman"/>
          <w:color w:val="auto"/>
          <w:sz w:val="18"/>
          <w:szCs w:val="18"/>
        </w:rPr>
      </w:pPr>
    </w:p>
    <w:p w14:paraId="13D1277B" w14:textId="77777777" w:rsidR="005C0D43" w:rsidRPr="008C6A7D" w:rsidRDefault="00652F76" w:rsidP="00622BF1">
      <w:pPr>
        <w:keepNext/>
        <w:widowControl/>
        <w:numPr>
          <w:ilvl w:val="0"/>
          <w:numId w:val="18"/>
        </w:numPr>
        <w:shd w:val="clear" w:color="auto" w:fill="FFFFFF"/>
        <w:jc w:val="center"/>
        <w:rPr>
          <w:rFonts w:cs="Times New Roman"/>
          <w:b/>
          <w:bCs/>
          <w:caps/>
          <w:color w:val="auto"/>
          <w:sz w:val="18"/>
          <w:szCs w:val="18"/>
        </w:rPr>
      </w:pPr>
      <w:r w:rsidRPr="008C6A7D">
        <w:rPr>
          <w:rFonts w:cs="Times New Roman"/>
          <w:b/>
          <w:bCs/>
          <w:caps/>
          <w:color w:val="auto"/>
          <w:sz w:val="18"/>
          <w:szCs w:val="18"/>
        </w:rPr>
        <w:t>Неотъемлемой частью настоящего Договора являются:</w:t>
      </w:r>
    </w:p>
    <w:p w14:paraId="59E46609" w14:textId="006195D4" w:rsidR="005C0D43" w:rsidRPr="008C6A7D" w:rsidRDefault="00652F76">
      <w:pPr>
        <w:keepNext/>
        <w:widowControl/>
        <w:shd w:val="clear" w:color="auto" w:fill="FFFFFF"/>
        <w:rPr>
          <w:rFonts w:cs="Times New Roman"/>
          <w:bCs/>
          <w:caps/>
          <w:color w:val="auto"/>
          <w:sz w:val="18"/>
          <w:szCs w:val="18"/>
        </w:rPr>
      </w:pPr>
      <w:r w:rsidRPr="008C6A7D">
        <w:rPr>
          <w:rFonts w:cs="Times New Roman"/>
          <w:b/>
          <w:bCs/>
          <w:color w:val="auto"/>
          <w:sz w:val="18"/>
          <w:szCs w:val="18"/>
        </w:rPr>
        <w:t>Приложение № 1</w:t>
      </w:r>
      <w:r w:rsidRPr="008C6A7D">
        <w:rPr>
          <w:rFonts w:cs="Times New Roman"/>
          <w:bCs/>
          <w:color w:val="auto"/>
          <w:sz w:val="18"/>
          <w:szCs w:val="18"/>
        </w:rPr>
        <w:t xml:space="preserve"> план (поэтажный) объекта недвижимости с указанием объекта долевого строительства - на 1 (одном) листе.</w:t>
      </w:r>
      <w:r w:rsidR="00C21DE9" w:rsidRPr="008C6A7D">
        <w:rPr>
          <w:rFonts w:cs="Times New Roman"/>
          <w:bCs/>
          <w:color w:val="auto"/>
          <w:sz w:val="18"/>
          <w:szCs w:val="18"/>
        </w:rPr>
        <w:t xml:space="preserve"> </w:t>
      </w:r>
    </w:p>
    <w:p w14:paraId="2A2B44A2" w14:textId="2BD494A6" w:rsidR="005C0D43" w:rsidRPr="008C6A7D" w:rsidRDefault="00652F76">
      <w:pPr>
        <w:keepNext/>
        <w:widowControl/>
        <w:shd w:val="clear" w:color="auto" w:fill="FFFFFF"/>
        <w:rPr>
          <w:rFonts w:cs="Times New Roman"/>
          <w:bCs/>
          <w:caps/>
          <w:color w:val="auto"/>
          <w:sz w:val="18"/>
          <w:szCs w:val="18"/>
        </w:rPr>
      </w:pPr>
      <w:r w:rsidRPr="008C6A7D">
        <w:rPr>
          <w:rFonts w:cs="Times New Roman"/>
          <w:b/>
          <w:bCs/>
          <w:color w:val="auto"/>
          <w:sz w:val="18"/>
          <w:szCs w:val="18"/>
        </w:rPr>
        <w:t>Приложение № 2</w:t>
      </w:r>
      <w:r w:rsidRPr="008C6A7D">
        <w:rPr>
          <w:rFonts w:cs="Times New Roman"/>
          <w:bCs/>
          <w:color w:val="auto"/>
          <w:sz w:val="18"/>
          <w:szCs w:val="18"/>
        </w:rPr>
        <w:t xml:space="preserve"> параметры строительной готовности объекта долевого строительства - на 1 (одном) листе.</w:t>
      </w:r>
    </w:p>
    <w:p w14:paraId="58F4BAC4" w14:textId="513A5112" w:rsidR="005C0D43" w:rsidRPr="008C6A7D" w:rsidRDefault="00652F76">
      <w:pPr>
        <w:keepNext/>
        <w:widowControl/>
        <w:shd w:val="clear" w:color="auto" w:fill="FFFFFF"/>
        <w:rPr>
          <w:rFonts w:cs="Times New Roman"/>
          <w:bCs/>
          <w:caps/>
          <w:color w:val="auto"/>
          <w:sz w:val="18"/>
          <w:szCs w:val="18"/>
        </w:rPr>
      </w:pPr>
      <w:r w:rsidRPr="008C6A7D">
        <w:rPr>
          <w:rFonts w:cs="Times New Roman"/>
          <w:b/>
          <w:bCs/>
          <w:color w:val="auto"/>
          <w:sz w:val="18"/>
          <w:szCs w:val="18"/>
        </w:rPr>
        <w:t>Приложение № 3</w:t>
      </w:r>
      <w:r w:rsidRPr="008C6A7D">
        <w:rPr>
          <w:rFonts w:cs="Times New Roman"/>
          <w:bCs/>
          <w:color w:val="auto"/>
          <w:sz w:val="18"/>
          <w:szCs w:val="18"/>
        </w:rPr>
        <w:t xml:space="preserve"> перечень документов для ознакомления участника - на 1 (одном) листе.</w:t>
      </w:r>
      <w:r w:rsidR="00501B18" w:rsidRPr="008C6A7D">
        <w:rPr>
          <w:rFonts w:cs="Times New Roman"/>
          <w:bCs/>
          <w:color w:val="auto"/>
          <w:sz w:val="18"/>
          <w:szCs w:val="18"/>
        </w:rPr>
        <w:t xml:space="preserve"> </w:t>
      </w:r>
    </w:p>
    <w:p w14:paraId="3FADC8B8" w14:textId="53B83ADA" w:rsidR="005C0D43" w:rsidRPr="008C6A7D" w:rsidRDefault="00652F76">
      <w:pPr>
        <w:keepNext/>
        <w:widowControl/>
        <w:shd w:val="clear" w:color="auto" w:fill="FFFFFF"/>
        <w:rPr>
          <w:rFonts w:cs="Times New Roman"/>
          <w:bCs/>
          <w:caps/>
          <w:color w:val="auto"/>
          <w:sz w:val="18"/>
          <w:szCs w:val="18"/>
        </w:rPr>
      </w:pPr>
      <w:r w:rsidRPr="008C6A7D">
        <w:rPr>
          <w:rFonts w:cs="Times New Roman"/>
          <w:b/>
          <w:bCs/>
          <w:color w:val="auto"/>
          <w:sz w:val="18"/>
          <w:szCs w:val="18"/>
        </w:rPr>
        <w:t>Приложение № 4</w:t>
      </w:r>
      <w:r w:rsidRPr="008C6A7D">
        <w:rPr>
          <w:rFonts w:cs="Times New Roman"/>
          <w:bCs/>
          <w:color w:val="auto"/>
          <w:sz w:val="18"/>
          <w:szCs w:val="18"/>
        </w:rPr>
        <w:t xml:space="preserve"> график платежей на 1 (одном) листе.</w:t>
      </w:r>
    </w:p>
    <w:p w14:paraId="08FA1AAE" w14:textId="77777777" w:rsidR="005C0D43" w:rsidRPr="008C6A7D" w:rsidRDefault="005C0D43">
      <w:pPr>
        <w:keepNext/>
        <w:widowControl/>
        <w:shd w:val="clear" w:color="auto" w:fill="FFFFFF"/>
        <w:rPr>
          <w:rFonts w:cs="Times New Roman"/>
          <w:bCs/>
          <w:caps/>
          <w:color w:val="auto"/>
          <w:sz w:val="18"/>
          <w:szCs w:val="18"/>
        </w:rPr>
      </w:pPr>
    </w:p>
    <w:p w14:paraId="7DDE44E6" w14:textId="77777777" w:rsidR="005C0D43" w:rsidRPr="008C6A7D" w:rsidRDefault="00652F76" w:rsidP="00622BF1">
      <w:pPr>
        <w:keepNext/>
        <w:widowControl/>
        <w:numPr>
          <w:ilvl w:val="0"/>
          <w:numId w:val="18"/>
        </w:numPr>
        <w:shd w:val="clear" w:color="auto" w:fill="FFFFFF"/>
        <w:jc w:val="center"/>
        <w:rPr>
          <w:rFonts w:cs="Times New Roman"/>
          <w:b/>
          <w:bCs/>
          <w:caps/>
          <w:color w:val="auto"/>
          <w:sz w:val="18"/>
          <w:szCs w:val="18"/>
        </w:rPr>
      </w:pPr>
      <w:r w:rsidRPr="008C6A7D">
        <w:rPr>
          <w:rFonts w:cs="Times New Roman"/>
          <w:b/>
          <w:bCs/>
          <w:caps/>
          <w:color w:val="auto"/>
          <w:sz w:val="18"/>
          <w:szCs w:val="18"/>
        </w:rPr>
        <w:t>Адреса, платежные реквизиты и подписи Сторон:</w:t>
      </w:r>
    </w:p>
    <w:p w14:paraId="53061487" w14:textId="77777777" w:rsidR="005C0D43" w:rsidRPr="008C6A7D" w:rsidRDefault="005C0D43">
      <w:pPr>
        <w:keepNext/>
        <w:widowControl/>
        <w:shd w:val="clear" w:color="auto" w:fill="FFFFFF"/>
        <w:jc w:val="center"/>
        <w:rPr>
          <w:rFonts w:cs="Times New Roman"/>
          <w:b/>
          <w:bCs/>
          <w:caps/>
          <w:color w:val="auto"/>
          <w:sz w:val="18"/>
          <w:szCs w:val="18"/>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857"/>
      </w:tblGrid>
      <w:tr w:rsidR="005C0D43" w:rsidRPr="008C6A7D" w14:paraId="603EF16C" w14:textId="77777777">
        <w:tc>
          <w:tcPr>
            <w:tcW w:w="4857" w:type="dxa"/>
          </w:tcPr>
          <w:p w14:paraId="2B4E6B51" w14:textId="77777777" w:rsidR="005C0D43" w:rsidRPr="008C6A7D" w:rsidRDefault="00652F76">
            <w:pPr>
              <w:keepNext/>
              <w:widowControl/>
              <w:jc w:val="center"/>
              <w:rPr>
                <w:rFonts w:cs="Times New Roman"/>
                <w:b/>
                <w:bCs/>
                <w:caps/>
                <w:color w:val="auto"/>
                <w:sz w:val="18"/>
                <w:szCs w:val="18"/>
              </w:rPr>
            </w:pPr>
            <w:r w:rsidRPr="008C6A7D">
              <w:rPr>
                <w:rFonts w:cs="Times New Roman"/>
                <w:b/>
                <w:color w:val="auto"/>
                <w:sz w:val="18"/>
                <w:szCs w:val="18"/>
              </w:rPr>
              <w:t>Застройщик:</w:t>
            </w:r>
          </w:p>
        </w:tc>
        <w:tc>
          <w:tcPr>
            <w:tcW w:w="4857" w:type="dxa"/>
          </w:tcPr>
          <w:p w14:paraId="7A77C7F5" w14:textId="77777777" w:rsidR="005C0D43" w:rsidRPr="008C6A7D" w:rsidRDefault="00652F76">
            <w:pPr>
              <w:keepNext/>
              <w:widowControl/>
              <w:jc w:val="center"/>
              <w:rPr>
                <w:rFonts w:cs="Times New Roman"/>
                <w:b/>
                <w:bCs/>
                <w:caps/>
                <w:color w:val="auto"/>
                <w:sz w:val="18"/>
                <w:szCs w:val="18"/>
              </w:rPr>
            </w:pPr>
            <w:r w:rsidRPr="008C6A7D">
              <w:rPr>
                <w:rFonts w:cs="Times New Roman"/>
                <w:b/>
                <w:color w:val="auto"/>
                <w:sz w:val="18"/>
                <w:szCs w:val="18"/>
              </w:rPr>
              <w:t>Участник:</w:t>
            </w:r>
          </w:p>
        </w:tc>
      </w:tr>
      <w:tr w:rsidR="005C0D43" w:rsidRPr="008C6A7D" w14:paraId="1D584C84" w14:textId="77777777" w:rsidTr="00CA08A3">
        <w:trPr>
          <w:trHeight w:val="476"/>
        </w:trPr>
        <w:tc>
          <w:tcPr>
            <w:tcW w:w="4857" w:type="dxa"/>
          </w:tcPr>
          <w:p w14:paraId="69C099F8" w14:textId="77777777" w:rsidR="005C0D43" w:rsidRPr="008C6A7D" w:rsidRDefault="00652F76">
            <w:pPr>
              <w:keepNext/>
              <w:widowControl/>
              <w:jc w:val="center"/>
              <w:rPr>
                <w:rFonts w:cs="Times New Roman"/>
                <w:b/>
                <w:bCs/>
                <w:caps/>
                <w:color w:val="auto"/>
                <w:sz w:val="18"/>
                <w:szCs w:val="18"/>
              </w:rPr>
            </w:pPr>
            <w:r w:rsidRPr="008C6A7D">
              <w:rPr>
                <w:rFonts w:cs="Times New Roman"/>
                <w:b/>
                <w:bCs/>
                <w:color w:val="auto"/>
                <w:sz w:val="18"/>
                <w:szCs w:val="18"/>
              </w:rPr>
              <w:t>ООО «СЗ «СПОРТ ИНВЕСТ»</w:t>
            </w:r>
          </w:p>
        </w:tc>
        <w:tc>
          <w:tcPr>
            <w:tcW w:w="4857" w:type="dxa"/>
          </w:tcPr>
          <w:p w14:paraId="1CDFA1DA" w14:textId="3E7625D0" w:rsidR="005C0D43" w:rsidRPr="008C6A7D" w:rsidRDefault="002A713E">
            <w:pPr>
              <w:keepNext/>
              <w:widowControl/>
              <w:jc w:val="center"/>
              <w:rPr>
                <w:rFonts w:cs="Times New Roman"/>
                <w:b/>
                <w:color w:val="auto"/>
                <w:sz w:val="18"/>
                <w:szCs w:val="18"/>
              </w:rPr>
            </w:pPr>
            <w:r>
              <w:rPr>
                <w:rFonts w:cs="Times New Roman"/>
                <w:b/>
                <w:color w:val="auto"/>
                <w:sz w:val="18"/>
                <w:szCs w:val="18"/>
              </w:rPr>
              <w:t>_____________</w:t>
            </w:r>
          </w:p>
          <w:p w14:paraId="4A50EB1B" w14:textId="77777777" w:rsidR="005C0D43" w:rsidRPr="008C6A7D" w:rsidRDefault="005C0D43">
            <w:pPr>
              <w:keepNext/>
              <w:widowControl/>
              <w:jc w:val="center"/>
              <w:rPr>
                <w:rFonts w:cs="Times New Roman"/>
                <w:b/>
                <w:color w:val="auto"/>
                <w:sz w:val="18"/>
                <w:szCs w:val="18"/>
              </w:rPr>
            </w:pPr>
          </w:p>
        </w:tc>
      </w:tr>
      <w:tr w:rsidR="005C0D43" w:rsidRPr="008C6A7D" w14:paraId="28B8616F" w14:textId="77777777">
        <w:tc>
          <w:tcPr>
            <w:tcW w:w="4857" w:type="dxa"/>
          </w:tcPr>
          <w:p w14:paraId="5F7C3865"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Юридический адрес: 295026, Республика Крым, г. Симферополь, ул. Набережная им. 60-летия СССР, д. 69-А, пом. 120-125</w:t>
            </w:r>
          </w:p>
          <w:p w14:paraId="3B8C6FBB"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ИНН/КПП 9102281903/910201001</w:t>
            </w:r>
          </w:p>
          <w:p w14:paraId="15A72823"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ОГРН 1219100006508</w:t>
            </w:r>
          </w:p>
          <w:p w14:paraId="48BB79F7" w14:textId="77777777" w:rsidR="005C0D43" w:rsidRPr="008C6A7D" w:rsidRDefault="005C0D43">
            <w:pPr>
              <w:keepNext/>
              <w:widowControl/>
              <w:rPr>
                <w:rFonts w:cs="Times New Roman"/>
                <w:color w:val="auto"/>
                <w:sz w:val="18"/>
                <w:szCs w:val="18"/>
              </w:rPr>
            </w:pPr>
          </w:p>
          <w:p w14:paraId="5B42DBDC"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Р/с. 40702810338000100352</w:t>
            </w:r>
          </w:p>
          <w:p w14:paraId="2EF96CAD"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в ПАО Сбербанк</w:t>
            </w:r>
          </w:p>
          <w:p w14:paraId="31CAF5F3" w14:textId="77777777" w:rsidR="005C0D43" w:rsidRPr="008C6A7D" w:rsidRDefault="00652F76">
            <w:pPr>
              <w:keepNext/>
              <w:widowControl/>
              <w:rPr>
                <w:rFonts w:cs="Times New Roman"/>
                <w:color w:val="auto"/>
                <w:sz w:val="18"/>
                <w:szCs w:val="18"/>
              </w:rPr>
            </w:pPr>
            <w:r w:rsidRPr="008C6A7D">
              <w:rPr>
                <w:rFonts w:cs="Times New Roman"/>
                <w:color w:val="auto"/>
                <w:sz w:val="18"/>
                <w:szCs w:val="18"/>
              </w:rPr>
              <w:t>К/с. 30101810400000000225</w:t>
            </w:r>
          </w:p>
          <w:p w14:paraId="44C95884" w14:textId="77777777" w:rsidR="00501B18" w:rsidRPr="008C6A7D" w:rsidRDefault="00652F76">
            <w:pPr>
              <w:keepNext/>
              <w:widowControl/>
              <w:rPr>
                <w:rFonts w:cs="Times New Roman"/>
                <w:color w:val="auto"/>
                <w:sz w:val="18"/>
                <w:szCs w:val="18"/>
                <w:lang w:val="en-US"/>
              </w:rPr>
            </w:pPr>
            <w:r w:rsidRPr="008C6A7D">
              <w:rPr>
                <w:rFonts w:cs="Times New Roman"/>
                <w:color w:val="auto"/>
                <w:sz w:val="18"/>
                <w:szCs w:val="18"/>
              </w:rPr>
              <w:t>БИК</w:t>
            </w:r>
            <w:r w:rsidRPr="008C6A7D">
              <w:rPr>
                <w:rFonts w:cs="Times New Roman"/>
                <w:color w:val="auto"/>
                <w:sz w:val="18"/>
                <w:szCs w:val="18"/>
                <w:lang w:val="en-US"/>
              </w:rPr>
              <w:t xml:space="preserve"> 044525225</w:t>
            </w:r>
            <w:r w:rsidR="00501B18" w:rsidRPr="008C6A7D">
              <w:rPr>
                <w:rFonts w:cs="Times New Roman"/>
                <w:color w:val="auto"/>
                <w:sz w:val="18"/>
                <w:szCs w:val="18"/>
                <w:lang w:val="en-US"/>
              </w:rPr>
              <w:t xml:space="preserve"> </w:t>
            </w:r>
          </w:p>
          <w:p w14:paraId="524A4198" w14:textId="5DB6A20C" w:rsidR="005C0D43" w:rsidRPr="008C6A7D" w:rsidRDefault="005C0D43">
            <w:pPr>
              <w:keepNext/>
              <w:widowControl/>
              <w:rPr>
                <w:rFonts w:cs="Times New Roman"/>
                <w:color w:val="auto"/>
                <w:sz w:val="18"/>
                <w:szCs w:val="18"/>
                <w:lang w:val="en-US"/>
              </w:rPr>
            </w:pPr>
          </w:p>
          <w:p w14:paraId="05C347A7" w14:textId="77777777" w:rsidR="005C0D43" w:rsidRPr="008C6A7D" w:rsidRDefault="005C0D43">
            <w:pPr>
              <w:keepNext/>
              <w:widowControl/>
              <w:rPr>
                <w:rFonts w:cs="Times New Roman"/>
                <w:color w:val="auto"/>
                <w:sz w:val="18"/>
                <w:szCs w:val="18"/>
                <w:lang w:val="en-US"/>
              </w:rPr>
            </w:pPr>
          </w:p>
          <w:p w14:paraId="2FA08692" w14:textId="1C37B166" w:rsidR="005C0D43" w:rsidRPr="008C6A7D" w:rsidRDefault="00652F76">
            <w:pPr>
              <w:keepNext/>
              <w:widowControl/>
              <w:rPr>
                <w:rFonts w:cs="Times New Roman"/>
                <w:color w:val="auto"/>
                <w:sz w:val="18"/>
                <w:szCs w:val="18"/>
                <w:lang w:val="en-US"/>
              </w:rPr>
            </w:pPr>
            <w:r w:rsidRPr="008C6A7D">
              <w:rPr>
                <w:rFonts w:cs="Times New Roman"/>
                <w:color w:val="auto"/>
                <w:sz w:val="18"/>
                <w:szCs w:val="18"/>
              </w:rPr>
              <w:t>Тел</w:t>
            </w:r>
            <w:r w:rsidRPr="008C6A7D">
              <w:rPr>
                <w:rFonts w:cs="Times New Roman"/>
                <w:color w:val="auto"/>
                <w:sz w:val="18"/>
                <w:szCs w:val="18"/>
                <w:lang w:val="en-US"/>
              </w:rPr>
              <w:t>.: +7</w:t>
            </w:r>
            <w:r w:rsidR="00CA6248" w:rsidRPr="008C6A7D">
              <w:rPr>
                <w:rFonts w:cs="Times New Roman"/>
                <w:color w:val="auto"/>
                <w:sz w:val="18"/>
                <w:szCs w:val="18"/>
                <w:lang w:val="en-US"/>
              </w:rPr>
              <w:t>8007001181</w:t>
            </w:r>
          </w:p>
          <w:p w14:paraId="3C574BA8" w14:textId="53488C52" w:rsidR="005C0D43" w:rsidRPr="008C6A7D" w:rsidRDefault="00652F76">
            <w:pPr>
              <w:keepNext/>
              <w:widowControl/>
              <w:rPr>
                <w:rFonts w:cs="Times New Roman"/>
                <w:color w:val="auto"/>
                <w:sz w:val="18"/>
                <w:szCs w:val="18"/>
                <w:lang w:val="en-US"/>
              </w:rPr>
            </w:pPr>
            <w:r w:rsidRPr="008C6A7D">
              <w:rPr>
                <w:rFonts w:cs="Times New Roman"/>
                <w:color w:val="auto"/>
                <w:sz w:val="18"/>
                <w:szCs w:val="18"/>
                <w:lang w:val="en-US"/>
              </w:rPr>
              <w:t xml:space="preserve">e-mail: </w:t>
            </w:r>
            <w:r w:rsidR="00CA6248" w:rsidRPr="008C6A7D">
              <w:rPr>
                <w:rFonts w:cs="Times New Roman"/>
                <w:color w:val="auto"/>
                <w:sz w:val="18"/>
                <w:szCs w:val="18"/>
                <w:lang w:val="en-US"/>
              </w:rPr>
              <w:t>szmetropolis25@yandex.ru</w:t>
            </w:r>
          </w:p>
          <w:p w14:paraId="7BFE43D8" w14:textId="77777777" w:rsidR="005C0D43" w:rsidRPr="008C6A7D" w:rsidRDefault="005C0D43">
            <w:pPr>
              <w:keepNext/>
              <w:widowControl/>
              <w:rPr>
                <w:rFonts w:cs="Times New Roman"/>
                <w:b/>
                <w:bCs/>
                <w:caps/>
                <w:color w:val="auto"/>
                <w:sz w:val="18"/>
                <w:szCs w:val="18"/>
                <w:lang w:val="en-US"/>
              </w:rPr>
            </w:pPr>
          </w:p>
        </w:tc>
        <w:tc>
          <w:tcPr>
            <w:tcW w:w="4857" w:type="dxa"/>
          </w:tcPr>
          <w:p w14:paraId="1DE0A031" w14:textId="724A3692" w:rsidR="00B644E2" w:rsidRDefault="002A713E" w:rsidP="00CA08A3">
            <w:pPr>
              <w:keepNext/>
              <w:widowControl/>
              <w:rPr>
                <w:rFonts w:cs="Times New Roman"/>
                <w:bCs/>
                <w:color w:val="auto"/>
                <w:spacing w:val="2"/>
                <w:sz w:val="18"/>
                <w:szCs w:val="18"/>
              </w:rPr>
            </w:pPr>
            <w:r>
              <w:rPr>
                <w:rFonts w:cs="Times New Roman"/>
                <w:bCs/>
                <w:color w:val="auto"/>
                <w:spacing w:val="2"/>
                <w:sz w:val="18"/>
                <w:szCs w:val="18"/>
              </w:rPr>
              <w:t>___________________________</w:t>
            </w:r>
          </w:p>
          <w:p w14:paraId="241C7787" w14:textId="06569D28" w:rsidR="002A713E" w:rsidRDefault="002A713E" w:rsidP="00CA08A3">
            <w:pPr>
              <w:keepNext/>
              <w:widowControl/>
              <w:rPr>
                <w:rFonts w:cs="Times New Roman"/>
                <w:bCs/>
                <w:color w:val="auto"/>
                <w:spacing w:val="2"/>
                <w:sz w:val="18"/>
                <w:szCs w:val="18"/>
              </w:rPr>
            </w:pPr>
            <w:r>
              <w:rPr>
                <w:rFonts w:cs="Times New Roman"/>
                <w:bCs/>
                <w:color w:val="auto"/>
                <w:spacing w:val="2"/>
                <w:sz w:val="18"/>
                <w:szCs w:val="18"/>
              </w:rPr>
              <w:t>___________________________</w:t>
            </w:r>
          </w:p>
          <w:p w14:paraId="43D7BF0E" w14:textId="57483AA9" w:rsidR="002A713E" w:rsidRDefault="002A713E" w:rsidP="00CA08A3">
            <w:pPr>
              <w:keepNext/>
              <w:widowControl/>
              <w:rPr>
                <w:rFonts w:cs="Times New Roman"/>
                <w:bCs/>
                <w:color w:val="auto"/>
                <w:spacing w:val="2"/>
                <w:sz w:val="18"/>
                <w:szCs w:val="18"/>
              </w:rPr>
            </w:pPr>
            <w:r>
              <w:rPr>
                <w:rFonts w:cs="Times New Roman"/>
                <w:bCs/>
                <w:color w:val="auto"/>
                <w:spacing w:val="2"/>
                <w:sz w:val="18"/>
                <w:szCs w:val="18"/>
              </w:rPr>
              <w:t>___________________________</w:t>
            </w:r>
          </w:p>
          <w:p w14:paraId="08FF4B4D" w14:textId="77777777" w:rsidR="002A713E" w:rsidRDefault="002A713E" w:rsidP="00CA08A3">
            <w:pPr>
              <w:keepNext/>
              <w:widowControl/>
              <w:rPr>
                <w:rFonts w:cs="Times New Roman"/>
                <w:bCs/>
                <w:color w:val="auto"/>
                <w:spacing w:val="2"/>
                <w:sz w:val="18"/>
                <w:szCs w:val="18"/>
              </w:rPr>
            </w:pPr>
          </w:p>
          <w:p w14:paraId="400BE357" w14:textId="4F4BF785" w:rsidR="00CA6248" w:rsidRPr="008C6A7D" w:rsidRDefault="00B644E2" w:rsidP="00CA08A3">
            <w:pPr>
              <w:keepNext/>
              <w:widowControl/>
              <w:rPr>
                <w:rFonts w:cs="Times New Roman"/>
                <w:color w:val="auto"/>
                <w:sz w:val="18"/>
                <w:szCs w:val="18"/>
              </w:rPr>
            </w:pPr>
            <w:r w:rsidRPr="00B644E2">
              <w:rPr>
                <w:rFonts w:cs="Times New Roman"/>
                <w:bCs/>
                <w:color w:val="auto"/>
                <w:spacing w:val="2"/>
                <w:sz w:val="18"/>
                <w:szCs w:val="18"/>
              </w:rPr>
              <w:t xml:space="preserve">СНИЛС </w:t>
            </w:r>
            <w:r w:rsidR="002A713E">
              <w:rPr>
                <w:rFonts w:cs="Times New Roman"/>
                <w:bCs/>
                <w:color w:val="auto"/>
                <w:spacing w:val="2"/>
                <w:sz w:val="18"/>
                <w:szCs w:val="18"/>
              </w:rPr>
              <w:t>____________</w:t>
            </w:r>
          </w:p>
          <w:p w14:paraId="6027AA2E" w14:textId="0B9D1E2C" w:rsidR="00CA08A3" w:rsidRPr="008C6A7D" w:rsidRDefault="00CA08A3" w:rsidP="00CA08A3">
            <w:pPr>
              <w:keepNext/>
              <w:widowControl/>
              <w:rPr>
                <w:rFonts w:cs="Times New Roman"/>
                <w:color w:val="auto"/>
                <w:sz w:val="18"/>
                <w:szCs w:val="18"/>
              </w:rPr>
            </w:pPr>
            <w:r w:rsidRPr="008C6A7D">
              <w:rPr>
                <w:rFonts w:cs="Times New Roman"/>
                <w:color w:val="auto"/>
                <w:sz w:val="18"/>
                <w:szCs w:val="18"/>
              </w:rPr>
              <w:t>Телефон</w:t>
            </w:r>
            <w:r w:rsidR="00B644E2">
              <w:t xml:space="preserve"> </w:t>
            </w:r>
            <w:r w:rsidR="002A713E">
              <w:rPr>
                <w:rFonts w:cs="Times New Roman"/>
                <w:color w:val="auto"/>
                <w:sz w:val="18"/>
                <w:szCs w:val="18"/>
              </w:rPr>
              <w:t>____________</w:t>
            </w:r>
          </w:p>
          <w:p w14:paraId="6CB89E38" w14:textId="1A7F4F39" w:rsidR="00CA08A3" w:rsidRPr="008C6A7D" w:rsidRDefault="00CA08A3" w:rsidP="00CA08A3">
            <w:pPr>
              <w:keepNext/>
              <w:widowControl/>
              <w:rPr>
                <w:rFonts w:cs="Times New Roman"/>
                <w:color w:val="auto"/>
                <w:sz w:val="18"/>
                <w:szCs w:val="18"/>
              </w:rPr>
            </w:pPr>
            <w:r w:rsidRPr="008C6A7D">
              <w:rPr>
                <w:rFonts w:cs="Times New Roman"/>
                <w:color w:val="auto"/>
                <w:sz w:val="18"/>
                <w:szCs w:val="18"/>
              </w:rPr>
              <w:t xml:space="preserve">Почта: </w:t>
            </w:r>
            <w:r w:rsidR="002A713E">
              <w:rPr>
                <w:color w:val="auto"/>
                <w:sz w:val="18"/>
                <w:szCs w:val="18"/>
              </w:rPr>
              <w:t>______________</w:t>
            </w:r>
          </w:p>
          <w:p w14:paraId="019ABFB0" w14:textId="77777777" w:rsidR="008E3D5E" w:rsidRPr="008C6A7D" w:rsidRDefault="008E3D5E" w:rsidP="00CA08A3">
            <w:pPr>
              <w:keepNext/>
              <w:widowControl/>
              <w:rPr>
                <w:rFonts w:cs="Times New Roman"/>
                <w:bCs/>
                <w:caps/>
                <w:color w:val="auto"/>
                <w:sz w:val="18"/>
                <w:szCs w:val="18"/>
              </w:rPr>
            </w:pPr>
          </w:p>
        </w:tc>
      </w:tr>
      <w:tr w:rsidR="005C0D43" w:rsidRPr="008C6A7D" w14:paraId="7A59AEDB" w14:textId="77777777">
        <w:tc>
          <w:tcPr>
            <w:tcW w:w="4857" w:type="dxa"/>
          </w:tcPr>
          <w:p w14:paraId="447EB664" w14:textId="77777777" w:rsidR="005C0D43" w:rsidRPr="008C6A7D" w:rsidRDefault="00652F76">
            <w:pPr>
              <w:keepNext/>
              <w:widowControl/>
              <w:rPr>
                <w:rFonts w:cs="Times New Roman"/>
                <w:b/>
                <w:color w:val="auto"/>
                <w:sz w:val="18"/>
                <w:szCs w:val="18"/>
              </w:rPr>
            </w:pPr>
            <w:r w:rsidRPr="008C6A7D">
              <w:rPr>
                <w:rFonts w:cs="Times New Roman"/>
                <w:b/>
                <w:color w:val="auto"/>
                <w:sz w:val="18"/>
                <w:szCs w:val="18"/>
              </w:rPr>
              <w:t xml:space="preserve">Генеральный директор ООО «СЗ «МЕТРОПОЛИС» - управляющей организации ООО «СЗ «СПОРТ ИНВЕСТ»  </w:t>
            </w:r>
          </w:p>
          <w:p w14:paraId="4C280237" w14:textId="77777777" w:rsidR="005C0D43" w:rsidRPr="008C6A7D" w:rsidRDefault="005C0D43">
            <w:pPr>
              <w:keepNext/>
              <w:widowControl/>
              <w:rPr>
                <w:rFonts w:cs="Times New Roman"/>
                <w:b/>
                <w:color w:val="auto"/>
                <w:sz w:val="18"/>
                <w:szCs w:val="18"/>
              </w:rPr>
            </w:pPr>
          </w:p>
          <w:p w14:paraId="35E9DF15" w14:textId="77777777" w:rsidR="005C0D43" w:rsidRPr="008C6A7D" w:rsidRDefault="00652F76">
            <w:pPr>
              <w:keepNext/>
              <w:widowControl/>
              <w:rPr>
                <w:rFonts w:cs="Times New Roman"/>
                <w:b/>
                <w:color w:val="auto"/>
                <w:sz w:val="18"/>
                <w:szCs w:val="18"/>
              </w:rPr>
            </w:pPr>
            <w:r w:rsidRPr="008C6A7D">
              <w:rPr>
                <w:rFonts w:cs="Times New Roman"/>
                <w:b/>
                <w:color w:val="auto"/>
                <w:sz w:val="18"/>
                <w:szCs w:val="18"/>
              </w:rPr>
              <w:t>____________________ /В.А. Межуев/</w:t>
            </w:r>
          </w:p>
          <w:p w14:paraId="68200011" w14:textId="77777777" w:rsidR="005C0D43" w:rsidRPr="008C6A7D" w:rsidRDefault="005C0D43">
            <w:pPr>
              <w:keepNext/>
              <w:widowControl/>
              <w:rPr>
                <w:rFonts w:cs="Times New Roman"/>
                <w:b/>
                <w:bCs/>
                <w:caps/>
                <w:color w:val="auto"/>
                <w:sz w:val="18"/>
                <w:szCs w:val="18"/>
              </w:rPr>
            </w:pPr>
          </w:p>
        </w:tc>
        <w:tc>
          <w:tcPr>
            <w:tcW w:w="4857" w:type="dxa"/>
          </w:tcPr>
          <w:p w14:paraId="2EAF8B68" w14:textId="77777777" w:rsidR="005C0D43" w:rsidRPr="008C6A7D" w:rsidRDefault="005C0D43">
            <w:pPr>
              <w:keepNext/>
              <w:widowControl/>
              <w:jc w:val="center"/>
              <w:rPr>
                <w:rFonts w:cs="Times New Roman"/>
                <w:b/>
                <w:color w:val="auto"/>
                <w:sz w:val="18"/>
                <w:szCs w:val="18"/>
              </w:rPr>
            </w:pPr>
          </w:p>
          <w:p w14:paraId="1F83D898" w14:textId="6A87AA57" w:rsidR="005C0D43" w:rsidRPr="008C6A7D" w:rsidRDefault="005C0D43">
            <w:pPr>
              <w:keepNext/>
              <w:widowControl/>
              <w:pBdr>
                <w:bottom w:val="single" w:sz="12" w:space="1" w:color="auto"/>
              </w:pBdr>
              <w:ind w:left="-142" w:firstLine="709"/>
              <w:jc w:val="center"/>
              <w:rPr>
                <w:rFonts w:cs="Times New Roman"/>
                <w:b/>
                <w:color w:val="auto"/>
                <w:sz w:val="18"/>
                <w:szCs w:val="18"/>
              </w:rPr>
            </w:pPr>
          </w:p>
          <w:p w14:paraId="719EAE49" w14:textId="6F9108D3" w:rsidR="00CB7CC6" w:rsidRPr="008C6A7D" w:rsidRDefault="00CB7CC6">
            <w:pPr>
              <w:keepNext/>
              <w:widowControl/>
              <w:pBdr>
                <w:bottom w:val="single" w:sz="12" w:space="1" w:color="auto"/>
              </w:pBdr>
              <w:ind w:left="-142" w:firstLine="709"/>
              <w:jc w:val="center"/>
              <w:rPr>
                <w:rFonts w:cs="Times New Roman"/>
                <w:b/>
                <w:color w:val="auto"/>
                <w:sz w:val="18"/>
                <w:szCs w:val="18"/>
              </w:rPr>
            </w:pPr>
          </w:p>
          <w:p w14:paraId="2A0C6C7B" w14:textId="77777777" w:rsidR="00CB7CC6" w:rsidRPr="008C6A7D" w:rsidRDefault="00CB7CC6">
            <w:pPr>
              <w:keepNext/>
              <w:widowControl/>
              <w:pBdr>
                <w:bottom w:val="single" w:sz="12" w:space="1" w:color="auto"/>
              </w:pBdr>
              <w:ind w:left="-142" w:firstLine="709"/>
              <w:jc w:val="center"/>
              <w:rPr>
                <w:rFonts w:cs="Times New Roman"/>
                <w:b/>
                <w:color w:val="auto"/>
                <w:sz w:val="18"/>
                <w:szCs w:val="18"/>
              </w:rPr>
            </w:pPr>
          </w:p>
          <w:p w14:paraId="20190175" w14:textId="77777777" w:rsidR="005C0D43" w:rsidRPr="008C6A7D" w:rsidRDefault="00652F76">
            <w:pPr>
              <w:keepNext/>
              <w:widowControl/>
              <w:jc w:val="center"/>
              <w:rPr>
                <w:rFonts w:cs="Times New Roman"/>
                <w:b/>
                <w:bCs/>
                <w:caps/>
                <w:color w:val="auto"/>
                <w:sz w:val="18"/>
                <w:szCs w:val="18"/>
              </w:rPr>
            </w:pPr>
            <w:r w:rsidRPr="008C6A7D">
              <w:rPr>
                <w:rFonts w:cs="Times New Roman"/>
                <w:b/>
                <w:bCs/>
                <w:caps/>
                <w:color w:val="auto"/>
                <w:sz w:val="18"/>
                <w:szCs w:val="18"/>
              </w:rPr>
              <w:t>(Документ подписан ЭЦП)</w:t>
            </w:r>
          </w:p>
        </w:tc>
      </w:tr>
    </w:tbl>
    <w:p w14:paraId="5D960117" w14:textId="77777777" w:rsidR="005C0D43" w:rsidRPr="008C6A7D" w:rsidRDefault="005C0D43">
      <w:pPr>
        <w:shd w:val="clear" w:color="auto" w:fill="FFFFFF"/>
        <w:ind w:firstLine="851"/>
        <w:jc w:val="both"/>
        <w:rPr>
          <w:rFonts w:cs="Times New Roman"/>
          <w:color w:val="auto"/>
          <w:sz w:val="18"/>
          <w:szCs w:val="18"/>
        </w:rPr>
      </w:pPr>
    </w:p>
    <w:p w14:paraId="5EB4C12C" w14:textId="77777777" w:rsidR="005C0D43" w:rsidRPr="008C6A7D" w:rsidRDefault="005C0D43">
      <w:pPr>
        <w:shd w:val="clear" w:color="auto" w:fill="FFFFFF"/>
        <w:ind w:firstLine="851"/>
        <w:jc w:val="both"/>
        <w:rPr>
          <w:rFonts w:cs="Times New Roman"/>
          <w:color w:val="auto"/>
          <w:sz w:val="18"/>
          <w:szCs w:val="18"/>
        </w:rPr>
      </w:pPr>
    </w:p>
    <w:p w14:paraId="57638B73" w14:textId="7FAEC4F5" w:rsidR="005C0D43" w:rsidRPr="008C6A7D" w:rsidRDefault="00652F76">
      <w:pPr>
        <w:shd w:val="clear" w:color="auto" w:fill="FFFFFF"/>
        <w:ind w:firstLine="851"/>
        <w:jc w:val="both"/>
        <w:rPr>
          <w:rFonts w:eastAsia="Segoe UI Emoji" w:cs="Times New Roman"/>
          <w:color w:val="auto"/>
          <w:sz w:val="18"/>
          <w:szCs w:val="18"/>
        </w:rPr>
      </w:pPr>
      <w:r w:rsidRPr="008C6A7D">
        <w:rPr>
          <w:rFonts w:cs="Times New Roman"/>
          <w:color w:val="auto"/>
          <w:sz w:val="18"/>
          <w:szCs w:val="18"/>
        </w:rPr>
        <w:t xml:space="preserve">С условиями </w:t>
      </w:r>
      <w:r w:rsidR="00CB7CC6" w:rsidRPr="008C6A7D">
        <w:rPr>
          <w:rFonts w:cs="Times New Roman"/>
          <w:color w:val="auto"/>
          <w:sz w:val="18"/>
          <w:szCs w:val="18"/>
        </w:rPr>
        <w:t xml:space="preserve">настоящего </w:t>
      </w:r>
      <w:r w:rsidRPr="008C6A7D">
        <w:rPr>
          <w:rFonts w:cs="Times New Roman"/>
          <w:color w:val="auto"/>
          <w:sz w:val="18"/>
          <w:szCs w:val="18"/>
        </w:rPr>
        <w:t xml:space="preserve">Договора и приложениями к нему ознакомлен(а) в полном объеме, экземпляр </w:t>
      </w:r>
      <w:r w:rsidR="00CB7CC6" w:rsidRPr="008C6A7D">
        <w:rPr>
          <w:rFonts w:cs="Times New Roman"/>
          <w:color w:val="auto"/>
          <w:sz w:val="18"/>
          <w:szCs w:val="18"/>
        </w:rPr>
        <w:t>настоящего Д</w:t>
      </w:r>
      <w:r w:rsidRPr="008C6A7D">
        <w:rPr>
          <w:rFonts w:cs="Times New Roman"/>
          <w:color w:val="auto"/>
          <w:sz w:val="18"/>
          <w:szCs w:val="18"/>
        </w:rPr>
        <w:t>оговора</w:t>
      </w:r>
      <w:r w:rsidR="00CB7CC6" w:rsidRPr="008C6A7D">
        <w:rPr>
          <w:rFonts w:cs="Times New Roman"/>
          <w:color w:val="auto"/>
          <w:sz w:val="18"/>
          <w:szCs w:val="18"/>
        </w:rPr>
        <w:t xml:space="preserve"> </w:t>
      </w:r>
      <w:r w:rsidRPr="008C6A7D">
        <w:rPr>
          <w:rFonts w:cs="Times New Roman"/>
          <w:color w:val="auto"/>
          <w:sz w:val="18"/>
          <w:szCs w:val="18"/>
        </w:rPr>
        <w:t>и приложений к нему получил(а)</w:t>
      </w:r>
      <w:r w:rsidRPr="008C6A7D">
        <w:rPr>
          <w:rFonts w:eastAsia="Segoe UI Emoji" w:cs="Times New Roman"/>
          <w:color w:val="auto"/>
          <w:sz w:val="18"/>
          <w:szCs w:val="18"/>
        </w:rPr>
        <w:t xml:space="preserve"> </w:t>
      </w:r>
    </w:p>
    <w:p w14:paraId="20E9AC25" w14:textId="77777777" w:rsidR="005C0D43" w:rsidRPr="008C6A7D" w:rsidRDefault="005C0D43">
      <w:pPr>
        <w:shd w:val="clear" w:color="auto" w:fill="FFFFFF"/>
        <w:ind w:firstLine="851"/>
        <w:jc w:val="both"/>
        <w:rPr>
          <w:rFonts w:cs="Times New Roman"/>
          <w:color w:val="auto"/>
          <w:sz w:val="18"/>
          <w:szCs w:val="18"/>
        </w:rPr>
      </w:pPr>
    </w:p>
    <w:p w14:paraId="3F7DDA76" w14:textId="77777777" w:rsidR="005C0D43" w:rsidRPr="008C6A7D" w:rsidRDefault="00652F76">
      <w:pPr>
        <w:shd w:val="clear" w:color="auto" w:fill="FFFFFF"/>
        <w:ind w:firstLine="851"/>
        <w:jc w:val="center"/>
        <w:rPr>
          <w:rFonts w:cs="Times New Roman"/>
          <w:color w:val="auto"/>
          <w:sz w:val="18"/>
          <w:szCs w:val="18"/>
        </w:rPr>
      </w:pPr>
      <w:r w:rsidRPr="008C6A7D">
        <w:rPr>
          <w:rFonts w:cs="Times New Roman"/>
          <w:b/>
          <w:color w:val="auto"/>
          <w:sz w:val="18"/>
          <w:szCs w:val="18"/>
        </w:rPr>
        <w:t xml:space="preserve">                                                                                                                                    ______________/_______________</w:t>
      </w:r>
    </w:p>
    <w:p w14:paraId="64C5B3E1" w14:textId="77777777" w:rsidR="00AC6C15" w:rsidRPr="008C6A7D" w:rsidRDefault="00652F76">
      <w:pPr>
        <w:shd w:val="clear" w:color="auto" w:fill="FFFFFF"/>
        <w:ind w:left="5670"/>
        <w:jc w:val="both"/>
        <w:rPr>
          <w:rFonts w:cs="Times New Roman"/>
          <w:color w:val="auto"/>
          <w:sz w:val="18"/>
          <w:szCs w:val="18"/>
        </w:rPr>
      </w:pPr>
      <w:r w:rsidRPr="008C6A7D">
        <w:rPr>
          <w:rFonts w:cs="Times New Roman"/>
          <w:b/>
          <w:color w:val="auto"/>
          <w:sz w:val="18"/>
          <w:szCs w:val="18"/>
        </w:rPr>
        <w:br w:type="page"/>
      </w:r>
      <w:r w:rsidRPr="008C6A7D">
        <w:rPr>
          <w:rFonts w:cs="Times New Roman"/>
          <w:color w:val="auto"/>
          <w:sz w:val="18"/>
          <w:szCs w:val="18"/>
        </w:rPr>
        <w:lastRenderedPageBreak/>
        <w:t xml:space="preserve">Приложение № 1 </w:t>
      </w:r>
    </w:p>
    <w:p w14:paraId="68ACF25A" w14:textId="190588E7" w:rsidR="005C0D43" w:rsidRPr="008C6A7D" w:rsidRDefault="00652F76" w:rsidP="00AC6C15">
      <w:pPr>
        <w:shd w:val="clear" w:color="auto" w:fill="FFFFFF"/>
        <w:ind w:left="5670"/>
        <w:jc w:val="both"/>
        <w:rPr>
          <w:color w:val="auto"/>
          <w:sz w:val="18"/>
          <w:szCs w:val="18"/>
        </w:rPr>
      </w:pPr>
      <w:r w:rsidRPr="008C6A7D">
        <w:rPr>
          <w:rFonts w:cs="Times New Roman"/>
          <w:color w:val="auto"/>
          <w:sz w:val="18"/>
          <w:szCs w:val="18"/>
        </w:rPr>
        <w:t xml:space="preserve">к Договору </w:t>
      </w:r>
      <w:r w:rsidRPr="008C6A7D">
        <w:rPr>
          <w:color w:val="auto"/>
          <w:sz w:val="18"/>
          <w:szCs w:val="18"/>
        </w:rPr>
        <w:t>участия в долевом строительстве</w:t>
      </w:r>
      <w:r w:rsidR="00AC6C15" w:rsidRPr="008C6A7D">
        <w:rPr>
          <w:color w:val="auto"/>
          <w:sz w:val="18"/>
          <w:szCs w:val="18"/>
        </w:rPr>
        <w:t xml:space="preserve"> № </w:t>
      </w:r>
      <w:r w:rsidR="002A713E">
        <w:rPr>
          <w:color w:val="auto"/>
          <w:sz w:val="18"/>
          <w:szCs w:val="18"/>
        </w:rPr>
        <w:t>______</w:t>
      </w:r>
    </w:p>
    <w:p w14:paraId="4D90A3E6" w14:textId="6D33CCF2" w:rsidR="005C0D43" w:rsidRPr="008C6A7D" w:rsidRDefault="00652F76">
      <w:pPr>
        <w:pStyle w:val="aff0"/>
        <w:ind w:left="5670"/>
        <w:jc w:val="both"/>
        <w:rPr>
          <w:color w:val="auto"/>
          <w:sz w:val="18"/>
          <w:szCs w:val="18"/>
        </w:rPr>
      </w:pPr>
      <w:r w:rsidRPr="008C6A7D">
        <w:rPr>
          <w:color w:val="auto"/>
          <w:sz w:val="18"/>
          <w:szCs w:val="18"/>
        </w:rPr>
        <w:t xml:space="preserve">от </w:t>
      </w:r>
      <w:r w:rsidR="002A713E">
        <w:rPr>
          <w:color w:val="auto"/>
          <w:sz w:val="18"/>
          <w:szCs w:val="18"/>
        </w:rPr>
        <w:t>____________</w:t>
      </w:r>
    </w:p>
    <w:p w14:paraId="2C0D8154" w14:textId="1D274351" w:rsidR="00BE3DED" w:rsidRPr="008C6A7D" w:rsidRDefault="00BE3DED">
      <w:pPr>
        <w:pStyle w:val="aff0"/>
        <w:ind w:left="5670"/>
        <w:jc w:val="both"/>
        <w:rPr>
          <w:color w:val="auto"/>
          <w:sz w:val="18"/>
          <w:szCs w:val="18"/>
        </w:rPr>
      </w:pPr>
    </w:p>
    <w:p w14:paraId="064E3F10" w14:textId="77777777" w:rsidR="00BE3DED" w:rsidRPr="008C6A7D" w:rsidRDefault="00BE3DED">
      <w:pPr>
        <w:pStyle w:val="aff0"/>
        <w:ind w:left="5670"/>
        <w:jc w:val="both"/>
        <w:rPr>
          <w:color w:val="auto"/>
          <w:sz w:val="18"/>
          <w:szCs w:val="18"/>
        </w:rPr>
      </w:pPr>
    </w:p>
    <w:p w14:paraId="40EC9C2D" w14:textId="77777777" w:rsidR="005C0D43" w:rsidRPr="008C6A7D" w:rsidRDefault="005C0D43">
      <w:pPr>
        <w:pStyle w:val="aff0"/>
        <w:ind w:left="5670"/>
        <w:jc w:val="both"/>
        <w:rPr>
          <w:color w:val="auto"/>
          <w:sz w:val="18"/>
          <w:szCs w:val="18"/>
        </w:rPr>
      </w:pPr>
    </w:p>
    <w:p w14:paraId="50303A38" w14:textId="77777777" w:rsidR="005C0D43" w:rsidRPr="008C6A7D" w:rsidRDefault="005C0D43">
      <w:pPr>
        <w:jc w:val="center"/>
        <w:rPr>
          <w:rFonts w:cs="Times New Roman"/>
          <w:b/>
          <w:caps/>
          <w:color w:val="auto"/>
          <w:sz w:val="18"/>
          <w:szCs w:val="18"/>
        </w:rPr>
      </w:pPr>
    </w:p>
    <w:p w14:paraId="6536684F" w14:textId="77777777" w:rsidR="005C0D43" w:rsidRPr="008C6A7D" w:rsidRDefault="00652F76">
      <w:pPr>
        <w:jc w:val="center"/>
        <w:rPr>
          <w:rFonts w:cs="Times New Roman"/>
          <w:b/>
          <w:color w:val="auto"/>
          <w:sz w:val="18"/>
          <w:szCs w:val="18"/>
        </w:rPr>
      </w:pPr>
      <w:r w:rsidRPr="008C6A7D">
        <w:rPr>
          <w:rFonts w:cs="Times New Roman"/>
          <w:b/>
          <w:caps/>
          <w:color w:val="auto"/>
          <w:sz w:val="18"/>
          <w:szCs w:val="18"/>
        </w:rPr>
        <w:t>План (</w:t>
      </w:r>
      <w:r w:rsidRPr="008C6A7D">
        <w:rPr>
          <w:rFonts w:cs="Times New Roman"/>
          <w:b/>
          <w:color w:val="auto"/>
          <w:sz w:val="18"/>
          <w:szCs w:val="18"/>
        </w:rPr>
        <w:t xml:space="preserve">поэтажный) </w:t>
      </w:r>
    </w:p>
    <w:p w14:paraId="734C831A" w14:textId="77777777" w:rsidR="001E6FD0" w:rsidRPr="008C6A7D" w:rsidRDefault="00652F76" w:rsidP="001E6FD0">
      <w:pPr>
        <w:jc w:val="center"/>
        <w:rPr>
          <w:rFonts w:cs="Times New Roman"/>
          <w:b/>
          <w:color w:val="auto"/>
          <w:sz w:val="18"/>
          <w:szCs w:val="18"/>
        </w:rPr>
      </w:pPr>
      <w:r w:rsidRPr="008C6A7D">
        <w:rPr>
          <w:rFonts w:cs="Times New Roman"/>
          <w:b/>
          <w:color w:val="auto"/>
          <w:sz w:val="18"/>
          <w:szCs w:val="18"/>
        </w:rPr>
        <w:t xml:space="preserve">Объекта недвижимости с указанием Объекта долевого строительства </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44"/>
      </w:tblGrid>
      <w:tr w:rsidR="001E6FD0" w:rsidRPr="008C6A7D" w14:paraId="5BAD520C" w14:textId="77777777" w:rsidTr="001E6FD0">
        <w:tc>
          <w:tcPr>
            <w:tcW w:w="5069" w:type="dxa"/>
          </w:tcPr>
          <w:p w14:paraId="594E6592" w14:textId="77777777" w:rsidR="001E6FD0" w:rsidRPr="008C6A7D" w:rsidRDefault="001E6FD0" w:rsidP="001E6FD0">
            <w:pPr>
              <w:jc w:val="both"/>
              <w:rPr>
                <w:rFonts w:cs="Times New Roman"/>
                <w:b/>
                <w:caps/>
                <w:color w:val="auto"/>
                <w:sz w:val="18"/>
                <w:szCs w:val="18"/>
              </w:rPr>
            </w:pPr>
            <w:r w:rsidRPr="008C6A7D">
              <w:rPr>
                <w:rFonts w:cs="Times New Roman"/>
                <w:b/>
                <w:bCs/>
                <w:color w:val="auto"/>
                <w:sz w:val="18"/>
                <w:szCs w:val="18"/>
              </w:rPr>
              <w:t>Объект долевого строительства</w:t>
            </w:r>
            <w:r w:rsidRPr="008C6A7D">
              <w:rPr>
                <w:rFonts w:cs="Times New Roman"/>
                <w:b/>
                <w:caps/>
                <w:color w:val="auto"/>
                <w:sz w:val="18"/>
                <w:szCs w:val="18"/>
              </w:rPr>
              <w:t>:</w:t>
            </w:r>
          </w:p>
          <w:p w14:paraId="2F9B65E3" w14:textId="51BF9A07" w:rsidR="001E6FD0" w:rsidRPr="008C6A7D" w:rsidRDefault="001E6FD0" w:rsidP="001E6FD0">
            <w:pPr>
              <w:jc w:val="both"/>
              <w:rPr>
                <w:rFonts w:cs="Times New Roman"/>
                <w:color w:val="auto"/>
                <w:sz w:val="18"/>
                <w:szCs w:val="18"/>
              </w:rPr>
            </w:pPr>
            <w:r w:rsidRPr="008C6A7D">
              <w:rPr>
                <w:rFonts w:cs="Times New Roman"/>
                <w:color w:val="auto"/>
                <w:sz w:val="18"/>
                <w:szCs w:val="18"/>
              </w:rPr>
              <w:t xml:space="preserve">Секция – </w:t>
            </w:r>
            <w:r w:rsidR="002A713E">
              <w:rPr>
                <w:rFonts w:cs="Times New Roman"/>
                <w:color w:val="auto"/>
                <w:sz w:val="18"/>
                <w:szCs w:val="18"/>
              </w:rPr>
              <w:t>_______</w:t>
            </w:r>
            <w:r w:rsidRPr="008C6A7D">
              <w:rPr>
                <w:rFonts w:cs="Times New Roman"/>
                <w:color w:val="auto"/>
                <w:sz w:val="18"/>
                <w:szCs w:val="18"/>
              </w:rPr>
              <w:t>;</w:t>
            </w:r>
          </w:p>
          <w:p w14:paraId="77A072C1" w14:textId="7DFAAAFC" w:rsidR="001E6FD0" w:rsidRPr="008C6A7D" w:rsidRDefault="001E6FD0" w:rsidP="001E6FD0">
            <w:pPr>
              <w:jc w:val="both"/>
              <w:rPr>
                <w:rFonts w:cs="Times New Roman"/>
                <w:b/>
                <w:caps/>
                <w:color w:val="auto"/>
                <w:sz w:val="18"/>
                <w:szCs w:val="18"/>
              </w:rPr>
            </w:pPr>
            <w:r w:rsidRPr="008C6A7D">
              <w:rPr>
                <w:rFonts w:cs="Times New Roman"/>
                <w:color w:val="auto"/>
                <w:sz w:val="18"/>
                <w:szCs w:val="18"/>
              </w:rPr>
              <w:t xml:space="preserve">этаж - </w:t>
            </w:r>
            <w:r w:rsidR="002A713E">
              <w:rPr>
                <w:rFonts w:cs="Times New Roman"/>
                <w:color w:val="auto"/>
                <w:sz w:val="18"/>
                <w:szCs w:val="18"/>
              </w:rPr>
              <w:t>____</w:t>
            </w:r>
            <w:r w:rsidRPr="008C6A7D">
              <w:rPr>
                <w:rFonts w:cs="Times New Roman"/>
                <w:color w:val="auto"/>
                <w:sz w:val="18"/>
                <w:szCs w:val="18"/>
              </w:rPr>
              <w:t>;</w:t>
            </w:r>
            <w:r w:rsidRPr="008C6A7D">
              <w:rPr>
                <w:rFonts w:cs="Times New Roman"/>
                <w:b/>
                <w:color w:val="auto"/>
                <w:sz w:val="18"/>
                <w:szCs w:val="18"/>
              </w:rPr>
              <w:t xml:space="preserve"> </w:t>
            </w:r>
          </w:p>
          <w:p w14:paraId="615F4647" w14:textId="2088A193" w:rsidR="001E6FD0" w:rsidRPr="008C6A7D" w:rsidRDefault="001E6FD0" w:rsidP="001E6FD0">
            <w:pPr>
              <w:jc w:val="both"/>
              <w:rPr>
                <w:rFonts w:cs="Times New Roman"/>
                <w:color w:val="auto"/>
                <w:sz w:val="18"/>
                <w:szCs w:val="18"/>
              </w:rPr>
            </w:pPr>
            <w:r w:rsidRPr="008C6A7D">
              <w:rPr>
                <w:rFonts w:cs="Times New Roman"/>
                <w:color w:val="auto"/>
                <w:sz w:val="18"/>
                <w:szCs w:val="18"/>
              </w:rPr>
              <w:t xml:space="preserve">номер на поэтажном плане – </w:t>
            </w:r>
            <w:r w:rsidR="002A713E">
              <w:rPr>
                <w:rFonts w:cs="Times New Roman"/>
                <w:color w:val="auto"/>
                <w:sz w:val="18"/>
                <w:szCs w:val="18"/>
              </w:rPr>
              <w:t>_________</w:t>
            </w:r>
            <w:r w:rsidR="00CB7CC6" w:rsidRPr="008C6A7D">
              <w:rPr>
                <w:rFonts w:cs="Times New Roman"/>
                <w:color w:val="auto"/>
                <w:sz w:val="18"/>
                <w:szCs w:val="18"/>
              </w:rPr>
              <w:t>;</w:t>
            </w:r>
          </w:p>
          <w:p w14:paraId="1F180EDA" w14:textId="0B72E989" w:rsidR="001E6FD0" w:rsidRPr="008C6A7D" w:rsidRDefault="001E6FD0" w:rsidP="001E6FD0">
            <w:pPr>
              <w:jc w:val="both"/>
              <w:rPr>
                <w:rFonts w:cs="Times New Roman"/>
                <w:color w:val="auto"/>
                <w:sz w:val="18"/>
                <w:szCs w:val="18"/>
              </w:rPr>
            </w:pPr>
            <w:r w:rsidRPr="008C6A7D">
              <w:rPr>
                <w:rFonts w:cs="Times New Roman"/>
                <w:color w:val="auto"/>
                <w:sz w:val="18"/>
                <w:szCs w:val="18"/>
              </w:rPr>
              <w:t xml:space="preserve">площадь – </w:t>
            </w:r>
            <w:r w:rsidR="002A713E">
              <w:rPr>
                <w:rFonts w:cs="Times New Roman"/>
                <w:color w:val="auto"/>
                <w:sz w:val="18"/>
                <w:szCs w:val="18"/>
              </w:rPr>
              <w:t>_______________</w:t>
            </w:r>
            <w:r w:rsidRPr="008C6A7D">
              <w:rPr>
                <w:rFonts w:cs="Times New Roman"/>
                <w:color w:val="auto"/>
                <w:sz w:val="18"/>
                <w:szCs w:val="18"/>
              </w:rPr>
              <w:t xml:space="preserve"> кв. м; </w:t>
            </w:r>
          </w:p>
          <w:p w14:paraId="78FE7ABD" w14:textId="2ABB602C" w:rsidR="001E6FD0" w:rsidRPr="008C6A7D" w:rsidRDefault="001E6FD0" w:rsidP="001E6FD0">
            <w:pPr>
              <w:jc w:val="both"/>
              <w:rPr>
                <w:rFonts w:cs="Times New Roman"/>
                <w:color w:val="auto"/>
                <w:sz w:val="18"/>
                <w:szCs w:val="18"/>
              </w:rPr>
            </w:pPr>
            <w:r w:rsidRPr="008C6A7D">
              <w:rPr>
                <w:rFonts w:cs="Times New Roman"/>
                <w:color w:val="auto"/>
                <w:sz w:val="18"/>
                <w:szCs w:val="18"/>
              </w:rPr>
              <w:t>количество помещений (частей нежилого помещения)</w:t>
            </w:r>
            <w:r w:rsidR="00F53B36" w:rsidRPr="008C6A7D">
              <w:rPr>
                <w:rFonts w:cs="Times New Roman"/>
                <w:color w:val="auto"/>
                <w:sz w:val="18"/>
                <w:szCs w:val="18"/>
              </w:rPr>
              <w:t xml:space="preserve"> – </w:t>
            </w:r>
            <w:r w:rsidR="002A713E">
              <w:rPr>
                <w:rFonts w:cs="Times New Roman"/>
                <w:color w:val="auto"/>
                <w:sz w:val="18"/>
                <w:szCs w:val="18"/>
              </w:rPr>
              <w:t>____</w:t>
            </w:r>
            <w:r w:rsidRPr="008C6A7D">
              <w:rPr>
                <w:rFonts w:cs="Times New Roman"/>
                <w:color w:val="auto"/>
                <w:sz w:val="18"/>
                <w:szCs w:val="18"/>
              </w:rPr>
              <w:t>;</w:t>
            </w:r>
          </w:p>
          <w:p w14:paraId="55B791AE" w14:textId="0BEE4C4C" w:rsidR="001E6FD0" w:rsidRPr="008C6A7D" w:rsidRDefault="001E6FD0" w:rsidP="001E6FD0">
            <w:pPr>
              <w:jc w:val="both"/>
              <w:rPr>
                <w:rFonts w:cs="Times New Roman"/>
                <w:color w:val="auto"/>
                <w:sz w:val="18"/>
                <w:szCs w:val="18"/>
              </w:rPr>
            </w:pPr>
            <w:r w:rsidRPr="008C6A7D">
              <w:rPr>
                <w:rFonts w:cs="Times New Roman"/>
                <w:color w:val="auto"/>
                <w:sz w:val="18"/>
                <w:szCs w:val="18"/>
              </w:rPr>
              <w:t xml:space="preserve">строительный номер – </w:t>
            </w:r>
            <w:r w:rsidR="002A713E">
              <w:rPr>
                <w:rFonts w:cs="Times New Roman"/>
                <w:color w:val="auto"/>
                <w:sz w:val="18"/>
                <w:szCs w:val="18"/>
              </w:rPr>
              <w:t>__________</w:t>
            </w:r>
            <w:r w:rsidR="00CB7CC6" w:rsidRPr="008C6A7D">
              <w:rPr>
                <w:rFonts w:cs="Times New Roman"/>
                <w:color w:val="auto"/>
                <w:sz w:val="18"/>
                <w:szCs w:val="18"/>
              </w:rPr>
              <w:t>.</w:t>
            </w:r>
          </w:p>
          <w:p w14:paraId="7E5CA523" w14:textId="77777777" w:rsidR="001E6FD0" w:rsidRPr="008C6A7D" w:rsidRDefault="001E6FD0">
            <w:pPr>
              <w:jc w:val="both"/>
              <w:rPr>
                <w:rFonts w:cs="Times New Roman"/>
                <w:color w:val="auto"/>
                <w:sz w:val="18"/>
                <w:szCs w:val="18"/>
              </w:rPr>
            </w:pPr>
          </w:p>
        </w:tc>
        <w:tc>
          <w:tcPr>
            <w:tcW w:w="5069" w:type="dxa"/>
          </w:tcPr>
          <w:p w14:paraId="43382341" w14:textId="774A4464" w:rsidR="001E6FD0" w:rsidRPr="008C6A7D" w:rsidRDefault="001E6FD0">
            <w:pPr>
              <w:jc w:val="both"/>
              <w:rPr>
                <w:rFonts w:cs="Times New Roman"/>
                <w:color w:val="auto"/>
                <w:sz w:val="18"/>
                <w:szCs w:val="18"/>
              </w:rPr>
            </w:pPr>
          </w:p>
        </w:tc>
      </w:tr>
    </w:tbl>
    <w:p w14:paraId="2331839B" w14:textId="77777777" w:rsidR="001E6FD0" w:rsidRPr="008C6A7D" w:rsidRDefault="001E6FD0">
      <w:pPr>
        <w:jc w:val="both"/>
        <w:rPr>
          <w:rFonts w:cs="Times New Roman"/>
          <w:color w:val="auto"/>
          <w:sz w:val="18"/>
          <w:szCs w:val="18"/>
        </w:rPr>
      </w:pPr>
    </w:p>
    <w:p w14:paraId="3D92A4B4" w14:textId="52CFFED4" w:rsidR="001E6FD0" w:rsidRDefault="001E6FD0">
      <w:pPr>
        <w:jc w:val="both"/>
        <w:rPr>
          <w:rFonts w:cs="Times New Roman"/>
          <w:color w:val="auto"/>
          <w:sz w:val="18"/>
          <w:szCs w:val="18"/>
        </w:rPr>
      </w:pPr>
    </w:p>
    <w:p w14:paraId="106FEB01" w14:textId="061A7C82" w:rsidR="002A713E" w:rsidRDefault="002A713E">
      <w:pPr>
        <w:jc w:val="both"/>
        <w:rPr>
          <w:rFonts w:cs="Times New Roman"/>
          <w:color w:val="auto"/>
          <w:sz w:val="18"/>
          <w:szCs w:val="18"/>
        </w:rPr>
      </w:pPr>
    </w:p>
    <w:p w14:paraId="41273EC0" w14:textId="199F1615" w:rsidR="002A713E" w:rsidRDefault="002A713E">
      <w:pPr>
        <w:jc w:val="both"/>
        <w:rPr>
          <w:rFonts w:cs="Times New Roman"/>
          <w:color w:val="auto"/>
          <w:sz w:val="18"/>
          <w:szCs w:val="18"/>
        </w:rPr>
      </w:pPr>
    </w:p>
    <w:p w14:paraId="071EDE4D" w14:textId="4642EC11" w:rsidR="002A713E" w:rsidRDefault="002A713E">
      <w:pPr>
        <w:jc w:val="both"/>
        <w:rPr>
          <w:rFonts w:cs="Times New Roman"/>
          <w:color w:val="auto"/>
          <w:sz w:val="18"/>
          <w:szCs w:val="18"/>
        </w:rPr>
      </w:pPr>
    </w:p>
    <w:p w14:paraId="10671594" w14:textId="5DB39A97" w:rsidR="002A713E" w:rsidRDefault="002A713E">
      <w:pPr>
        <w:jc w:val="both"/>
        <w:rPr>
          <w:rFonts w:cs="Times New Roman"/>
          <w:color w:val="auto"/>
          <w:sz w:val="18"/>
          <w:szCs w:val="18"/>
        </w:rPr>
      </w:pPr>
    </w:p>
    <w:p w14:paraId="4E3E8C2A" w14:textId="50940405" w:rsidR="002A713E" w:rsidRDefault="002A713E">
      <w:pPr>
        <w:jc w:val="both"/>
        <w:rPr>
          <w:rFonts w:cs="Times New Roman"/>
          <w:color w:val="auto"/>
          <w:sz w:val="18"/>
          <w:szCs w:val="18"/>
        </w:rPr>
      </w:pPr>
    </w:p>
    <w:p w14:paraId="596B08B5" w14:textId="7A3A003C" w:rsidR="002A713E" w:rsidRDefault="002A713E">
      <w:pPr>
        <w:jc w:val="both"/>
        <w:rPr>
          <w:rFonts w:cs="Times New Roman"/>
          <w:color w:val="auto"/>
          <w:sz w:val="18"/>
          <w:szCs w:val="18"/>
        </w:rPr>
      </w:pPr>
    </w:p>
    <w:p w14:paraId="1E280100" w14:textId="7FBB1292" w:rsidR="002A713E" w:rsidRDefault="002A713E">
      <w:pPr>
        <w:jc w:val="both"/>
        <w:rPr>
          <w:rFonts w:cs="Times New Roman"/>
          <w:color w:val="auto"/>
          <w:sz w:val="18"/>
          <w:szCs w:val="18"/>
        </w:rPr>
      </w:pPr>
    </w:p>
    <w:p w14:paraId="46C4665F" w14:textId="779823C0" w:rsidR="002A713E" w:rsidRDefault="002A713E">
      <w:pPr>
        <w:jc w:val="both"/>
        <w:rPr>
          <w:rFonts w:cs="Times New Roman"/>
          <w:color w:val="auto"/>
          <w:sz w:val="18"/>
          <w:szCs w:val="18"/>
        </w:rPr>
      </w:pPr>
    </w:p>
    <w:p w14:paraId="22A06367" w14:textId="7E123A8F" w:rsidR="002A713E" w:rsidRDefault="002A713E">
      <w:pPr>
        <w:jc w:val="both"/>
        <w:rPr>
          <w:rFonts w:cs="Times New Roman"/>
          <w:color w:val="auto"/>
          <w:sz w:val="18"/>
          <w:szCs w:val="18"/>
        </w:rPr>
      </w:pPr>
    </w:p>
    <w:p w14:paraId="1C5D7F7B" w14:textId="49F04B27" w:rsidR="002A713E" w:rsidRDefault="002A713E">
      <w:pPr>
        <w:jc w:val="both"/>
        <w:rPr>
          <w:rFonts w:cs="Times New Roman"/>
          <w:color w:val="auto"/>
          <w:sz w:val="18"/>
          <w:szCs w:val="18"/>
        </w:rPr>
      </w:pPr>
    </w:p>
    <w:p w14:paraId="227FFD39" w14:textId="23223652" w:rsidR="002A713E" w:rsidRDefault="002A713E">
      <w:pPr>
        <w:jc w:val="both"/>
        <w:rPr>
          <w:rFonts w:cs="Times New Roman"/>
          <w:color w:val="auto"/>
          <w:sz w:val="18"/>
          <w:szCs w:val="18"/>
        </w:rPr>
      </w:pPr>
    </w:p>
    <w:p w14:paraId="728AAD9F" w14:textId="4D3391B1" w:rsidR="002A713E" w:rsidRDefault="002A713E">
      <w:pPr>
        <w:jc w:val="both"/>
        <w:rPr>
          <w:rFonts w:cs="Times New Roman"/>
          <w:color w:val="auto"/>
          <w:sz w:val="18"/>
          <w:szCs w:val="18"/>
        </w:rPr>
      </w:pPr>
    </w:p>
    <w:p w14:paraId="4E69008D" w14:textId="77777777" w:rsidR="002A713E" w:rsidRPr="008C6A7D" w:rsidRDefault="002A713E">
      <w:pPr>
        <w:jc w:val="both"/>
        <w:rPr>
          <w:rFonts w:cs="Times New Roman"/>
          <w:color w:val="auto"/>
          <w:sz w:val="18"/>
          <w:szCs w:val="18"/>
        </w:rPr>
      </w:pPr>
    </w:p>
    <w:p w14:paraId="3DC56D99" w14:textId="772EA07E" w:rsidR="005C0D43" w:rsidRPr="008C6A7D" w:rsidRDefault="00652F76" w:rsidP="001E6FD0">
      <w:pPr>
        <w:jc w:val="both"/>
        <w:rPr>
          <w:rFonts w:cs="Times New Roman"/>
          <w:color w:val="auto"/>
          <w:sz w:val="18"/>
          <w:szCs w:val="18"/>
        </w:rPr>
      </w:pPr>
      <w:r w:rsidRPr="008C6A7D">
        <w:rPr>
          <w:rFonts w:cs="Times New Roman"/>
          <w:color w:val="auto"/>
          <w:sz w:val="18"/>
          <w:szCs w:val="18"/>
        </w:rPr>
        <w:t>.</w:t>
      </w:r>
    </w:p>
    <w:tbl>
      <w:tblPr>
        <w:tblW w:w="0" w:type="auto"/>
        <w:tblLook w:val="04A0" w:firstRow="1" w:lastRow="0" w:firstColumn="1" w:lastColumn="0" w:noHBand="0" w:noVBand="1"/>
      </w:tblPr>
      <w:tblGrid>
        <w:gridCol w:w="4800"/>
        <w:gridCol w:w="4771"/>
      </w:tblGrid>
      <w:tr w:rsidR="005C0D43" w:rsidRPr="008C6A7D" w14:paraId="35A5F8FD" w14:textId="77777777">
        <w:tc>
          <w:tcPr>
            <w:tcW w:w="4800" w:type="dxa"/>
          </w:tcPr>
          <w:p w14:paraId="5A0A691D" w14:textId="77777777" w:rsidR="005C0D43" w:rsidRPr="008C6A7D" w:rsidRDefault="00652F76">
            <w:pPr>
              <w:jc w:val="both"/>
              <w:rPr>
                <w:rFonts w:cs="Times New Roman"/>
                <w:b/>
                <w:color w:val="auto"/>
                <w:sz w:val="18"/>
                <w:szCs w:val="18"/>
              </w:rPr>
            </w:pPr>
            <w:r w:rsidRPr="008C6A7D">
              <w:rPr>
                <w:rFonts w:cs="Times New Roman"/>
                <w:b/>
                <w:color w:val="auto"/>
                <w:sz w:val="18"/>
                <w:szCs w:val="18"/>
              </w:rPr>
              <w:t>ОТ ЗАСТРОЙЩИКА:</w:t>
            </w:r>
          </w:p>
        </w:tc>
        <w:tc>
          <w:tcPr>
            <w:tcW w:w="4771" w:type="dxa"/>
          </w:tcPr>
          <w:p w14:paraId="5C6F51E7" w14:textId="77777777" w:rsidR="00CA08A3" w:rsidRPr="008C6A7D" w:rsidRDefault="00CA08A3">
            <w:pPr>
              <w:jc w:val="both"/>
              <w:rPr>
                <w:rFonts w:cs="Times New Roman"/>
                <w:b/>
                <w:color w:val="auto"/>
                <w:sz w:val="18"/>
                <w:szCs w:val="18"/>
              </w:rPr>
            </w:pPr>
            <w:r w:rsidRPr="008C6A7D">
              <w:rPr>
                <w:rFonts w:cs="Times New Roman"/>
                <w:b/>
                <w:color w:val="auto"/>
                <w:sz w:val="18"/>
                <w:szCs w:val="18"/>
              </w:rPr>
              <w:t xml:space="preserve">                      </w:t>
            </w:r>
            <w:r w:rsidR="00652F76" w:rsidRPr="008C6A7D">
              <w:rPr>
                <w:rFonts w:cs="Times New Roman"/>
                <w:b/>
                <w:color w:val="auto"/>
                <w:sz w:val="18"/>
                <w:szCs w:val="18"/>
              </w:rPr>
              <w:t>УЧАСТНИК:</w:t>
            </w:r>
          </w:p>
        </w:tc>
      </w:tr>
      <w:tr w:rsidR="005C0D43" w:rsidRPr="008C6A7D" w14:paraId="0FAC30A3" w14:textId="77777777">
        <w:tc>
          <w:tcPr>
            <w:tcW w:w="4800" w:type="dxa"/>
          </w:tcPr>
          <w:p w14:paraId="3B4DD53B" w14:textId="77777777" w:rsidR="005C0D43" w:rsidRPr="008C6A7D" w:rsidRDefault="00652F76">
            <w:pPr>
              <w:keepNext/>
              <w:widowControl/>
              <w:rPr>
                <w:rFonts w:cs="Times New Roman"/>
                <w:b/>
                <w:color w:val="auto"/>
                <w:sz w:val="18"/>
                <w:szCs w:val="18"/>
              </w:rPr>
            </w:pPr>
            <w:r w:rsidRPr="008C6A7D">
              <w:rPr>
                <w:rFonts w:cs="Times New Roman"/>
                <w:b/>
                <w:color w:val="auto"/>
                <w:sz w:val="18"/>
                <w:szCs w:val="18"/>
              </w:rPr>
              <w:t xml:space="preserve">Генеральный директор ООО «СЗ «МЕТРОПОЛИС» - управляющей организации ООО «СЗ «СПОРТ ИНВЕСТ»  </w:t>
            </w:r>
          </w:p>
          <w:p w14:paraId="33FA11AD" w14:textId="77777777" w:rsidR="005C0D43" w:rsidRPr="008C6A7D" w:rsidRDefault="005C0D43">
            <w:pPr>
              <w:keepNext/>
              <w:widowControl/>
              <w:rPr>
                <w:rFonts w:cs="Times New Roman"/>
                <w:b/>
                <w:color w:val="auto"/>
                <w:sz w:val="18"/>
                <w:szCs w:val="18"/>
              </w:rPr>
            </w:pPr>
          </w:p>
          <w:p w14:paraId="1B84DA24" w14:textId="77777777" w:rsidR="005C0D43" w:rsidRPr="008C6A7D" w:rsidRDefault="00652F76">
            <w:pPr>
              <w:keepNext/>
              <w:widowControl/>
              <w:rPr>
                <w:rFonts w:cs="Times New Roman"/>
                <w:b/>
                <w:color w:val="auto"/>
                <w:sz w:val="18"/>
                <w:szCs w:val="18"/>
              </w:rPr>
            </w:pPr>
            <w:r w:rsidRPr="008C6A7D">
              <w:rPr>
                <w:rFonts w:cs="Times New Roman"/>
                <w:b/>
                <w:color w:val="auto"/>
                <w:sz w:val="18"/>
                <w:szCs w:val="18"/>
              </w:rPr>
              <w:t>____________________ /В.А. Межуев/</w:t>
            </w:r>
          </w:p>
          <w:p w14:paraId="52B144B5" w14:textId="77777777" w:rsidR="005C0D43" w:rsidRPr="008C6A7D" w:rsidRDefault="005C0D43">
            <w:pPr>
              <w:keepNext/>
              <w:rPr>
                <w:rFonts w:cs="Times New Roman"/>
                <w:b/>
                <w:color w:val="auto"/>
                <w:sz w:val="18"/>
                <w:szCs w:val="18"/>
              </w:rPr>
            </w:pPr>
          </w:p>
        </w:tc>
        <w:tc>
          <w:tcPr>
            <w:tcW w:w="4771" w:type="dxa"/>
          </w:tcPr>
          <w:p w14:paraId="75A5C558" w14:textId="77777777" w:rsidR="005C0D43" w:rsidRPr="008C6A7D" w:rsidRDefault="005C0D43">
            <w:pPr>
              <w:jc w:val="right"/>
              <w:rPr>
                <w:rFonts w:cs="Times New Roman"/>
                <w:b/>
                <w:color w:val="auto"/>
                <w:sz w:val="18"/>
                <w:szCs w:val="18"/>
              </w:rPr>
            </w:pPr>
          </w:p>
          <w:p w14:paraId="629E99DD" w14:textId="77777777" w:rsidR="00FF7DB8" w:rsidRPr="008C6A7D" w:rsidRDefault="00CA08A3">
            <w:pPr>
              <w:rPr>
                <w:rFonts w:cs="Times New Roman"/>
                <w:b/>
                <w:color w:val="auto"/>
                <w:sz w:val="18"/>
                <w:szCs w:val="18"/>
              </w:rPr>
            </w:pPr>
            <w:r w:rsidRPr="008C6A7D">
              <w:rPr>
                <w:rFonts w:cs="Times New Roman"/>
                <w:b/>
                <w:color w:val="auto"/>
                <w:sz w:val="18"/>
                <w:szCs w:val="18"/>
              </w:rPr>
              <w:t xml:space="preserve">                            </w:t>
            </w:r>
          </w:p>
          <w:p w14:paraId="7E17C7DE" w14:textId="77777777" w:rsidR="00FF7DB8" w:rsidRPr="008C6A7D" w:rsidRDefault="00FF7DB8">
            <w:pPr>
              <w:rPr>
                <w:rFonts w:cs="Times New Roman"/>
                <w:b/>
                <w:color w:val="auto"/>
                <w:sz w:val="18"/>
                <w:szCs w:val="18"/>
              </w:rPr>
            </w:pPr>
          </w:p>
          <w:p w14:paraId="5D5D55F6" w14:textId="77777777" w:rsidR="00FF7DB8" w:rsidRPr="008C6A7D" w:rsidRDefault="00FF7DB8">
            <w:pPr>
              <w:rPr>
                <w:rFonts w:cs="Times New Roman"/>
                <w:b/>
                <w:color w:val="auto"/>
                <w:sz w:val="18"/>
                <w:szCs w:val="18"/>
              </w:rPr>
            </w:pPr>
          </w:p>
          <w:p w14:paraId="7390A8E4" w14:textId="62BD58C2" w:rsidR="005C0D43" w:rsidRPr="008C6A7D" w:rsidRDefault="00FF7DB8">
            <w:pPr>
              <w:rPr>
                <w:rFonts w:cs="Times New Roman"/>
                <w:b/>
                <w:color w:val="auto"/>
                <w:sz w:val="18"/>
                <w:szCs w:val="18"/>
              </w:rPr>
            </w:pPr>
            <w:r w:rsidRPr="008C6A7D">
              <w:rPr>
                <w:rFonts w:cs="Times New Roman"/>
                <w:b/>
                <w:color w:val="auto"/>
                <w:sz w:val="18"/>
                <w:szCs w:val="18"/>
              </w:rPr>
              <w:t xml:space="preserve">                      </w:t>
            </w:r>
            <w:r w:rsidR="00CA08A3" w:rsidRPr="008C6A7D">
              <w:rPr>
                <w:rFonts w:cs="Times New Roman"/>
                <w:b/>
                <w:color w:val="auto"/>
                <w:sz w:val="18"/>
                <w:szCs w:val="18"/>
              </w:rPr>
              <w:t xml:space="preserve"> </w:t>
            </w:r>
            <w:r w:rsidR="00652F76" w:rsidRPr="008C6A7D">
              <w:rPr>
                <w:rFonts w:cs="Times New Roman"/>
                <w:b/>
                <w:color w:val="auto"/>
                <w:sz w:val="18"/>
                <w:szCs w:val="18"/>
              </w:rPr>
              <w:t>______________</w:t>
            </w:r>
            <w:r w:rsidR="00CA08A3" w:rsidRPr="008C6A7D">
              <w:rPr>
                <w:rFonts w:cs="Times New Roman"/>
                <w:b/>
                <w:color w:val="auto"/>
                <w:sz w:val="18"/>
                <w:szCs w:val="18"/>
              </w:rPr>
              <w:t>/</w:t>
            </w:r>
            <w:r w:rsidR="002A713E">
              <w:rPr>
                <w:rFonts w:cs="Times New Roman"/>
                <w:b/>
                <w:color w:val="auto"/>
                <w:sz w:val="18"/>
                <w:szCs w:val="18"/>
              </w:rPr>
              <w:t>__________</w:t>
            </w:r>
            <w:r w:rsidR="00CA08A3" w:rsidRPr="008C6A7D">
              <w:rPr>
                <w:rFonts w:cs="Times New Roman"/>
                <w:b/>
                <w:color w:val="auto"/>
                <w:sz w:val="18"/>
                <w:szCs w:val="18"/>
              </w:rPr>
              <w:t>/</w:t>
            </w:r>
          </w:p>
        </w:tc>
      </w:tr>
      <w:tr w:rsidR="005C0D43" w:rsidRPr="008C6A7D" w14:paraId="20BCDE29" w14:textId="77777777">
        <w:tc>
          <w:tcPr>
            <w:tcW w:w="4800" w:type="dxa"/>
          </w:tcPr>
          <w:p w14:paraId="5BD28FCA" w14:textId="77777777" w:rsidR="005C0D43" w:rsidRPr="008C6A7D" w:rsidRDefault="005C0D43">
            <w:pPr>
              <w:keepNext/>
              <w:rPr>
                <w:rFonts w:cs="Times New Roman"/>
                <w:b/>
                <w:color w:val="auto"/>
                <w:sz w:val="18"/>
                <w:szCs w:val="18"/>
              </w:rPr>
            </w:pPr>
          </w:p>
        </w:tc>
        <w:tc>
          <w:tcPr>
            <w:tcW w:w="4771" w:type="dxa"/>
          </w:tcPr>
          <w:p w14:paraId="37E32986" w14:textId="77777777" w:rsidR="005C0D43" w:rsidRPr="008C6A7D" w:rsidRDefault="005C0D43">
            <w:pPr>
              <w:jc w:val="both"/>
              <w:rPr>
                <w:rFonts w:cs="Times New Roman"/>
                <w:color w:val="auto"/>
                <w:sz w:val="18"/>
                <w:szCs w:val="18"/>
              </w:rPr>
            </w:pPr>
          </w:p>
        </w:tc>
      </w:tr>
    </w:tbl>
    <w:p w14:paraId="08A394A1" w14:textId="77777777" w:rsidR="005C0D43" w:rsidRPr="008C6A7D" w:rsidRDefault="005C0D43">
      <w:pPr>
        <w:pStyle w:val="aff0"/>
        <w:jc w:val="right"/>
        <w:rPr>
          <w:color w:val="auto"/>
          <w:sz w:val="18"/>
          <w:szCs w:val="18"/>
        </w:rPr>
      </w:pPr>
    </w:p>
    <w:p w14:paraId="00E077CB" w14:textId="77777777" w:rsidR="00BE3DED" w:rsidRPr="008C6A7D" w:rsidRDefault="00652F76" w:rsidP="00BE3DED">
      <w:pPr>
        <w:ind w:left="5670"/>
        <w:jc w:val="both"/>
        <w:rPr>
          <w:rFonts w:cs="Times New Roman"/>
          <w:color w:val="auto"/>
          <w:sz w:val="18"/>
          <w:szCs w:val="18"/>
        </w:rPr>
      </w:pPr>
      <w:r w:rsidRPr="008C6A7D">
        <w:rPr>
          <w:rFonts w:cs="Times New Roman"/>
          <w:color w:val="auto"/>
          <w:sz w:val="18"/>
          <w:szCs w:val="18"/>
        </w:rPr>
        <w:br w:type="page"/>
      </w:r>
      <w:r w:rsidRPr="008C6A7D">
        <w:rPr>
          <w:rFonts w:cs="Times New Roman"/>
          <w:color w:val="auto"/>
          <w:sz w:val="18"/>
          <w:szCs w:val="18"/>
        </w:rPr>
        <w:lastRenderedPageBreak/>
        <w:t>Приложение № 2</w:t>
      </w:r>
    </w:p>
    <w:p w14:paraId="13C5139D" w14:textId="5CC432ED" w:rsidR="00BE3DED" w:rsidRPr="008C6A7D" w:rsidRDefault="00BE3DED" w:rsidP="00BE3DED">
      <w:pPr>
        <w:shd w:val="clear" w:color="auto" w:fill="FFFFFF"/>
        <w:ind w:left="5670"/>
        <w:jc w:val="both"/>
        <w:rPr>
          <w:color w:val="auto"/>
          <w:sz w:val="18"/>
          <w:szCs w:val="18"/>
        </w:rPr>
      </w:pPr>
      <w:r w:rsidRPr="008C6A7D">
        <w:rPr>
          <w:rFonts w:cs="Times New Roman"/>
          <w:color w:val="auto"/>
          <w:sz w:val="18"/>
          <w:szCs w:val="18"/>
        </w:rPr>
        <w:t xml:space="preserve">к Договору </w:t>
      </w:r>
      <w:r w:rsidRPr="008C6A7D">
        <w:rPr>
          <w:color w:val="auto"/>
          <w:sz w:val="18"/>
          <w:szCs w:val="18"/>
        </w:rPr>
        <w:t xml:space="preserve">участия в долевом строительстве № </w:t>
      </w:r>
      <w:r w:rsidR="002A713E">
        <w:rPr>
          <w:color w:val="auto"/>
          <w:sz w:val="18"/>
          <w:szCs w:val="18"/>
        </w:rPr>
        <w:t>_____</w:t>
      </w:r>
    </w:p>
    <w:p w14:paraId="2BEEF7AE" w14:textId="7383BE42" w:rsidR="005C0D43" w:rsidRPr="008C6A7D" w:rsidRDefault="00BE3DED" w:rsidP="00BE3DED">
      <w:pPr>
        <w:pStyle w:val="aff0"/>
        <w:tabs>
          <w:tab w:val="clear" w:pos="4677"/>
          <w:tab w:val="clear" w:pos="9355"/>
        </w:tabs>
        <w:ind w:left="5670"/>
        <w:jc w:val="both"/>
        <w:rPr>
          <w:color w:val="auto"/>
          <w:sz w:val="18"/>
          <w:szCs w:val="18"/>
        </w:rPr>
      </w:pPr>
      <w:r w:rsidRPr="008C6A7D">
        <w:rPr>
          <w:color w:val="auto"/>
          <w:sz w:val="18"/>
          <w:szCs w:val="18"/>
        </w:rPr>
        <w:t xml:space="preserve">от </w:t>
      </w:r>
      <w:r w:rsidR="002A713E">
        <w:rPr>
          <w:color w:val="auto"/>
          <w:sz w:val="18"/>
          <w:szCs w:val="18"/>
        </w:rPr>
        <w:t>__________</w:t>
      </w:r>
    </w:p>
    <w:p w14:paraId="09A08FDA" w14:textId="77777777" w:rsidR="005C0D43" w:rsidRPr="008C6A7D" w:rsidRDefault="005C0D43">
      <w:pPr>
        <w:tabs>
          <w:tab w:val="center" w:pos="4677"/>
          <w:tab w:val="right" w:pos="9355"/>
        </w:tabs>
        <w:jc w:val="right"/>
        <w:rPr>
          <w:rFonts w:cs="Times New Roman"/>
          <w:b/>
          <w:caps/>
          <w:color w:val="auto"/>
          <w:sz w:val="18"/>
          <w:szCs w:val="18"/>
        </w:rPr>
      </w:pPr>
    </w:p>
    <w:p w14:paraId="6FBB562A" w14:textId="77777777" w:rsidR="005C0D43" w:rsidRPr="008C6A7D" w:rsidRDefault="005C0D43">
      <w:pPr>
        <w:jc w:val="center"/>
        <w:rPr>
          <w:rFonts w:cs="Times New Roman"/>
          <w:b/>
          <w:caps/>
          <w:color w:val="auto"/>
          <w:sz w:val="18"/>
          <w:szCs w:val="18"/>
        </w:rPr>
      </w:pPr>
    </w:p>
    <w:p w14:paraId="00E57D67" w14:textId="77777777" w:rsidR="005C0D43" w:rsidRPr="008C6A7D" w:rsidRDefault="00652F76">
      <w:pPr>
        <w:ind w:left="-142" w:firstLine="709"/>
        <w:jc w:val="center"/>
        <w:rPr>
          <w:rFonts w:cs="Times New Roman"/>
          <w:b/>
          <w:color w:val="auto"/>
          <w:sz w:val="18"/>
          <w:szCs w:val="18"/>
        </w:rPr>
      </w:pPr>
      <w:r w:rsidRPr="008C6A7D">
        <w:rPr>
          <w:rFonts w:cs="Times New Roman"/>
          <w:b/>
          <w:color w:val="auto"/>
          <w:sz w:val="18"/>
          <w:szCs w:val="18"/>
        </w:rPr>
        <w:t xml:space="preserve">ПАРАМЕТРЫ СТРОИТЕЛЬНОЙ ГОТОВНОСТИ </w:t>
      </w:r>
    </w:p>
    <w:p w14:paraId="7F087A82" w14:textId="77777777" w:rsidR="005C0D43" w:rsidRPr="008C6A7D" w:rsidRDefault="00652F76">
      <w:pPr>
        <w:ind w:left="-142" w:firstLine="709"/>
        <w:jc w:val="center"/>
        <w:rPr>
          <w:rFonts w:cs="Times New Roman"/>
          <w:b/>
          <w:color w:val="auto"/>
          <w:sz w:val="18"/>
          <w:szCs w:val="18"/>
        </w:rPr>
      </w:pPr>
      <w:r w:rsidRPr="008C6A7D">
        <w:rPr>
          <w:rFonts w:cs="Times New Roman"/>
          <w:b/>
          <w:color w:val="auto"/>
          <w:sz w:val="18"/>
          <w:szCs w:val="18"/>
        </w:rPr>
        <w:t xml:space="preserve">ОБЪЕКТА ДОЛЕВОГО СТРОИТЕЛЬСТВА </w:t>
      </w:r>
    </w:p>
    <w:p w14:paraId="0350BFDF" w14:textId="77777777" w:rsidR="005C0D43" w:rsidRPr="008C6A7D" w:rsidRDefault="005C0D43">
      <w:pPr>
        <w:ind w:left="-142" w:firstLine="709"/>
        <w:jc w:val="center"/>
        <w:rPr>
          <w:rFonts w:cs="Times New Roman"/>
          <w:b/>
          <w:bCs/>
          <w:color w:val="auto"/>
          <w:sz w:val="18"/>
          <w:szCs w:val="18"/>
        </w:rPr>
      </w:pPr>
    </w:p>
    <w:p w14:paraId="4BDD8994" w14:textId="77777777" w:rsidR="00D90DE4" w:rsidRPr="008C6A7D" w:rsidRDefault="00D90DE4"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На момент передачи Участнику по акту приема-передачи Объект долевого строительства (далее - Объект) должен отвечать следующим, согласованным Сторонами при заключении Договора, требованиям:</w:t>
      </w:r>
    </w:p>
    <w:p w14:paraId="0CF3DC1F"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Стороны согласовали следующие требования к внутренней отделке, техническим характеристикам и оснащению оконченного строительством Объекта:</w:t>
      </w:r>
    </w:p>
    <w:p w14:paraId="02504438"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оконные блоки металлопластиковые из ПВХ профиля тёмно-серого цвета, однокамерный стеклопакет;</w:t>
      </w:r>
    </w:p>
    <w:p w14:paraId="5C55B93C"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входная дверь металлическая или усиленная деревянная;</w:t>
      </w:r>
    </w:p>
    <w:p w14:paraId="5FB02909"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стены без отделки;</w:t>
      </w:r>
    </w:p>
    <w:p w14:paraId="042320E1" w14:textId="6AEFC6AF"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xml:space="preserve">- полы </w:t>
      </w:r>
      <w:r w:rsidR="002A713E">
        <w:rPr>
          <w:rFonts w:cs="Times New Roman"/>
          <w:color w:val="auto"/>
          <w:sz w:val="18"/>
          <w:szCs w:val="18"/>
          <w:lang w:eastAsia="ar-SA"/>
        </w:rPr>
        <w:t xml:space="preserve">- </w:t>
      </w:r>
      <w:r w:rsidRPr="008C6A7D">
        <w:rPr>
          <w:rFonts w:cs="Times New Roman"/>
          <w:color w:val="auto"/>
          <w:sz w:val="18"/>
          <w:szCs w:val="18"/>
          <w:lang w:eastAsia="ar-SA"/>
        </w:rPr>
        <w:t>цементно-песчаная стяжка;</w:t>
      </w:r>
    </w:p>
    <w:p w14:paraId="52B10CB6"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потолки без отделки;</w:t>
      </w:r>
    </w:p>
    <w:p w14:paraId="6D418C10" w14:textId="01C99623"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xml:space="preserve">- балконы/лоджии – </w:t>
      </w:r>
      <w:r w:rsidR="002A713E">
        <w:rPr>
          <w:rFonts w:cs="Times New Roman"/>
          <w:color w:val="auto"/>
          <w:sz w:val="18"/>
          <w:szCs w:val="18"/>
          <w:lang w:eastAsia="ar-SA"/>
        </w:rPr>
        <w:t>цементно-песчаная стяжка</w:t>
      </w:r>
      <w:r w:rsidRPr="008C6A7D">
        <w:rPr>
          <w:rFonts w:cs="Times New Roman"/>
          <w:color w:val="auto"/>
          <w:sz w:val="18"/>
          <w:szCs w:val="18"/>
          <w:lang w:eastAsia="ar-SA"/>
        </w:rPr>
        <w:t>, стены гибкий керамогранит</w:t>
      </w:r>
      <w:r w:rsidR="002A713E">
        <w:rPr>
          <w:rFonts w:cs="Times New Roman"/>
          <w:color w:val="auto"/>
          <w:sz w:val="18"/>
          <w:szCs w:val="18"/>
          <w:lang w:eastAsia="ar-SA"/>
        </w:rPr>
        <w:t>/или фактурная штукатурка</w:t>
      </w:r>
      <w:r w:rsidRPr="008C6A7D">
        <w:rPr>
          <w:rFonts w:cs="Times New Roman"/>
          <w:color w:val="auto"/>
          <w:sz w:val="18"/>
          <w:szCs w:val="18"/>
          <w:lang w:eastAsia="ar-SA"/>
        </w:rPr>
        <w:t>;</w:t>
      </w:r>
    </w:p>
    <w:p w14:paraId="06A73BE0"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электроснабжение – вводной щит с главным автоматом, прибор учёта;</w:t>
      </w:r>
    </w:p>
    <w:p w14:paraId="58B0AFCE"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водоснабжение – разводка под стяжкой к мокрым точкам;</w:t>
      </w:r>
    </w:p>
    <w:p w14:paraId="0D554ADB"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xml:space="preserve">- водоотведение - точка подключения в </w:t>
      </w:r>
      <w:proofErr w:type="gramStart"/>
      <w:r w:rsidRPr="008C6A7D">
        <w:rPr>
          <w:rFonts w:cs="Times New Roman"/>
          <w:color w:val="auto"/>
          <w:sz w:val="18"/>
          <w:szCs w:val="18"/>
          <w:lang w:eastAsia="ar-SA"/>
        </w:rPr>
        <w:t>сан/узле</w:t>
      </w:r>
      <w:proofErr w:type="gramEnd"/>
      <w:r w:rsidRPr="008C6A7D">
        <w:rPr>
          <w:rFonts w:cs="Times New Roman"/>
          <w:color w:val="auto"/>
          <w:sz w:val="18"/>
          <w:szCs w:val="18"/>
          <w:lang w:eastAsia="ar-SA"/>
        </w:rPr>
        <w:t>;</w:t>
      </w:r>
    </w:p>
    <w:p w14:paraId="1C255EF2"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вентиляция – индивидуальная с естественным побуждением;</w:t>
      </w:r>
    </w:p>
    <w:p w14:paraId="60B823E8" w14:textId="77777777" w:rsidR="0065088E" w:rsidRPr="008C6A7D" w:rsidRDefault="0065088E" w:rsidP="0065088E">
      <w:pPr>
        <w:ind w:left="-142" w:firstLine="709"/>
        <w:jc w:val="both"/>
        <w:rPr>
          <w:rFonts w:cs="Times New Roman"/>
          <w:color w:val="auto"/>
          <w:sz w:val="18"/>
          <w:szCs w:val="18"/>
          <w:lang w:eastAsia="ar-SA"/>
        </w:rPr>
      </w:pPr>
      <w:r w:rsidRPr="008C6A7D">
        <w:rPr>
          <w:rFonts w:cs="Times New Roman"/>
          <w:color w:val="auto"/>
          <w:sz w:val="18"/>
          <w:szCs w:val="18"/>
          <w:lang w:eastAsia="ar-SA"/>
        </w:rPr>
        <w:t xml:space="preserve">- отопление - разводка под стяжкой полимерных труб, установка </w:t>
      </w:r>
      <w:proofErr w:type="spellStart"/>
      <w:r w:rsidRPr="008C6A7D">
        <w:rPr>
          <w:rFonts w:cs="Times New Roman"/>
          <w:color w:val="auto"/>
          <w:sz w:val="18"/>
          <w:szCs w:val="18"/>
          <w:lang w:eastAsia="ar-SA"/>
        </w:rPr>
        <w:t>внутрипольных</w:t>
      </w:r>
      <w:proofErr w:type="spellEnd"/>
      <w:r w:rsidRPr="008C6A7D">
        <w:rPr>
          <w:rFonts w:cs="Times New Roman"/>
          <w:color w:val="auto"/>
          <w:sz w:val="18"/>
          <w:szCs w:val="18"/>
          <w:lang w:eastAsia="ar-SA"/>
        </w:rPr>
        <w:t xml:space="preserve"> конвекторов или настенных радиаторов без финальной фиксации."</w:t>
      </w:r>
    </w:p>
    <w:p w14:paraId="13466BC0" w14:textId="77777777" w:rsidR="0065088E" w:rsidRPr="008C6A7D" w:rsidRDefault="0065088E">
      <w:pPr>
        <w:ind w:left="-142" w:firstLine="709"/>
        <w:jc w:val="both"/>
        <w:rPr>
          <w:rFonts w:cs="Times New Roman"/>
          <w:color w:val="auto"/>
          <w:sz w:val="18"/>
          <w:szCs w:val="18"/>
          <w:lang w:eastAsia="ar-SA"/>
        </w:rPr>
      </w:pPr>
    </w:p>
    <w:p w14:paraId="0FA070E1" w14:textId="77777777" w:rsidR="005C0D43" w:rsidRPr="008C6A7D" w:rsidRDefault="005C0D43">
      <w:pPr>
        <w:shd w:val="clear" w:color="auto" w:fill="FFFFFF"/>
        <w:tabs>
          <w:tab w:val="left" w:pos="1188"/>
        </w:tabs>
        <w:ind w:right="1" w:firstLine="284"/>
        <w:jc w:val="both"/>
        <w:rPr>
          <w:rFonts w:cs="Times New Roman"/>
          <w:color w:val="auto"/>
          <w:sz w:val="18"/>
          <w:szCs w:val="18"/>
          <w:lang w:eastAsia="ar-SA"/>
        </w:rPr>
      </w:pPr>
    </w:p>
    <w:p w14:paraId="19173032" w14:textId="77777777" w:rsidR="005C0D43" w:rsidRPr="008C6A7D" w:rsidRDefault="00652F76">
      <w:pPr>
        <w:shd w:val="clear" w:color="auto" w:fill="FFFFFF"/>
        <w:tabs>
          <w:tab w:val="left" w:pos="1188"/>
        </w:tabs>
        <w:ind w:right="1" w:firstLine="284"/>
        <w:jc w:val="both"/>
        <w:rPr>
          <w:rFonts w:cs="Times New Roman"/>
          <w:color w:val="auto"/>
          <w:sz w:val="18"/>
          <w:szCs w:val="18"/>
          <w:lang w:eastAsia="ar-SA"/>
        </w:rPr>
      </w:pPr>
      <w:r w:rsidRPr="008C6A7D">
        <w:rPr>
          <w:rFonts w:cs="Times New Roman"/>
          <w:color w:val="auto"/>
          <w:sz w:val="18"/>
          <w:szCs w:val="18"/>
          <w:lang w:eastAsia="ar-SA"/>
        </w:rPr>
        <w:t>Участник долевого строительства ознакомлен и согласен с техническим состоянием Объекта долевого строительства.</w:t>
      </w:r>
    </w:p>
    <w:p w14:paraId="29A0BA71" w14:textId="77777777" w:rsidR="005C0D43" w:rsidRPr="008C6A7D" w:rsidRDefault="005C0D43">
      <w:pPr>
        <w:shd w:val="clear" w:color="auto" w:fill="FFFFFF"/>
        <w:ind w:right="1"/>
        <w:jc w:val="both"/>
        <w:rPr>
          <w:color w:val="auto"/>
          <w:spacing w:val="-6"/>
        </w:rPr>
      </w:pPr>
    </w:p>
    <w:p w14:paraId="7EB07472" w14:textId="77777777" w:rsidR="005C0D43" w:rsidRPr="008C6A7D" w:rsidRDefault="005C0D43">
      <w:pPr>
        <w:pStyle w:val="aff0"/>
        <w:jc w:val="right"/>
        <w:rPr>
          <w:color w:val="auto"/>
          <w:sz w:val="18"/>
          <w:szCs w:val="18"/>
        </w:rPr>
      </w:pPr>
    </w:p>
    <w:p w14:paraId="527036EB" w14:textId="77777777" w:rsidR="005C0D43" w:rsidRPr="008C6A7D" w:rsidRDefault="005C0D43">
      <w:pPr>
        <w:shd w:val="clear" w:color="auto" w:fill="FFFFFF"/>
        <w:jc w:val="both"/>
        <w:rPr>
          <w:rFonts w:cs="Times New Roman"/>
          <w:b/>
          <w:bCs/>
          <w:color w:val="auto"/>
          <w:sz w:val="18"/>
          <w:szCs w:val="18"/>
        </w:rPr>
      </w:pPr>
    </w:p>
    <w:tbl>
      <w:tblPr>
        <w:tblW w:w="0" w:type="auto"/>
        <w:tblLook w:val="04A0" w:firstRow="1" w:lastRow="0" w:firstColumn="1" w:lastColumn="0" w:noHBand="0" w:noVBand="1"/>
      </w:tblPr>
      <w:tblGrid>
        <w:gridCol w:w="4800"/>
        <w:gridCol w:w="4771"/>
      </w:tblGrid>
      <w:tr w:rsidR="005C0D43" w:rsidRPr="008C6A7D" w14:paraId="7C26EE46" w14:textId="77777777">
        <w:tc>
          <w:tcPr>
            <w:tcW w:w="4800" w:type="dxa"/>
          </w:tcPr>
          <w:p w14:paraId="35F7B8CD" w14:textId="77777777" w:rsidR="005C0D43" w:rsidRPr="008C6A7D" w:rsidRDefault="00652F76">
            <w:pPr>
              <w:jc w:val="both"/>
              <w:rPr>
                <w:rFonts w:cs="Times New Roman"/>
                <w:b/>
                <w:color w:val="auto"/>
                <w:sz w:val="18"/>
                <w:szCs w:val="18"/>
              </w:rPr>
            </w:pPr>
            <w:r w:rsidRPr="008C6A7D">
              <w:rPr>
                <w:rFonts w:cs="Times New Roman"/>
                <w:b/>
                <w:color w:val="auto"/>
                <w:sz w:val="18"/>
                <w:szCs w:val="18"/>
              </w:rPr>
              <w:t>ОТ ЗАСТРОЙЩИКА:</w:t>
            </w:r>
          </w:p>
        </w:tc>
        <w:tc>
          <w:tcPr>
            <w:tcW w:w="4771" w:type="dxa"/>
          </w:tcPr>
          <w:p w14:paraId="7B796BBB" w14:textId="77777777" w:rsidR="005C0D43" w:rsidRPr="008C6A7D" w:rsidRDefault="00652F76">
            <w:pPr>
              <w:jc w:val="both"/>
              <w:rPr>
                <w:rFonts w:cs="Times New Roman"/>
                <w:b/>
                <w:color w:val="auto"/>
                <w:sz w:val="18"/>
                <w:szCs w:val="18"/>
              </w:rPr>
            </w:pPr>
            <w:r w:rsidRPr="008C6A7D">
              <w:rPr>
                <w:rFonts w:cs="Times New Roman"/>
                <w:b/>
                <w:color w:val="auto"/>
                <w:sz w:val="18"/>
                <w:szCs w:val="18"/>
              </w:rPr>
              <w:t>УЧАСТНИК:</w:t>
            </w:r>
          </w:p>
        </w:tc>
      </w:tr>
      <w:tr w:rsidR="005C0D43" w:rsidRPr="008C6A7D" w14:paraId="34B7976C" w14:textId="77777777">
        <w:trPr>
          <w:trHeight w:val="1125"/>
        </w:trPr>
        <w:tc>
          <w:tcPr>
            <w:tcW w:w="4800" w:type="dxa"/>
          </w:tcPr>
          <w:p w14:paraId="7C8FF1AE" w14:textId="77777777" w:rsidR="005C0D43" w:rsidRPr="008C6A7D" w:rsidRDefault="00652F76">
            <w:pPr>
              <w:keepNext/>
              <w:widowControl/>
              <w:rPr>
                <w:rFonts w:cs="Times New Roman"/>
                <w:b/>
                <w:color w:val="auto"/>
                <w:sz w:val="18"/>
                <w:szCs w:val="18"/>
              </w:rPr>
            </w:pPr>
            <w:r w:rsidRPr="008C6A7D">
              <w:rPr>
                <w:rFonts w:cs="Times New Roman"/>
                <w:b/>
                <w:color w:val="auto"/>
                <w:sz w:val="18"/>
                <w:szCs w:val="18"/>
              </w:rPr>
              <w:t xml:space="preserve">Генеральный директор ООО «СЗ «МЕТРОПОЛИС» - управляющей организации ООО «СЗ «СПОРТ ИНВЕСТ»  </w:t>
            </w:r>
          </w:p>
          <w:p w14:paraId="3937A2F6" w14:textId="77777777" w:rsidR="005C0D43" w:rsidRPr="008C6A7D" w:rsidRDefault="005C0D43">
            <w:pPr>
              <w:keepNext/>
              <w:widowControl/>
              <w:rPr>
                <w:rFonts w:cs="Times New Roman"/>
                <w:b/>
                <w:color w:val="auto"/>
                <w:sz w:val="18"/>
                <w:szCs w:val="18"/>
              </w:rPr>
            </w:pPr>
          </w:p>
          <w:p w14:paraId="26738FDC" w14:textId="77777777" w:rsidR="005C0D43" w:rsidRPr="008C6A7D" w:rsidRDefault="00652F76">
            <w:pPr>
              <w:keepNext/>
              <w:rPr>
                <w:rFonts w:cs="Times New Roman"/>
                <w:b/>
                <w:color w:val="auto"/>
                <w:sz w:val="18"/>
                <w:szCs w:val="18"/>
              </w:rPr>
            </w:pPr>
            <w:r w:rsidRPr="008C6A7D">
              <w:rPr>
                <w:rFonts w:cs="Times New Roman"/>
                <w:b/>
                <w:color w:val="auto"/>
                <w:sz w:val="18"/>
                <w:szCs w:val="18"/>
              </w:rPr>
              <w:t>____________________ /В.А. Межуев/</w:t>
            </w:r>
          </w:p>
        </w:tc>
        <w:tc>
          <w:tcPr>
            <w:tcW w:w="4771" w:type="dxa"/>
          </w:tcPr>
          <w:p w14:paraId="3A62B241" w14:textId="77777777" w:rsidR="005C0D43" w:rsidRPr="008C6A7D" w:rsidRDefault="005C0D43">
            <w:pPr>
              <w:jc w:val="right"/>
              <w:rPr>
                <w:rFonts w:cs="Times New Roman"/>
                <w:b/>
                <w:color w:val="auto"/>
                <w:sz w:val="18"/>
                <w:szCs w:val="18"/>
              </w:rPr>
            </w:pPr>
          </w:p>
          <w:p w14:paraId="775D3E74" w14:textId="77777777" w:rsidR="005C0D43" w:rsidRPr="008C6A7D" w:rsidRDefault="005C0D43">
            <w:pPr>
              <w:rPr>
                <w:rFonts w:cs="Times New Roman"/>
                <w:b/>
                <w:color w:val="auto"/>
                <w:sz w:val="18"/>
                <w:szCs w:val="18"/>
              </w:rPr>
            </w:pPr>
          </w:p>
          <w:p w14:paraId="4F31D5FC" w14:textId="77777777" w:rsidR="005C0D43" w:rsidRPr="008C6A7D" w:rsidRDefault="005C0D43">
            <w:pPr>
              <w:rPr>
                <w:rFonts w:cs="Times New Roman"/>
                <w:b/>
                <w:color w:val="auto"/>
                <w:sz w:val="18"/>
                <w:szCs w:val="18"/>
              </w:rPr>
            </w:pPr>
          </w:p>
          <w:p w14:paraId="45EB097A" w14:textId="77777777" w:rsidR="005C0D43" w:rsidRPr="008C6A7D" w:rsidRDefault="005C0D43">
            <w:pPr>
              <w:rPr>
                <w:rFonts w:cs="Times New Roman"/>
                <w:b/>
                <w:color w:val="auto"/>
                <w:sz w:val="18"/>
                <w:szCs w:val="18"/>
              </w:rPr>
            </w:pPr>
          </w:p>
          <w:p w14:paraId="64D75A7F" w14:textId="588F578F" w:rsidR="005C0D43" w:rsidRPr="008C6A7D" w:rsidRDefault="00CA08A3">
            <w:pPr>
              <w:rPr>
                <w:rFonts w:cs="Times New Roman"/>
                <w:b/>
                <w:color w:val="auto"/>
                <w:sz w:val="18"/>
                <w:szCs w:val="18"/>
              </w:rPr>
            </w:pPr>
            <w:r w:rsidRPr="008C6A7D">
              <w:rPr>
                <w:rFonts w:cs="Times New Roman"/>
                <w:b/>
                <w:color w:val="auto"/>
                <w:sz w:val="18"/>
                <w:szCs w:val="18"/>
              </w:rPr>
              <w:t>______________/</w:t>
            </w:r>
            <w:r w:rsidR="002A713E">
              <w:rPr>
                <w:rFonts w:cs="Times New Roman"/>
                <w:b/>
                <w:color w:val="auto"/>
                <w:sz w:val="18"/>
                <w:szCs w:val="18"/>
              </w:rPr>
              <w:t>__________</w:t>
            </w:r>
            <w:r w:rsidRPr="008C6A7D">
              <w:rPr>
                <w:rFonts w:cs="Times New Roman"/>
                <w:b/>
                <w:color w:val="auto"/>
                <w:sz w:val="18"/>
                <w:szCs w:val="18"/>
              </w:rPr>
              <w:t>/</w:t>
            </w:r>
          </w:p>
        </w:tc>
      </w:tr>
      <w:tr w:rsidR="005C0D43" w:rsidRPr="008C6A7D" w14:paraId="1022D8D1" w14:textId="77777777">
        <w:tc>
          <w:tcPr>
            <w:tcW w:w="4800" w:type="dxa"/>
          </w:tcPr>
          <w:p w14:paraId="0238E98C" w14:textId="77777777" w:rsidR="005C0D43" w:rsidRPr="008C6A7D" w:rsidRDefault="005C0D43">
            <w:pPr>
              <w:keepNext/>
              <w:rPr>
                <w:rFonts w:cs="Times New Roman"/>
                <w:b/>
                <w:color w:val="auto"/>
                <w:sz w:val="18"/>
                <w:szCs w:val="18"/>
              </w:rPr>
            </w:pPr>
          </w:p>
        </w:tc>
        <w:tc>
          <w:tcPr>
            <w:tcW w:w="4771" w:type="dxa"/>
          </w:tcPr>
          <w:p w14:paraId="5C645522" w14:textId="77777777" w:rsidR="005C0D43" w:rsidRPr="008C6A7D" w:rsidRDefault="005C0D43">
            <w:pPr>
              <w:jc w:val="both"/>
              <w:rPr>
                <w:rFonts w:cs="Times New Roman"/>
                <w:color w:val="auto"/>
                <w:sz w:val="18"/>
                <w:szCs w:val="18"/>
              </w:rPr>
            </w:pPr>
          </w:p>
        </w:tc>
      </w:tr>
    </w:tbl>
    <w:p w14:paraId="510E54E3" w14:textId="77777777" w:rsidR="00BE3DED" w:rsidRPr="008C6A7D" w:rsidRDefault="00652F76" w:rsidP="00BE3DED">
      <w:pPr>
        <w:ind w:left="5670"/>
        <w:jc w:val="both"/>
        <w:rPr>
          <w:rFonts w:cs="Times New Roman"/>
          <w:color w:val="auto"/>
          <w:sz w:val="18"/>
          <w:szCs w:val="18"/>
        </w:rPr>
      </w:pPr>
      <w:r w:rsidRPr="008C6A7D">
        <w:rPr>
          <w:rFonts w:cs="Times New Roman"/>
          <w:color w:val="auto"/>
          <w:sz w:val="18"/>
          <w:szCs w:val="18"/>
        </w:rPr>
        <w:br w:type="page"/>
      </w:r>
      <w:r w:rsidRPr="008C6A7D">
        <w:rPr>
          <w:rFonts w:cs="Times New Roman"/>
          <w:color w:val="auto"/>
          <w:sz w:val="18"/>
          <w:szCs w:val="18"/>
        </w:rPr>
        <w:lastRenderedPageBreak/>
        <w:t xml:space="preserve">Приложение № 3 </w:t>
      </w:r>
    </w:p>
    <w:p w14:paraId="540F3F3D" w14:textId="0358FF3F" w:rsidR="00BE3DED" w:rsidRPr="008C6A7D" w:rsidRDefault="00BE3DED" w:rsidP="00BE3DED">
      <w:pPr>
        <w:shd w:val="clear" w:color="auto" w:fill="FFFFFF"/>
        <w:ind w:left="5670"/>
        <w:jc w:val="both"/>
        <w:rPr>
          <w:color w:val="auto"/>
          <w:sz w:val="18"/>
          <w:szCs w:val="18"/>
        </w:rPr>
      </w:pPr>
      <w:r w:rsidRPr="008C6A7D">
        <w:rPr>
          <w:rFonts w:cs="Times New Roman"/>
          <w:color w:val="auto"/>
          <w:sz w:val="18"/>
          <w:szCs w:val="18"/>
        </w:rPr>
        <w:t xml:space="preserve">к Договору </w:t>
      </w:r>
      <w:r w:rsidRPr="008C6A7D">
        <w:rPr>
          <w:color w:val="auto"/>
          <w:sz w:val="18"/>
          <w:szCs w:val="18"/>
        </w:rPr>
        <w:t xml:space="preserve">участия в долевом строительстве № </w:t>
      </w:r>
      <w:r w:rsidR="002A713E">
        <w:rPr>
          <w:color w:val="auto"/>
          <w:sz w:val="18"/>
          <w:szCs w:val="18"/>
        </w:rPr>
        <w:t>___</w:t>
      </w:r>
    </w:p>
    <w:p w14:paraId="6F091F32" w14:textId="5B97AB8A" w:rsidR="005C0D43" w:rsidRPr="008C6A7D" w:rsidRDefault="00BE3DED" w:rsidP="00BE3DED">
      <w:pPr>
        <w:pStyle w:val="aff0"/>
        <w:tabs>
          <w:tab w:val="clear" w:pos="4677"/>
          <w:tab w:val="clear" w:pos="9355"/>
        </w:tabs>
        <w:ind w:left="5670"/>
        <w:jc w:val="both"/>
        <w:rPr>
          <w:color w:val="auto"/>
          <w:sz w:val="18"/>
          <w:szCs w:val="18"/>
        </w:rPr>
      </w:pPr>
      <w:r w:rsidRPr="008C6A7D">
        <w:rPr>
          <w:color w:val="auto"/>
          <w:sz w:val="18"/>
          <w:szCs w:val="18"/>
        </w:rPr>
        <w:t xml:space="preserve">от </w:t>
      </w:r>
      <w:r w:rsidR="002A713E">
        <w:rPr>
          <w:color w:val="auto"/>
          <w:sz w:val="18"/>
          <w:szCs w:val="18"/>
        </w:rPr>
        <w:t>______________</w:t>
      </w:r>
    </w:p>
    <w:p w14:paraId="4BFEB7A0" w14:textId="7C19420D" w:rsidR="005C0D43" w:rsidRPr="008C6A7D" w:rsidRDefault="005C0D43">
      <w:pPr>
        <w:pStyle w:val="aff0"/>
        <w:jc w:val="right"/>
        <w:rPr>
          <w:b/>
          <w:bCs/>
          <w:color w:val="auto"/>
          <w:sz w:val="18"/>
          <w:szCs w:val="18"/>
        </w:rPr>
      </w:pPr>
    </w:p>
    <w:p w14:paraId="7007EA26" w14:textId="7AAEB6B3" w:rsidR="00BE3DED" w:rsidRPr="008C6A7D" w:rsidRDefault="00BE3DED">
      <w:pPr>
        <w:pStyle w:val="aff0"/>
        <w:jc w:val="right"/>
        <w:rPr>
          <w:b/>
          <w:bCs/>
          <w:color w:val="auto"/>
          <w:sz w:val="18"/>
          <w:szCs w:val="18"/>
        </w:rPr>
      </w:pPr>
    </w:p>
    <w:p w14:paraId="1BA3FDD2" w14:textId="77777777" w:rsidR="00BE3DED" w:rsidRPr="008C6A7D" w:rsidRDefault="00BE3DED">
      <w:pPr>
        <w:pStyle w:val="aff0"/>
        <w:jc w:val="right"/>
        <w:rPr>
          <w:b/>
          <w:bCs/>
          <w:color w:val="auto"/>
          <w:sz w:val="18"/>
          <w:szCs w:val="18"/>
        </w:rPr>
      </w:pPr>
    </w:p>
    <w:p w14:paraId="05D755B6" w14:textId="77777777" w:rsidR="005C0D43" w:rsidRPr="008C6A7D" w:rsidRDefault="00652F76">
      <w:pPr>
        <w:jc w:val="center"/>
        <w:rPr>
          <w:rFonts w:cs="Times New Roman"/>
          <w:b/>
          <w:bCs/>
          <w:color w:val="auto"/>
          <w:sz w:val="18"/>
          <w:szCs w:val="18"/>
        </w:rPr>
      </w:pPr>
      <w:r w:rsidRPr="008C6A7D">
        <w:rPr>
          <w:rFonts w:cs="Times New Roman"/>
          <w:b/>
          <w:bCs/>
          <w:color w:val="auto"/>
          <w:sz w:val="18"/>
          <w:szCs w:val="18"/>
        </w:rPr>
        <w:t>ПЕРЕЧЕНЬ</w:t>
      </w:r>
    </w:p>
    <w:p w14:paraId="30FFDFC4" w14:textId="77777777" w:rsidR="005C0D43" w:rsidRPr="008C6A7D" w:rsidRDefault="00652F76">
      <w:pPr>
        <w:jc w:val="center"/>
        <w:rPr>
          <w:rFonts w:cs="Times New Roman"/>
          <w:b/>
          <w:bCs/>
          <w:color w:val="auto"/>
          <w:sz w:val="18"/>
          <w:szCs w:val="18"/>
        </w:rPr>
      </w:pPr>
      <w:r w:rsidRPr="008C6A7D">
        <w:rPr>
          <w:rFonts w:cs="Times New Roman"/>
          <w:b/>
          <w:bCs/>
          <w:color w:val="auto"/>
          <w:sz w:val="18"/>
          <w:szCs w:val="18"/>
        </w:rPr>
        <w:t xml:space="preserve"> документов для ознакомления Участника </w:t>
      </w:r>
    </w:p>
    <w:p w14:paraId="633821F7" w14:textId="77777777" w:rsidR="005C0D43" w:rsidRPr="008C6A7D" w:rsidRDefault="005C0D43">
      <w:pPr>
        <w:shd w:val="clear" w:color="auto" w:fill="FFFFFF"/>
        <w:jc w:val="both"/>
        <w:rPr>
          <w:rFonts w:cs="Times New Roman"/>
          <w:b/>
          <w:color w:val="auto"/>
          <w:sz w:val="18"/>
          <w:szCs w:val="18"/>
        </w:rPr>
      </w:pPr>
    </w:p>
    <w:p w14:paraId="7B7BF0AC" w14:textId="77777777" w:rsidR="005C0D43" w:rsidRPr="008C6A7D" w:rsidRDefault="00652F76">
      <w:pPr>
        <w:pStyle w:val="aff2"/>
        <w:ind w:firstLine="709"/>
        <w:jc w:val="both"/>
        <w:rPr>
          <w:rFonts w:ascii="Times New Roman" w:hAnsi="Times New Roman"/>
          <w:sz w:val="18"/>
          <w:szCs w:val="18"/>
        </w:rPr>
      </w:pPr>
      <w:r w:rsidRPr="008C6A7D">
        <w:rPr>
          <w:rFonts w:ascii="Times New Roman" w:hAnsi="Times New Roman"/>
          <w:sz w:val="18"/>
          <w:szCs w:val="18"/>
        </w:rPr>
        <w:t>Застройщик предъявил Участнику для ознакомления надлежаще заверенные копии или оригиналы следующих документов:</w:t>
      </w:r>
    </w:p>
    <w:p w14:paraId="5CCCDE8F" w14:textId="77777777" w:rsidR="005C0D43" w:rsidRPr="008C6A7D" w:rsidRDefault="00652F76">
      <w:pPr>
        <w:pStyle w:val="aff8"/>
        <w:numPr>
          <w:ilvl w:val="0"/>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 xml:space="preserve">Договор аренды земельного участка № 1156 от 07 августа 2025 года, заключенного между Администрацией города Саки Республики Крым и Застройщиком, зарегистрированного Государственным комитетом по государственной регистрации и кадастру Республики Крым </w:t>
      </w:r>
      <w:r w:rsidRPr="008C6A7D">
        <w:rPr>
          <w:rFonts w:ascii="Times New Roman" w:hAnsi="Times New Roman" w:cs="Times New Roman"/>
          <w:sz w:val="18"/>
          <w:szCs w:val="18"/>
        </w:rPr>
        <w:t xml:space="preserve">12.08.2025 за № </w:t>
      </w:r>
      <w:r w:rsidRPr="008C6A7D">
        <w:rPr>
          <w:rFonts w:ascii="Times New Roman" w:eastAsia="TimesNewRomanPSMT" w:hAnsi="Times New Roman" w:cs="Times New Roman"/>
          <w:sz w:val="18"/>
          <w:szCs w:val="18"/>
        </w:rPr>
        <w:t>90:21:010104:1865-91/004/2025-3</w:t>
      </w:r>
      <w:r w:rsidRPr="008C6A7D">
        <w:rPr>
          <w:rFonts w:ascii="Times New Roman" w:hAnsi="Times New Roman" w:cs="Times New Roman"/>
          <w:bCs/>
          <w:sz w:val="18"/>
          <w:szCs w:val="18"/>
        </w:rPr>
        <w:t>.</w:t>
      </w:r>
    </w:p>
    <w:p w14:paraId="3A82F954" w14:textId="77777777" w:rsidR="005C0D43" w:rsidRPr="008C6A7D" w:rsidRDefault="00652F76">
      <w:pPr>
        <w:pStyle w:val="aff8"/>
        <w:numPr>
          <w:ilvl w:val="0"/>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Разрешение на строительство № 91-RU93307000-8503-2025 от 17.10.2025, выданное Министерством жилищной политики и государственного строительного надзора Республики Крым.</w:t>
      </w:r>
    </w:p>
    <w:p w14:paraId="4DA3DC23" w14:textId="77777777" w:rsidR="005C0D43" w:rsidRPr="008C6A7D" w:rsidRDefault="00652F76">
      <w:pPr>
        <w:pStyle w:val="aff8"/>
        <w:numPr>
          <w:ilvl w:val="0"/>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Положительное заключение негосударственной экспертизы проектной документации № 91-2-1-3-047609-2025 от 14.08.2025, выданное Обществом с ограниченной ответственностью «УРБАН ЭКСПЕРТ», (Свидетельство об аккредитации на право проведения негосударственной экспертизы проектной документации № RA.RU.612143, выдано 04.03.2022).</w:t>
      </w:r>
    </w:p>
    <w:p w14:paraId="224115A4" w14:textId="77777777" w:rsidR="005C0D43" w:rsidRPr="008C6A7D" w:rsidRDefault="00652F76">
      <w:pPr>
        <w:pStyle w:val="aff8"/>
        <w:numPr>
          <w:ilvl w:val="0"/>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 xml:space="preserve">Проектная документация с изменениями и дополнениями (при их наличии) опубликованная в сети Интернет на сайте: </w:t>
      </w:r>
      <w:proofErr w:type="spellStart"/>
      <w:proofErr w:type="gramStart"/>
      <w:r w:rsidRPr="008C6A7D">
        <w:rPr>
          <w:rFonts w:ascii="Times New Roman" w:hAnsi="Times New Roman" w:cs="Times New Roman"/>
          <w:bCs/>
          <w:sz w:val="18"/>
          <w:szCs w:val="18"/>
        </w:rPr>
        <w:t>наш.дом</w:t>
      </w:r>
      <w:proofErr w:type="gramEnd"/>
      <w:r w:rsidRPr="008C6A7D">
        <w:rPr>
          <w:rFonts w:ascii="Times New Roman" w:hAnsi="Times New Roman" w:cs="Times New Roman"/>
          <w:bCs/>
          <w:sz w:val="18"/>
          <w:szCs w:val="18"/>
        </w:rPr>
        <w:t>.рф</w:t>
      </w:r>
      <w:proofErr w:type="spellEnd"/>
      <w:r w:rsidRPr="008C6A7D">
        <w:rPr>
          <w:rFonts w:ascii="Times New Roman" w:hAnsi="Times New Roman" w:cs="Times New Roman"/>
          <w:bCs/>
          <w:sz w:val="18"/>
          <w:szCs w:val="18"/>
        </w:rPr>
        <w:t>.</w:t>
      </w:r>
    </w:p>
    <w:p w14:paraId="35E7EFC6" w14:textId="77777777" w:rsidR="005C0D43" w:rsidRPr="008C6A7D" w:rsidRDefault="00652F76">
      <w:pPr>
        <w:pStyle w:val="aff8"/>
        <w:numPr>
          <w:ilvl w:val="0"/>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Документы Застройщика:</w:t>
      </w:r>
    </w:p>
    <w:p w14:paraId="1DE64571"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Решение №1 единственного участника ООО «СПОРТ ИНВЕСТ» об учреждении от 23.05.2022;</w:t>
      </w:r>
    </w:p>
    <w:p w14:paraId="2602B09B"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Решение № 3/25 от 01.04.2025 единственного участника ООО «СПОРТ ИНВЕСТ» о смене наименования общества и его местонахождения.</w:t>
      </w:r>
    </w:p>
    <w:p w14:paraId="503DF8C2"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Свидетельство о постановке на учет ООО «СЗ «СПОРТ ИНВЕСТ» в налоговом органе по месту нахождения, ИНН/КПП 9102281903/910201001;</w:t>
      </w:r>
    </w:p>
    <w:p w14:paraId="747D0B22"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Устав ООО «СЗ «СПОРТ ИНВЕСТ» в новой редакции, утвержден Решением № 4/25 от 07.05.2025 единственного участника ООО «СЗ «СПОРТ ИНВЕСТ».</w:t>
      </w:r>
    </w:p>
    <w:p w14:paraId="7C20FD53"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Протокол № 2/25 общего собрания участников ООО «СЗ «СПОРТ ИНВЕСТ» от 05.06.2025 о передаче полномочий единоличного исполнительного органа Общества управляющей организации;</w:t>
      </w:r>
    </w:p>
    <w:p w14:paraId="18A36199"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Решение № 1 от 18.05.2021 единственного участника ООО «СЗ «МЕТРОПОЛИС» о создании общества.</w:t>
      </w:r>
    </w:p>
    <w:p w14:paraId="4EE3FB94"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Свидетельство о постановке на учет ООО «СЗ «МЕТРОПОЛИС» в налоговом органе по месту нахождения, ИНН/КПП 9102273941/910201001.</w:t>
      </w:r>
    </w:p>
    <w:p w14:paraId="1B37442B"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Решение № 2/21 от 21.09.2021 единственного участника ООО «СЗ «МЕТРОПОЛИС» о назначении директора.</w:t>
      </w:r>
    </w:p>
    <w:p w14:paraId="323EF293"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Приказ № 1 от 22.09.2021 генерального директора ООО «СЗ «МЕТРОПОЛИС» о вступлении в должность.</w:t>
      </w:r>
    </w:p>
    <w:p w14:paraId="33ECB9C9" w14:textId="77777777" w:rsidR="005C0D43" w:rsidRPr="008C6A7D" w:rsidRDefault="00652F76">
      <w:pPr>
        <w:pStyle w:val="aff8"/>
        <w:numPr>
          <w:ilvl w:val="1"/>
          <w:numId w:val="12"/>
        </w:numPr>
        <w:ind w:left="0" w:firstLine="709"/>
        <w:jc w:val="both"/>
        <w:rPr>
          <w:rFonts w:ascii="Times New Roman" w:hAnsi="Times New Roman" w:cs="Times New Roman"/>
          <w:bCs/>
          <w:sz w:val="18"/>
          <w:szCs w:val="18"/>
        </w:rPr>
      </w:pPr>
      <w:r w:rsidRPr="008C6A7D">
        <w:rPr>
          <w:rFonts w:ascii="Times New Roman" w:hAnsi="Times New Roman" w:cs="Times New Roman"/>
          <w:bCs/>
          <w:sz w:val="18"/>
          <w:szCs w:val="18"/>
        </w:rPr>
        <w:t xml:space="preserve"> Утвержденные годовые отчеты и бухгалтерская отчетность, в том числе балансы, ООО «СЗ «СПОРТ ИНВЕСТ» за 2022, 2023, 2024 годы.</w:t>
      </w:r>
    </w:p>
    <w:p w14:paraId="51E6C034" w14:textId="77777777" w:rsidR="005C0D43" w:rsidRPr="008C6A7D" w:rsidRDefault="005C0D43">
      <w:pPr>
        <w:ind w:firstLine="567"/>
        <w:jc w:val="both"/>
        <w:rPr>
          <w:rFonts w:cs="Times New Roman"/>
          <w:bCs/>
          <w:color w:val="auto"/>
          <w:sz w:val="18"/>
          <w:szCs w:val="18"/>
        </w:rPr>
      </w:pPr>
    </w:p>
    <w:p w14:paraId="1C685D50" w14:textId="77777777" w:rsidR="005C0D43" w:rsidRPr="008C6A7D" w:rsidRDefault="005C0D43">
      <w:pPr>
        <w:ind w:firstLine="567"/>
        <w:jc w:val="both"/>
        <w:rPr>
          <w:rFonts w:cs="Times New Roman"/>
          <w:bCs/>
          <w:color w:val="auto"/>
          <w:sz w:val="18"/>
          <w:szCs w:val="18"/>
        </w:rPr>
      </w:pPr>
    </w:p>
    <w:p w14:paraId="6AD09868" w14:textId="77777777" w:rsidR="005C0D43" w:rsidRPr="008C6A7D" w:rsidRDefault="005C0D43">
      <w:pPr>
        <w:ind w:firstLine="567"/>
        <w:jc w:val="both"/>
        <w:rPr>
          <w:rFonts w:cs="Times New Roman"/>
          <w:bCs/>
          <w:color w:val="auto"/>
          <w:sz w:val="18"/>
          <w:szCs w:val="18"/>
        </w:rPr>
      </w:pPr>
    </w:p>
    <w:p w14:paraId="5F73BF85" w14:textId="77777777" w:rsidR="005C0D43" w:rsidRPr="008C6A7D" w:rsidRDefault="005C0D43">
      <w:pPr>
        <w:ind w:firstLine="567"/>
        <w:jc w:val="both"/>
        <w:rPr>
          <w:rFonts w:cs="Times New Roman"/>
          <w:bCs/>
          <w:color w:val="auto"/>
          <w:sz w:val="18"/>
          <w:szCs w:val="18"/>
        </w:rPr>
      </w:pPr>
    </w:p>
    <w:p w14:paraId="76874753" w14:textId="77777777" w:rsidR="005C0D43" w:rsidRPr="008C6A7D" w:rsidRDefault="005C0D43">
      <w:pPr>
        <w:ind w:firstLine="567"/>
        <w:jc w:val="both"/>
        <w:rPr>
          <w:rFonts w:cs="Times New Roman"/>
          <w:bCs/>
          <w:color w:val="auto"/>
          <w:sz w:val="18"/>
          <w:szCs w:val="18"/>
        </w:rPr>
      </w:pPr>
    </w:p>
    <w:p w14:paraId="3EC83E94" w14:textId="77777777" w:rsidR="005C0D43" w:rsidRPr="008C6A7D" w:rsidRDefault="005C0D43">
      <w:pPr>
        <w:ind w:firstLine="567"/>
        <w:jc w:val="both"/>
        <w:rPr>
          <w:rFonts w:cs="Times New Roman"/>
          <w:bCs/>
          <w:color w:val="auto"/>
          <w:sz w:val="18"/>
          <w:szCs w:val="18"/>
        </w:rPr>
      </w:pPr>
    </w:p>
    <w:p w14:paraId="0A9BDF5E" w14:textId="77777777" w:rsidR="005C0D43" w:rsidRPr="008C6A7D" w:rsidRDefault="005C0D43">
      <w:pPr>
        <w:ind w:firstLine="567"/>
        <w:jc w:val="both"/>
        <w:rPr>
          <w:rFonts w:cs="Times New Roman"/>
          <w:bCs/>
          <w:color w:val="auto"/>
          <w:sz w:val="18"/>
          <w:szCs w:val="18"/>
        </w:rPr>
      </w:pPr>
    </w:p>
    <w:p w14:paraId="18D4C8E1" w14:textId="77777777" w:rsidR="005C0D43" w:rsidRPr="008C6A7D" w:rsidRDefault="005C0D43">
      <w:pPr>
        <w:ind w:firstLine="567"/>
        <w:jc w:val="both"/>
        <w:rPr>
          <w:rFonts w:cs="Times New Roman"/>
          <w:bCs/>
          <w:color w:val="auto"/>
          <w:sz w:val="18"/>
          <w:szCs w:val="18"/>
        </w:rPr>
      </w:pPr>
    </w:p>
    <w:p w14:paraId="362B2E44" w14:textId="77777777" w:rsidR="005C0D43" w:rsidRPr="008C6A7D" w:rsidRDefault="005C0D43">
      <w:pPr>
        <w:ind w:firstLine="567"/>
        <w:jc w:val="both"/>
        <w:rPr>
          <w:rFonts w:cs="Times New Roman"/>
          <w:bCs/>
          <w:color w:val="auto"/>
          <w:sz w:val="18"/>
          <w:szCs w:val="18"/>
        </w:rPr>
      </w:pPr>
    </w:p>
    <w:p w14:paraId="319AA7F8" w14:textId="77777777" w:rsidR="005C0D43" w:rsidRPr="008C6A7D" w:rsidRDefault="005C0D43">
      <w:pPr>
        <w:ind w:firstLine="567"/>
        <w:jc w:val="both"/>
        <w:rPr>
          <w:rFonts w:cs="Times New Roman"/>
          <w:bCs/>
          <w:color w:val="auto"/>
          <w:sz w:val="18"/>
          <w:szCs w:val="18"/>
        </w:rPr>
      </w:pPr>
    </w:p>
    <w:p w14:paraId="152A9097" w14:textId="77777777" w:rsidR="005C0D43" w:rsidRPr="008C6A7D" w:rsidRDefault="005C0D43">
      <w:pPr>
        <w:ind w:firstLine="567"/>
        <w:jc w:val="both"/>
        <w:rPr>
          <w:rFonts w:cs="Times New Roman"/>
          <w:bCs/>
          <w:color w:val="auto"/>
          <w:sz w:val="18"/>
          <w:szCs w:val="18"/>
        </w:rPr>
      </w:pPr>
    </w:p>
    <w:p w14:paraId="1CF9ACE0" w14:textId="77777777" w:rsidR="005C0D43" w:rsidRPr="008C6A7D" w:rsidRDefault="005C0D43">
      <w:pPr>
        <w:ind w:firstLine="567"/>
        <w:jc w:val="both"/>
        <w:rPr>
          <w:rFonts w:cs="Times New Roman"/>
          <w:bCs/>
          <w:color w:val="auto"/>
          <w:sz w:val="18"/>
          <w:szCs w:val="18"/>
        </w:rPr>
      </w:pPr>
    </w:p>
    <w:p w14:paraId="3169D3CF" w14:textId="77777777" w:rsidR="005C0D43" w:rsidRPr="008C6A7D" w:rsidRDefault="005C0D43">
      <w:pPr>
        <w:ind w:firstLine="567"/>
        <w:jc w:val="both"/>
        <w:rPr>
          <w:rFonts w:cs="Times New Roman"/>
          <w:bCs/>
          <w:color w:val="auto"/>
          <w:sz w:val="18"/>
          <w:szCs w:val="18"/>
        </w:rPr>
      </w:pPr>
    </w:p>
    <w:p w14:paraId="43EF7C26" w14:textId="77777777" w:rsidR="005C0D43" w:rsidRPr="008C6A7D" w:rsidRDefault="005C0D43">
      <w:pPr>
        <w:ind w:firstLine="567"/>
        <w:jc w:val="both"/>
        <w:rPr>
          <w:rFonts w:cs="Times New Roman"/>
          <w:bCs/>
          <w:color w:val="auto"/>
          <w:sz w:val="18"/>
          <w:szCs w:val="18"/>
        </w:rPr>
      </w:pPr>
    </w:p>
    <w:p w14:paraId="557A9060" w14:textId="77777777" w:rsidR="005C0D43" w:rsidRPr="008C6A7D" w:rsidRDefault="005C0D43">
      <w:pPr>
        <w:ind w:firstLine="567"/>
        <w:jc w:val="both"/>
        <w:rPr>
          <w:rFonts w:cs="Times New Roman"/>
          <w:bCs/>
          <w:color w:val="auto"/>
          <w:sz w:val="18"/>
          <w:szCs w:val="18"/>
        </w:rPr>
      </w:pPr>
    </w:p>
    <w:p w14:paraId="5A019328" w14:textId="77777777" w:rsidR="005C0D43" w:rsidRPr="008C6A7D" w:rsidRDefault="00652F76">
      <w:pPr>
        <w:ind w:firstLine="567"/>
        <w:jc w:val="both"/>
        <w:rPr>
          <w:rFonts w:cs="Times New Roman"/>
          <w:color w:val="auto"/>
          <w:sz w:val="18"/>
          <w:szCs w:val="18"/>
        </w:rPr>
      </w:pPr>
      <w:r w:rsidRPr="008C6A7D">
        <w:rPr>
          <w:rFonts w:cs="Times New Roman"/>
          <w:b/>
          <w:color w:val="auto"/>
          <w:sz w:val="18"/>
          <w:szCs w:val="18"/>
        </w:rPr>
        <w:t>С указанными выше документами ознакомлен(а) в полном объеме.</w:t>
      </w:r>
    </w:p>
    <w:p w14:paraId="09774F09" w14:textId="77777777" w:rsidR="005C0D43" w:rsidRPr="008C6A7D" w:rsidRDefault="005C0D43">
      <w:pPr>
        <w:shd w:val="clear" w:color="auto" w:fill="FFFFFF"/>
        <w:jc w:val="both"/>
        <w:rPr>
          <w:rFonts w:cs="Times New Roman"/>
          <w:b/>
          <w:bCs/>
          <w:color w:val="auto"/>
          <w:sz w:val="18"/>
          <w:szCs w:val="18"/>
        </w:rPr>
      </w:pPr>
    </w:p>
    <w:p w14:paraId="411FB628" w14:textId="09BCA355" w:rsidR="005C0D43" w:rsidRPr="008C6A7D" w:rsidRDefault="00652F76">
      <w:pPr>
        <w:shd w:val="clear" w:color="auto" w:fill="FFFFFF"/>
        <w:jc w:val="both"/>
        <w:rPr>
          <w:rFonts w:cs="Times New Roman"/>
          <w:b/>
          <w:color w:val="auto"/>
          <w:sz w:val="18"/>
          <w:szCs w:val="18"/>
        </w:rPr>
      </w:pPr>
      <w:r w:rsidRPr="008C6A7D">
        <w:rPr>
          <w:rFonts w:cs="Times New Roman"/>
          <w:b/>
          <w:color w:val="auto"/>
          <w:sz w:val="18"/>
          <w:szCs w:val="18"/>
        </w:rPr>
        <w:t xml:space="preserve">Участник: </w:t>
      </w:r>
      <w:r w:rsidR="002A713E">
        <w:rPr>
          <w:rFonts w:cs="Times New Roman"/>
          <w:b/>
          <w:color w:val="auto"/>
          <w:sz w:val="18"/>
          <w:szCs w:val="18"/>
        </w:rPr>
        <w:t>___________</w:t>
      </w:r>
    </w:p>
    <w:p w14:paraId="789BE49C" w14:textId="77777777" w:rsidR="005C0D43" w:rsidRPr="008C6A7D" w:rsidRDefault="005C0D43">
      <w:pPr>
        <w:shd w:val="clear" w:color="auto" w:fill="FFFFFF"/>
        <w:jc w:val="both"/>
        <w:rPr>
          <w:rFonts w:cs="Times New Roman"/>
          <w:bCs/>
          <w:color w:val="auto"/>
          <w:spacing w:val="2"/>
          <w:sz w:val="18"/>
          <w:szCs w:val="18"/>
        </w:rPr>
      </w:pPr>
    </w:p>
    <w:p w14:paraId="0F9E2AD6" w14:textId="77777777" w:rsidR="005C0D43" w:rsidRPr="008C6A7D" w:rsidRDefault="00652F76">
      <w:pPr>
        <w:pStyle w:val="aff0"/>
        <w:rPr>
          <w:b/>
          <w:bCs/>
          <w:color w:val="auto"/>
          <w:sz w:val="18"/>
          <w:szCs w:val="18"/>
        </w:rPr>
      </w:pPr>
      <w:r w:rsidRPr="008C6A7D">
        <w:rPr>
          <w:b/>
          <w:color w:val="auto"/>
          <w:sz w:val="18"/>
          <w:szCs w:val="18"/>
        </w:rPr>
        <w:t xml:space="preserve">                                                                                        ______________</w:t>
      </w:r>
    </w:p>
    <w:p w14:paraId="41DE1874" w14:textId="77777777" w:rsidR="005C0D43" w:rsidRPr="008C6A7D" w:rsidRDefault="005C0D43">
      <w:pPr>
        <w:pStyle w:val="aff0"/>
        <w:rPr>
          <w:b/>
          <w:bCs/>
          <w:color w:val="auto"/>
          <w:sz w:val="18"/>
          <w:szCs w:val="18"/>
        </w:rPr>
      </w:pPr>
    </w:p>
    <w:p w14:paraId="005CE346" w14:textId="77777777" w:rsidR="005C0D43" w:rsidRPr="008C6A7D" w:rsidRDefault="005C0D43">
      <w:pPr>
        <w:pStyle w:val="aff0"/>
        <w:rPr>
          <w:b/>
          <w:bCs/>
          <w:color w:val="auto"/>
          <w:sz w:val="18"/>
          <w:szCs w:val="18"/>
        </w:rPr>
      </w:pPr>
    </w:p>
    <w:p w14:paraId="50C6EBAF" w14:textId="77777777" w:rsidR="002A713E" w:rsidRDefault="00652F76" w:rsidP="00BE3DED">
      <w:pPr>
        <w:pStyle w:val="aff0"/>
        <w:tabs>
          <w:tab w:val="clear" w:pos="4677"/>
          <w:tab w:val="clear" w:pos="9355"/>
        </w:tabs>
        <w:ind w:left="5670"/>
        <w:jc w:val="both"/>
        <w:rPr>
          <w:b/>
          <w:bCs/>
          <w:color w:val="auto"/>
          <w:sz w:val="18"/>
          <w:szCs w:val="18"/>
        </w:rPr>
      </w:pPr>
      <w:r w:rsidRPr="008C6A7D">
        <w:rPr>
          <w:b/>
          <w:bCs/>
          <w:color w:val="auto"/>
          <w:sz w:val="18"/>
          <w:szCs w:val="18"/>
        </w:rPr>
        <w:br w:type="page"/>
      </w:r>
    </w:p>
    <w:p w14:paraId="637D4AC7" w14:textId="68AC019A" w:rsidR="002A713E" w:rsidRPr="002A713E" w:rsidRDefault="002A713E" w:rsidP="002A713E">
      <w:pPr>
        <w:pStyle w:val="aff0"/>
        <w:tabs>
          <w:tab w:val="clear" w:pos="4677"/>
          <w:tab w:val="clear" w:pos="9355"/>
        </w:tabs>
        <w:jc w:val="center"/>
        <w:rPr>
          <w:color w:val="FF0000"/>
          <w:sz w:val="18"/>
          <w:szCs w:val="18"/>
        </w:rPr>
      </w:pPr>
      <w:r w:rsidRPr="002A713E">
        <w:rPr>
          <w:color w:val="FF0000"/>
          <w:sz w:val="18"/>
          <w:szCs w:val="18"/>
          <w:highlight w:val="yellow"/>
        </w:rPr>
        <w:lastRenderedPageBreak/>
        <w:t>ЕСЛИ ПРИМЕНЯЕТСЯ РАССРОЧКА ОТ ЗАСТРОЙЩИКА</w:t>
      </w:r>
    </w:p>
    <w:p w14:paraId="29C6653C" w14:textId="77777777" w:rsidR="002A713E" w:rsidRDefault="002A713E" w:rsidP="002A713E">
      <w:pPr>
        <w:pStyle w:val="aff0"/>
        <w:tabs>
          <w:tab w:val="clear" w:pos="4677"/>
          <w:tab w:val="clear" w:pos="9355"/>
        </w:tabs>
        <w:jc w:val="center"/>
        <w:rPr>
          <w:color w:val="auto"/>
          <w:sz w:val="18"/>
          <w:szCs w:val="18"/>
        </w:rPr>
      </w:pPr>
    </w:p>
    <w:p w14:paraId="134D3D86" w14:textId="7A4C7DA6" w:rsidR="005C0D43" w:rsidRPr="008C6A7D" w:rsidRDefault="00652F76" w:rsidP="00BE3DED">
      <w:pPr>
        <w:pStyle w:val="aff0"/>
        <w:tabs>
          <w:tab w:val="clear" w:pos="4677"/>
          <w:tab w:val="clear" w:pos="9355"/>
        </w:tabs>
        <w:ind w:left="5670"/>
        <w:jc w:val="both"/>
        <w:rPr>
          <w:color w:val="auto"/>
          <w:sz w:val="18"/>
          <w:szCs w:val="18"/>
        </w:rPr>
      </w:pPr>
      <w:r w:rsidRPr="008C6A7D">
        <w:rPr>
          <w:color w:val="auto"/>
          <w:sz w:val="18"/>
          <w:szCs w:val="18"/>
        </w:rPr>
        <w:t xml:space="preserve">Приложение № 4 </w:t>
      </w:r>
    </w:p>
    <w:p w14:paraId="50FA62CD" w14:textId="537DB003" w:rsidR="00BE3DED" w:rsidRPr="008C6A7D" w:rsidRDefault="00BE3DED" w:rsidP="00BE3DED">
      <w:pPr>
        <w:shd w:val="clear" w:color="auto" w:fill="FFFFFF"/>
        <w:ind w:left="5670"/>
        <w:jc w:val="both"/>
        <w:rPr>
          <w:color w:val="auto"/>
          <w:sz w:val="18"/>
          <w:szCs w:val="18"/>
        </w:rPr>
      </w:pPr>
      <w:r w:rsidRPr="008C6A7D">
        <w:rPr>
          <w:rFonts w:cs="Times New Roman"/>
          <w:color w:val="auto"/>
          <w:sz w:val="18"/>
          <w:szCs w:val="18"/>
        </w:rPr>
        <w:t xml:space="preserve">к Договору </w:t>
      </w:r>
      <w:r w:rsidRPr="008C6A7D">
        <w:rPr>
          <w:color w:val="auto"/>
          <w:sz w:val="18"/>
          <w:szCs w:val="18"/>
        </w:rPr>
        <w:t xml:space="preserve">участия в долевом строительстве № </w:t>
      </w:r>
      <w:r w:rsidR="002A713E">
        <w:rPr>
          <w:color w:val="auto"/>
          <w:sz w:val="18"/>
          <w:szCs w:val="18"/>
        </w:rPr>
        <w:t>______</w:t>
      </w:r>
    </w:p>
    <w:p w14:paraId="24D315DC" w14:textId="24972DB5" w:rsidR="00BE3DED" w:rsidRPr="008C6A7D" w:rsidRDefault="00BE3DED" w:rsidP="00BE3DED">
      <w:pPr>
        <w:pStyle w:val="aff0"/>
        <w:tabs>
          <w:tab w:val="clear" w:pos="4677"/>
          <w:tab w:val="clear" w:pos="9355"/>
        </w:tabs>
        <w:ind w:left="5670"/>
        <w:jc w:val="both"/>
        <w:rPr>
          <w:color w:val="auto"/>
          <w:sz w:val="18"/>
          <w:szCs w:val="18"/>
        </w:rPr>
      </w:pPr>
      <w:r w:rsidRPr="008C6A7D">
        <w:rPr>
          <w:color w:val="auto"/>
          <w:sz w:val="18"/>
          <w:szCs w:val="18"/>
        </w:rPr>
        <w:t xml:space="preserve">от </w:t>
      </w:r>
      <w:r w:rsidR="002A713E">
        <w:rPr>
          <w:color w:val="auto"/>
          <w:sz w:val="18"/>
          <w:szCs w:val="18"/>
        </w:rPr>
        <w:t>_________</w:t>
      </w:r>
    </w:p>
    <w:p w14:paraId="10F41639" w14:textId="7F05435F" w:rsidR="00BE3DED" w:rsidRPr="008C6A7D" w:rsidRDefault="00BE3DED" w:rsidP="00BE3DED">
      <w:pPr>
        <w:pStyle w:val="aff0"/>
        <w:tabs>
          <w:tab w:val="clear" w:pos="4677"/>
          <w:tab w:val="clear" w:pos="9355"/>
        </w:tabs>
        <w:ind w:left="5670"/>
        <w:jc w:val="both"/>
        <w:rPr>
          <w:color w:val="auto"/>
          <w:sz w:val="18"/>
          <w:szCs w:val="18"/>
        </w:rPr>
      </w:pPr>
    </w:p>
    <w:p w14:paraId="07F69C56" w14:textId="1AD8366F" w:rsidR="00BE3DED" w:rsidRPr="008C6A7D" w:rsidRDefault="00BE3DED" w:rsidP="00BE3DED">
      <w:pPr>
        <w:pStyle w:val="aff0"/>
        <w:tabs>
          <w:tab w:val="clear" w:pos="4677"/>
          <w:tab w:val="clear" w:pos="9355"/>
        </w:tabs>
        <w:ind w:left="5670"/>
        <w:jc w:val="both"/>
        <w:rPr>
          <w:color w:val="auto"/>
          <w:sz w:val="18"/>
          <w:szCs w:val="18"/>
        </w:rPr>
      </w:pPr>
    </w:p>
    <w:p w14:paraId="73ACF3B9" w14:textId="77777777" w:rsidR="00BE3DED" w:rsidRPr="008C6A7D" w:rsidRDefault="00BE3DED" w:rsidP="00BE3DED">
      <w:pPr>
        <w:pStyle w:val="aff0"/>
        <w:tabs>
          <w:tab w:val="clear" w:pos="4677"/>
          <w:tab w:val="clear" w:pos="9355"/>
        </w:tabs>
        <w:ind w:left="5670"/>
        <w:jc w:val="both"/>
        <w:rPr>
          <w:color w:val="auto"/>
          <w:sz w:val="18"/>
          <w:szCs w:val="18"/>
        </w:rPr>
      </w:pPr>
    </w:p>
    <w:p w14:paraId="153DE984" w14:textId="77777777" w:rsidR="005C0D43" w:rsidRPr="008C6A7D" w:rsidRDefault="00652F76">
      <w:pPr>
        <w:jc w:val="center"/>
        <w:rPr>
          <w:rFonts w:cs="Times New Roman"/>
          <w:b/>
          <w:bCs/>
          <w:color w:val="auto"/>
          <w:sz w:val="18"/>
          <w:szCs w:val="18"/>
        </w:rPr>
      </w:pPr>
      <w:r w:rsidRPr="008C6A7D">
        <w:rPr>
          <w:rFonts w:cs="Times New Roman"/>
          <w:b/>
          <w:bCs/>
          <w:color w:val="auto"/>
          <w:sz w:val="18"/>
          <w:szCs w:val="18"/>
        </w:rPr>
        <w:t>ГРАФИК ПЛАТЕЖЕЙ</w:t>
      </w:r>
      <w:r w:rsidR="00D90DE4" w:rsidRPr="008C6A7D">
        <w:rPr>
          <w:rFonts w:cs="Times New Roman"/>
          <w:b/>
          <w:bCs/>
          <w:color w:val="auto"/>
          <w:sz w:val="18"/>
          <w:szCs w:val="18"/>
        </w:rPr>
        <w:t xml:space="preserve"> </w:t>
      </w:r>
    </w:p>
    <w:p w14:paraId="03342A66" w14:textId="77777777" w:rsidR="005C0D43" w:rsidRPr="008C6A7D" w:rsidRDefault="005C0D43">
      <w:pPr>
        <w:jc w:val="center"/>
        <w:rPr>
          <w:rFonts w:cs="Times New Roman"/>
          <w:b/>
          <w:bCs/>
          <w:color w:val="auto"/>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259"/>
        <w:gridCol w:w="5667"/>
      </w:tblGrid>
      <w:tr w:rsidR="005C0D43" w:rsidRPr="008C6A7D" w14:paraId="40B13905" w14:textId="77777777" w:rsidTr="00FF7DB8">
        <w:trPr>
          <w:trHeight w:val="427"/>
          <w:jc w:val="center"/>
        </w:trPr>
        <w:tc>
          <w:tcPr>
            <w:tcW w:w="566" w:type="dxa"/>
            <w:vAlign w:val="center"/>
          </w:tcPr>
          <w:p w14:paraId="034B3C70" w14:textId="77777777" w:rsidR="005C0D43" w:rsidRPr="008C6A7D" w:rsidRDefault="00652F76">
            <w:pPr>
              <w:jc w:val="center"/>
              <w:rPr>
                <w:rFonts w:cs="Times New Roman"/>
                <w:b/>
                <w:color w:val="auto"/>
                <w:sz w:val="18"/>
                <w:szCs w:val="18"/>
              </w:rPr>
            </w:pPr>
            <w:r w:rsidRPr="008C6A7D">
              <w:rPr>
                <w:rFonts w:cs="Times New Roman"/>
                <w:b/>
                <w:color w:val="auto"/>
                <w:sz w:val="18"/>
                <w:szCs w:val="18"/>
              </w:rPr>
              <w:t>№ п/п</w:t>
            </w:r>
          </w:p>
        </w:tc>
        <w:tc>
          <w:tcPr>
            <w:tcW w:w="3259" w:type="dxa"/>
            <w:vAlign w:val="center"/>
          </w:tcPr>
          <w:p w14:paraId="785A3CB3" w14:textId="77777777" w:rsidR="005C0D43" w:rsidRPr="008C6A7D" w:rsidRDefault="00652F76">
            <w:pPr>
              <w:jc w:val="center"/>
              <w:rPr>
                <w:rFonts w:cs="Times New Roman"/>
                <w:b/>
                <w:color w:val="auto"/>
                <w:sz w:val="18"/>
                <w:szCs w:val="18"/>
              </w:rPr>
            </w:pPr>
            <w:r w:rsidRPr="008C6A7D">
              <w:rPr>
                <w:rFonts w:cs="Times New Roman"/>
                <w:b/>
                <w:color w:val="auto"/>
                <w:sz w:val="18"/>
                <w:szCs w:val="18"/>
              </w:rPr>
              <w:t>Дата платежа</w:t>
            </w:r>
          </w:p>
        </w:tc>
        <w:tc>
          <w:tcPr>
            <w:tcW w:w="5667" w:type="dxa"/>
            <w:vAlign w:val="center"/>
          </w:tcPr>
          <w:p w14:paraId="38D78FB7" w14:textId="77777777" w:rsidR="005C0D43" w:rsidRPr="008C6A7D" w:rsidRDefault="00652F76">
            <w:pPr>
              <w:jc w:val="center"/>
              <w:rPr>
                <w:rFonts w:cs="Times New Roman"/>
                <w:b/>
                <w:color w:val="auto"/>
                <w:sz w:val="18"/>
                <w:szCs w:val="18"/>
              </w:rPr>
            </w:pPr>
            <w:r w:rsidRPr="008C6A7D">
              <w:rPr>
                <w:rFonts w:cs="Times New Roman"/>
                <w:b/>
                <w:color w:val="auto"/>
                <w:sz w:val="18"/>
                <w:szCs w:val="18"/>
              </w:rPr>
              <w:t>Сумма платежа, руб.</w:t>
            </w:r>
          </w:p>
        </w:tc>
      </w:tr>
      <w:tr w:rsidR="005C0D43" w:rsidRPr="008C6A7D" w14:paraId="27D0BB2B" w14:textId="77777777" w:rsidTr="00FF7DB8">
        <w:trPr>
          <w:trHeight w:val="326"/>
          <w:jc w:val="center"/>
        </w:trPr>
        <w:tc>
          <w:tcPr>
            <w:tcW w:w="566" w:type="dxa"/>
            <w:vAlign w:val="center"/>
          </w:tcPr>
          <w:p w14:paraId="69E550FA" w14:textId="77777777" w:rsidR="005C0D43" w:rsidRPr="008C6A7D" w:rsidRDefault="00652F76">
            <w:pPr>
              <w:jc w:val="center"/>
              <w:rPr>
                <w:rFonts w:cs="Times New Roman"/>
                <w:color w:val="auto"/>
                <w:sz w:val="18"/>
                <w:szCs w:val="18"/>
              </w:rPr>
            </w:pPr>
            <w:r w:rsidRPr="008C6A7D">
              <w:rPr>
                <w:rFonts w:cs="Times New Roman"/>
                <w:color w:val="auto"/>
                <w:sz w:val="18"/>
                <w:szCs w:val="18"/>
              </w:rPr>
              <w:t>1</w:t>
            </w:r>
          </w:p>
        </w:tc>
        <w:tc>
          <w:tcPr>
            <w:tcW w:w="3259" w:type="dxa"/>
            <w:vAlign w:val="center"/>
          </w:tcPr>
          <w:p w14:paraId="1D6070B2" w14:textId="77777777" w:rsidR="005C0D43" w:rsidRPr="008C6A7D" w:rsidRDefault="00652F76" w:rsidP="00823591">
            <w:pPr>
              <w:jc w:val="both"/>
              <w:rPr>
                <w:rFonts w:cs="Times New Roman"/>
                <w:color w:val="auto"/>
                <w:sz w:val="18"/>
                <w:szCs w:val="18"/>
              </w:rPr>
            </w:pPr>
            <w:r w:rsidRPr="008C6A7D">
              <w:rPr>
                <w:rFonts w:cs="Times New Roman"/>
                <w:color w:val="auto"/>
                <w:sz w:val="18"/>
                <w:szCs w:val="18"/>
              </w:rPr>
              <w:t xml:space="preserve">В течение </w:t>
            </w:r>
            <w:r w:rsidR="00823591" w:rsidRPr="008C6A7D">
              <w:rPr>
                <w:rFonts w:cs="Times New Roman"/>
                <w:color w:val="auto"/>
                <w:sz w:val="18"/>
                <w:szCs w:val="18"/>
              </w:rPr>
              <w:t>3</w:t>
            </w:r>
            <w:r w:rsidR="00F53B36" w:rsidRPr="008C6A7D">
              <w:rPr>
                <w:rFonts w:cs="Times New Roman"/>
                <w:color w:val="auto"/>
                <w:sz w:val="18"/>
                <w:szCs w:val="18"/>
              </w:rPr>
              <w:t>0</w:t>
            </w:r>
            <w:r w:rsidRPr="008C6A7D">
              <w:rPr>
                <w:rFonts w:cs="Times New Roman"/>
                <w:color w:val="auto"/>
                <w:sz w:val="18"/>
                <w:szCs w:val="18"/>
              </w:rPr>
              <w:t xml:space="preserve"> рабочих дней с даты государственной регистрации настоящего Договора</w:t>
            </w:r>
          </w:p>
        </w:tc>
        <w:tc>
          <w:tcPr>
            <w:tcW w:w="5667" w:type="dxa"/>
          </w:tcPr>
          <w:p w14:paraId="17D02965" w14:textId="42F60139" w:rsidR="005C0D43" w:rsidRPr="008C6A7D" w:rsidRDefault="002A713E">
            <w:pPr>
              <w:jc w:val="both"/>
              <w:rPr>
                <w:rFonts w:cs="Times New Roman"/>
                <w:color w:val="auto"/>
                <w:sz w:val="18"/>
                <w:szCs w:val="18"/>
              </w:rPr>
            </w:pPr>
            <w:r>
              <w:rPr>
                <w:rFonts w:cs="Times New Roman"/>
                <w:color w:val="auto"/>
                <w:sz w:val="18"/>
                <w:szCs w:val="18"/>
              </w:rPr>
              <w:t>__________</w:t>
            </w:r>
            <w:r w:rsidR="00823591" w:rsidRPr="008C6A7D">
              <w:rPr>
                <w:rFonts w:cs="Times New Roman"/>
                <w:color w:val="auto"/>
                <w:sz w:val="18"/>
                <w:szCs w:val="18"/>
              </w:rPr>
              <w:t xml:space="preserve"> (</w:t>
            </w:r>
            <w:r>
              <w:rPr>
                <w:rFonts w:cs="Times New Roman"/>
                <w:color w:val="auto"/>
                <w:sz w:val="18"/>
                <w:szCs w:val="18"/>
              </w:rPr>
              <w:t>___________</w:t>
            </w:r>
            <w:r w:rsidR="00823591" w:rsidRPr="008C6A7D">
              <w:rPr>
                <w:rFonts w:cs="Times New Roman"/>
                <w:color w:val="auto"/>
                <w:sz w:val="18"/>
                <w:szCs w:val="18"/>
              </w:rPr>
              <w:t>) рублей 00 копеек</w:t>
            </w:r>
          </w:p>
        </w:tc>
      </w:tr>
      <w:tr w:rsidR="00823591" w:rsidRPr="008C6A7D" w14:paraId="1FEB69CE" w14:textId="77777777" w:rsidTr="00FF7DB8">
        <w:trPr>
          <w:trHeight w:val="326"/>
          <w:jc w:val="center"/>
        </w:trPr>
        <w:tc>
          <w:tcPr>
            <w:tcW w:w="566" w:type="dxa"/>
            <w:vAlign w:val="center"/>
          </w:tcPr>
          <w:p w14:paraId="0DA9324C" w14:textId="77777777" w:rsidR="00823591" w:rsidRPr="008C6A7D" w:rsidRDefault="00F53B36">
            <w:pPr>
              <w:jc w:val="center"/>
              <w:rPr>
                <w:rFonts w:cs="Times New Roman"/>
                <w:color w:val="auto"/>
                <w:sz w:val="18"/>
                <w:szCs w:val="18"/>
              </w:rPr>
            </w:pPr>
            <w:r w:rsidRPr="008C6A7D">
              <w:rPr>
                <w:rFonts w:cs="Times New Roman"/>
                <w:color w:val="auto"/>
                <w:sz w:val="18"/>
                <w:szCs w:val="18"/>
              </w:rPr>
              <w:t>2</w:t>
            </w:r>
          </w:p>
        </w:tc>
        <w:tc>
          <w:tcPr>
            <w:tcW w:w="3259" w:type="dxa"/>
            <w:vAlign w:val="center"/>
          </w:tcPr>
          <w:p w14:paraId="2EFB40A3" w14:textId="329A1E68" w:rsidR="00823591" w:rsidRPr="008C6A7D" w:rsidRDefault="002A713E" w:rsidP="00823591">
            <w:pPr>
              <w:jc w:val="both"/>
              <w:rPr>
                <w:rFonts w:cs="Times New Roman"/>
                <w:color w:val="auto"/>
                <w:sz w:val="18"/>
                <w:szCs w:val="18"/>
              </w:rPr>
            </w:pPr>
            <w:r>
              <w:rPr>
                <w:rFonts w:cs="Times New Roman"/>
                <w:color w:val="auto"/>
                <w:sz w:val="18"/>
                <w:szCs w:val="18"/>
              </w:rPr>
              <w:t xml:space="preserve">_________ </w:t>
            </w:r>
            <w:r w:rsidR="00823591" w:rsidRPr="008C6A7D">
              <w:rPr>
                <w:rFonts w:cs="Times New Roman"/>
                <w:color w:val="auto"/>
                <w:sz w:val="18"/>
                <w:szCs w:val="18"/>
              </w:rPr>
              <w:t>г.</w:t>
            </w:r>
          </w:p>
        </w:tc>
        <w:tc>
          <w:tcPr>
            <w:tcW w:w="5667" w:type="dxa"/>
          </w:tcPr>
          <w:p w14:paraId="77EB7B70" w14:textId="26350674" w:rsidR="00823591" w:rsidRPr="008C6A7D" w:rsidRDefault="002A713E">
            <w:pPr>
              <w:jc w:val="both"/>
              <w:rPr>
                <w:rFonts w:cs="Times New Roman"/>
                <w:color w:val="auto"/>
                <w:sz w:val="18"/>
                <w:szCs w:val="18"/>
              </w:rPr>
            </w:pPr>
            <w:r>
              <w:rPr>
                <w:rFonts w:cs="Times New Roman"/>
                <w:color w:val="auto"/>
                <w:sz w:val="18"/>
                <w:szCs w:val="18"/>
              </w:rPr>
              <w:t xml:space="preserve">__________ </w:t>
            </w:r>
            <w:r w:rsidR="00823591" w:rsidRPr="008C6A7D">
              <w:rPr>
                <w:rFonts w:cs="Times New Roman"/>
                <w:color w:val="auto"/>
                <w:sz w:val="18"/>
                <w:szCs w:val="18"/>
              </w:rPr>
              <w:t>рублей 00 копеек</w:t>
            </w:r>
          </w:p>
        </w:tc>
      </w:tr>
      <w:tr w:rsidR="00823591" w:rsidRPr="008C6A7D" w14:paraId="607C12AB" w14:textId="77777777" w:rsidTr="00FF7DB8">
        <w:trPr>
          <w:trHeight w:val="326"/>
          <w:jc w:val="center"/>
        </w:trPr>
        <w:tc>
          <w:tcPr>
            <w:tcW w:w="566" w:type="dxa"/>
            <w:vAlign w:val="center"/>
          </w:tcPr>
          <w:p w14:paraId="2546CFE4" w14:textId="77777777" w:rsidR="00F53B36" w:rsidRPr="008C6A7D" w:rsidRDefault="00F53B36" w:rsidP="00F53B36">
            <w:pPr>
              <w:jc w:val="center"/>
              <w:rPr>
                <w:rFonts w:cs="Times New Roman"/>
                <w:color w:val="auto"/>
                <w:sz w:val="18"/>
                <w:szCs w:val="18"/>
              </w:rPr>
            </w:pPr>
            <w:r w:rsidRPr="008C6A7D">
              <w:rPr>
                <w:rFonts w:cs="Times New Roman"/>
                <w:color w:val="auto"/>
                <w:sz w:val="18"/>
                <w:szCs w:val="18"/>
              </w:rPr>
              <w:t>3</w:t>
            </w:r>
          </w:p>
        </w:tc>
        <w:tc>
          <w:tcPr>
            <w:tcW w:w="3259" w:type="dxa"/>
            <w:vAlign w:val="center"/>
          </w:tcPr>
          <w:p w14:paraId="28A21F51" w14:textId="505A7915" w:rsidR="00823591" w:rsidRPr="008C6A7D" w:rsidRDefault="002A713E" w:rsidP="0089263F">
            <w:pPr>
              <w:jc w:val="both"/>
              <w:rPr>
                <w:rFonts w:cs="Times New Roman"/>
                <w:color w:val="auto"/>
                <w:sz w:val="18"/>
                <w:szCs w:val="18"/>
              </w:rPr>
            </w:pPr>
            <w:r>
              <w:rPr>
                <w:rFonts w:cs="Times New Roman"/>
                <w:color w:val="auto"/>
                <w:sz w:val="18"/>
                <w:szCs w:val="18"/>
              </w:rPr>
              <w:t>_________</w:t>
            </w:r>
            <w:r w:rsidR="00823591" w:rsidRPr="008C6A7D">
              <w:rPr>
                <w:rFonts w:cs="Times New Roman"/>
                <w:color w:val="auto"/>
                <w:sz w:val="18"/>
                <w:szCs w:val="18"/>
              </w:rPr>
              <w:t xml:space="preserve"> г.</w:t>
            </w:r>
          </w:p>
        </w:tc>
        <w:tc>
          <w:tcPr>
            <w:tcW w:w="5667" w:type="dxa"/>
          </w:tcPr>
          <w:p w14:paraId="6E9836D2" w14:textId="37ACCBED" w:rsidR="00823591" w:rsidRPr="008C6A7D" w:rsidRDefault="002A713E" w:rsidP="0089263F">
            <w:pPr>
              <w:jc w:val="both"/>
              <w:rPr>
                <w:rFonts w:cs="Times New Roman"/>
                <w:color w:val="auto"/>
                <w:sz w:val="18"/>
                <w:szCs w:val="18"/>
              </w:rPr>
            </w:pPr>
            <w:r>
              <w:rPr>
                <w:rFonts w:cs="Times New Roman"/>
                <w:color w:val="auto"/>
                <w:sz w:val="18"/>
                <w:szCs w:val="18"/>
              </w:rPr>
              <w:t xml:space="preserve">__________ </w:t>
            </w:r>
            <w:r w:rsidR="00823591" w:rsidRPr="008C6A7D">
              <w:rPr>
                <w:rFonts w:cs="Times New Roman"/>
                <w:color w:val="auto"/>
                <w:sz w:val="18"/>
                <w:szCs w:val="18"/>
              </w:rPr>
              <w:t>рублей 00 копеек</w:t>
            </w:r>
          </w:p>
        </w:tc>
      </w:tr>
      <w:tr w:rsidR="00C57A39" w:rsidRPr="008C6A7D" w14:paraId="6122F247" w14:textId="77777777" w:rsidTr="00FF7DB8">
        <w:trPr>
          <w:trHeight w:val="395"/>
          <w:jc w:val="center"/>
        </w:trPr>
        <w:tc>
          <w:tcPr>
            <w:tcW w:w="566" w:type="dxa"/>
            <w:vAlign w:val="center"/>
          </w:tcPr>
          <w:p w14:paraId="5F9FA450" w14:textId="77777777" w:rsidR="00C57A39" w:rsidRPr="008C6A7D" w:rsidRDefault="00C57A39" w:rsidP="00C57A39">
            <w:pPr>
              <w:jc w:val="center"/>
              <w:rPr>
                <w:rFonts w:cs="Times New Roman"/>
                <w:color w:val="auto"/>
                <w:sz w:val="18"/>
                <w:szCs w:val="18"/>
              </w:rPr>
            </w:pPr>
          </w:p>
        </w:tc>
        <w:tc>
          <w:tcPr>
            <w:tcW w:w="3259" w:type="dxa"/>
            <w:vAlign w:val="center"/>
          </w:tcPr>
          <w:p w14:paraId="0A6F710D" w14:textId="77777777" w:rsidR="00C57A39" w:rsidRPr="008C6A7D" w:rsidRDefault="00C57A39" w:rsidP="00C57A39">
            <w:pPr>
              <w:rPr>
                <w:rFonts w:cs="Times New Roman"/>
                <w:color w:val="auto"/>
                <w:sz w:val="18"/>
                <w:szCs w:val="18"/>
              </w:rPr>
            </w:pPr>
            <w:r w:rsidRPr="008C6A7D">
              <w:rPr>
                <w:rFonts w:cs="Times New Roman"/>
                <w:color w:val="auto"/>
                <w:sz w:val="18"/>
                <w:szCs w:val="18"/>
              </w:rPr>
              <w:t>ИТОГО:</w:t>
            </w:r>
          </w:p>
        </w:tc>
        <w:tc>
          <w:tcPr>
            <w:tcW w:w="5667" w:type="dxa"/>
          </w:tcPr>
          <w:p w14:paraId="7050A6FC" w14:textId="5C158B4F" w:rsidR="00C57A39" w:rsidRPr="008C6A7D" w:rsidRDefault="002A713E" w:rsidP="00C57A39">
            <w:pPr>
              <w:jc w:val="both"/>
              <w:rPr>
                <w:rFonts w:cs="Times New Roman"/>
                <w:color w:val="auto"/>
                <w:sz w:val="18"/>
                <w:szCs w:val="18"/>
              </w:rPr>
            </w:pPr>
            <w:r>
              <w:rPr>
                <w:rFonts w:cs="Times New Roman"/>
                <w:color w:val="auto"/>
                <w:sz w:val="18"/>
                <w:szCs w:val="18"/>
              </w:rPr>
              <w:t xml:space="preserve">__________ </w:t>
            </w:r>
            <w:r w:rsidR="00C57A39" w:rsidRPr="008C6A7D">
              <w:rPr>
                <w:rFonts w:cs="Times New Roman"/>
                <w:color w:val="auto"/>
                <w:sz w:val="18"/>
                <w:szCs w:val="18"/>
              </w:rPr>
              <w:t>(</w:t>
            </w:r>
            <w:r>
              <w:rPr>
                <w:rFonts w:cs="Times New Roman"/>
                <w:color w:val="auto"/>
                <w:sz w:val="18"/>
                <w:szCs w:val="18"/>
              </w:rPr>
              <w:t>___________</w:t>
            </w:r>
            <w:r w:rsidR="00C57A39" w:rsidRPr="008C6A7D">
              <w:rPr>
                <w:rFonts w:cs="Times New Roman"/>
                <w:color w:val="auto"/>
                <w:sz w:val="18"/>
                <w:szCs w:val="18"/>
              </w:rPr>
              <w:t>) рублей 00 копеек</w:t>
            </w:r>
          </w:p>
        </w:tc>
      </w:tr>
    </w:tbl>
    <w:p w14:paraId="14B57AD1" w14:textId="77777777" w:rsidR="005C0D43" w:rsidRPr="008C6A7D" w:rsidRDefault="005C0D43">
      <w:pPr>
        <w:ind w:firstLine="851"/>
        <w:jc w:val="both"/>
        <w:rPr>
          <w:rFonts w:cs="Times New Roman"/>
          <w:color w:val="auto"/>
          <w:sz w:val="18"/>
          <w:szCs w:val="18"/>
        </w:rPr>
      </w:pPr>
    </w:p>
    <w:tbl>
      <w:tblPr>
        <w:tblW w:w="0" w:type="auto"/>
        <w:tblLook w:val="04A0" w:firstRow="1" w:lastRow="0" w:firstColumn="1" w:lastColumn="0" w:noHBand="0" w:noVBand="1"/>
      </w:tblPr>
      <w:tblGrid>
        <w:gridCol w:w="4800"/>
        <w:gridCol w:w="4771"/>
      </w:tblGrid>
      <w:tr w:rsidR="005C0D43" w:rsidRPr="008C6A7D" w14:paraId="19A7EE9C" w14:textId="77777777" w:rsidTr="004D4E12">
        <w:trPr>
          <w:trHeight w:val="775"/>
        </w:trPr>
        <w:tc>
          <w:tcPr>
            <w:tcW w:w="4800" w:type="dxa"/>
          </w:tcPr>
          <w:p w14:paraId="1135626B" w14:textId="77777777" w:rsidR="005C0D43" w:rsidRPr="008C6A7D" w:rsidRDefault="00652F76">
            <w:pPr>
              <w:jc w:val="both"/>
              <w:rPr>
                <w:rFonts w:cs="Times New Roman"/>
                <w:b/>
                <w:color w:val="auto"/>
                <w:sz w:val="18"/>
                <w:szCs w:val="18"/>
              </w:rPr>
            </w:pPr>
            <w:r w:rsidRPr="008C6A7D">
              <w:rPr>
                <w:rFonts w:cs="Times New Roman"/>
                <w:b/>
                <w:color w:val="auto"/>
                <w:sz w:val="18"/>
                <w:szCs w:val="18"/>
              </w:rPr>
              <w:t>ОТ ЗАСТРОЙЩИКА:</w:t>
            </w:r>
          </w:p>
        </w:tc>
        <w:tc>
          <w:tcPr>
            <w:tcW w:w="4771" w:type="dxa"/>
          </w:tcPr>
          <w:p w14:paraId="480D6914" w14:textId="77777777" w:rsidR="005C0D43" w:rsidRPr="008C6A7D" w:rsidRDefault="00652F76" w:rsidP="00823591">
            <w:pPr>
              <w:jc w:val="center"/>
              <w:rPr>
                <w:rFonts w:cs="Times New Roman"/>
                <w:b/>
                <w:color w:val="auto"/>
                <w:sz w:val="18"/>
                <w:szCs w:val="18"/>
              </w:rPr>
            </w:pPr>
            <w:r w:rsidRPr="008C6A7D">
              <w:rPr>
                <w:rFonts w:cs="Times New Roman"/>
                <w:b/>
                <w:color w:val="auto"/>
                <w:sz w:val="18"/>
                <w:szCs w:val="18"/>
              </w:rPr>
              <w:t>УЧАСТНИК:</w:t>
            </w:r>
          </w:p>
          <w:p w14:paraId="458505AC" w14:textId="77777777" w:rsidR="005C0D43" w:rsidRPr="008C6A7D" w:rsidRDefault="005C0D43" w:rsidP="00823591">
            <w:pPr>
              <w:jc w:val="center"/>
              <w:rPr>
                <w:rFonts w:cs="Times New Roman"/>
                <w:b/>
                <w:color w:val="auto"/>
                <w:sz w:val="18"/>
                <w:szCs w:val="18"/>
              </w:rPr>
            </w:pPr>
          </w:p>
          <w:p w14:paraId="1B37766C" w14:textId="77777777" w:rsidR="005C0D43" w:rsidRPr="008C6A7D" w:rsidRDefault="005C0D43" w:rsidP="00823591">
            <w:pPr>
              <w:jc w:val="center"/>
              <w:rPr>
                <w:rFonts w:cs="Times New Roman"/>
                <w:b/>
                <w:color w:val="auto"/>
                <w:sz w:val="18"/>
                <w:szCs w:val="18"/>
              </w:rPr>
            </w:pPr>
          </w:p>
          <w:p w14:paraId="39C6C608" w14:textId="77777777" w:rsidR="005C0D43" w:rsidRPr="008C6A7D" w:rsidRDefault="005C0D43" w:rsidP="00823591">
            <w:pPr>
              <w:jc w:val="center"/>
              <w:rPr>
                <w:rFonts w:cs="Times New Roman"/>
                <w:b/>
                <w:color w:val="auto"/>
                <w:sz w:val="18"/>
                <w:szCs w:val="18"/>
              </w:rPr>
            </w:pPr>
          </w:p>
        </w:tc>
      </w:tr>
      <w:tr w:rsidR="005C0D43" w:rsidRPr="008C6A7D" w14:paraId="3F0F1BE0" w14:textId="77777777" w:rsidTr="00823591">
        <w:trPr>
          <w:trHeight w:val="313"/>
        </w:trPr>
        <w:tc>
          <w:tcPr>
            <w:tcW w:w="4800" w:type="dxa"/>
            <w:vMerge w:val="restart"/>
          </w:tcPr>
          <w:p w14:paraId="63778237" w14:textId="6CE5612B" w:rsidR="00FF7DB8" w:rsidRPr="008C6A7D" w:rsidRDefault="00652F76">
            <w:pPr>
              <w:keepNext/>
              <w:widowControl/>
              <w:rPr>
                <w:rFonts w:cs="Times New Roman"/>
                <w:b/>
                <w:color w:val="auto"/>
                <w:sz w:val="18"/>
                <w:szCs w:val="18"/>
              </w:rPr>
            </w:pPr>
            <w:r w:rsidRPr="008C6A7D">
              <w:rPr>
                <w:rFonts w:cs="Times New Roman"/>
                <w:b/>
                <w:color w:val="auto"/>
                <w:sz w:val="18"/>
                <w:szCs w:val="18"/>
              </w:rPr>
              <w:t>Генеральный директор ООО «СЗ «МЕТРОПОЛИС» - управляющей организаци</w:t>
            </w:r>
            <w:r w:rsidR="008C6A7D">
              <w:rPr>
                <w:rFonts w:cs="Times New Roman"/>
                <w:b/>
                <w:color w:val="auto"/>
                <w:sz w:val="18"/>
                <w:szCs w:val="18"/>
              </w:rPr>
              <w:t>и</w:t>
            </w:r>
          </w:p>
          <w:p w14:paraId="5A799802" w14:textId="7ACB74A8" w:rsidR="005C0D43" w:rsidRPr="008C6A7D" w:rsidRDefault="00652F76">
            <w:pPr>
              <w:keepNext/>
              <w:widowControl/>
              <w:rPr>
                <w:rFonts w:cs="Times New Roman"/>
                <w:b/>
                <w:color w:val="auto"/>
                <w:sz w:val="18"/>
                <w:szCs w:val="18"/>
              </w:rPr>
            </w:pPr>
            <w:r w:rsidRPr="008C6A7D">
              <w:rPr>
                <w:rFonts w:cs="Times New Roman"/>
                <w:b/>
                <w:color w:val="auto"/>
                <w:sz w:val="18"/>
                <w:szCs w:val="18"/>
              </w:rPr>
              <w:t xml:space="preserve">ООО «СЗ «СПОРТ ИНВЕСТ»  </w:t>
            </w:r>
          </w:p>
          <w:p w14:paraId="05C96D8E" w14:textId="77777777" w:rsidR="005C0D43" w:rsidRPr="008C6A7D" w:rsidRDefault="005C0D43">
            <w:pPr>
              <w:keepNext/>
              <w:widowControl/>
              <w:rPr>
                <w:rFonts w:cs="Times New Roman"/>
                <w:b/>
                <w:color w:val="auto"/>
                <w:sz w:val="18"/>
                <w:szCs w:val="18"/>
              </w:rPr>
            </w:pPr>
          </w:p>
          <w:p w14:paraId="1B7C987C" w14:textId="77777777" w:rsidR="005C0D43" w:rsidRPr="008C6A7D" w:rsidRDefault="00652F76">
            <w:pPr>
              <w:keepNext/>
              <w:rPr>
                <w:rFonts w:cs="Times New Roman"/>
                <w:b/>
                <w:color w:val="auto"/>
                <w:sz w:val="18"/>
                <w:szCs w:val="18"/>
              </w:rPr>
            </w:pPr>
            <w:r w:rsidRPr="008C6A7D">
              <w:rPr>
                <w:rFonts w:cs="Times New Roman"/>
                <w:b/>
                <w:color w:val="auto"/>
                <w:sz w:val="18"/>
                <w:szCs w:val="18"/>
              </w:rPr>
              <w:t>____________________ /В.А. Межуев/</w:t>
            </w:r>
          </w:p>
        </w:tc>
        <w:tc>
          <w:tcPr>
            <w:tcW w:w="4771" w:type="dxa"/>
          </w:tcPr>
          <w:p w14:paraId="15F293DB" w14:textId="77777777" w:rsidR="005C0D43" w:rsidRPr="008C6A7D" w:rsidRDefault="005C0D43" w:rsidP="00823591">
            <w:pPr>
              <w:jc w:val="center"/>
              <w:rPr>
                <w:rFonts w:cs="Times New Roman"/>
                <w:b/>
                <w:color w:val="auto"/>
                <w:sz w:val="18"/>
                <w:szCs w:val="18"/>
              </w:rPr>
            </w:pPr>
          </w:p>
          <w:p w14:paraId="49835EC0" w14:textId="77777777" w:rsidR="00FF7DB8" w:rsidRPr="008C6A7D" w:rsidRDefault="00FF7DB8" w:rsidP="00823591">
            <w:pPr>
              <w:jc w:val="center"/>
              <w:rPr>
                <w:rFonts w:cs="Times New Roman"/>
                <w:b/>
                <w:color w:val="auto"/>
                <w:sz w:val="18"/>
                <w:szCs w:val="18"/>
              </w:rPr>
            </w:pPr>
          </w:p>
          <w:p w14:paraId="7E72577F" w14:textId="77777777" w:rsidR="00FF7DB8" w:rsidRPr="008C6A7D" w:rsidRDefault="00FF7DB8" w:rsidP="00823591">
            <w:pPr>
              <w:jc w:val="center"/>
              <w:rPr>
                <w:rFonts w:cs="Times New Roman"/>
                <w:b/>
                <w:color w:val="auto"/>
                <w:sz w:val="18"/>
                <w:szCs w:val="18"/>
              </w:rPr>
            </w:pPr>
          </w:p>
          <w:p w14:paraId="161F04FD" w14:textId="770D72E5" w:rsidR="005C0D43" w:rsidRPr="008C6A7D" w:rsidRDefault="00823591" w:rsidP="00823591">
            <w:pPr>
              <w:jc w:val="center"/>
              <w:rPr>
                <w:rFonts w:cs="Times New Roman"/>
                <w:b/>
                <w:color w:val="auto"/>
                <w:sz w:val="18"/>
                <w:szCs w:val="18"/>
              </w:rPr>
            </w:pPr>
            <w:r w:rsidRPr="008C6A7D">
              <w:rPr>
                <w:rFonts w:cs="Times New Roman"/>
                <w:b/>
                <w:color w:val="auto"/>
                <w:sz w:val="18"/>
                <w:szCs w:val="18"/>
              </w:rPr>
              <w:t>______________/</w:t>
            </w:r>
            <w:r w:rsidR="002A713E">
              <w:rPr>
                <w:rFonts w:cs="Times New Roman"/>
                <w:b/>
                <w:color w:val="auto"/>
                <w:sz w:val="18"/>
                <w:szCs w:val="18"/>
              </w:rPr>
              <w:t>________</w:t>
            </w:r>
            <w:r w:rsidRPr="008C6A7D">
              <w:rPr>
                <w:rFonts w:cs="Times New Roman"/>
                <w:b/>
                <w:color w:val="auto"/>
                <w:sz w:val="18"/>
                <w:szCs w:val="18"/>
              </w:rPr>
              <w:t>/</w:t>
            </w:r>
          </w:p>
        </w:tc>
      </w:tr>
      <w:tr w:rsidR="005C0D43" w:rsidRPr="008C6A7D" w14:paraId="1D62C6EC" w14:textId="77777777">
        <w:tc>
          <w:tcPr>
            <w:tcW w:w="4800" w:type="dxa"/>
            <w:vMerge/>
          </w:tcPr>
          <w:p w14:paraId="41AD4288" w14:textId="77777777" w:rsidR="005C0D43" w:rsidRPr="008C6A7D" w:rsidRDefault="005C0D43">
            <w:pPr>
              <w:keepNext/>
              <w:rPr>
                <w:rFonts w:cs="Times New Roman"/>
                <w:b/>
                <w:color w:val="auto"/>
                <w:sz w:val="18"/>
                <w:szCs w:val="18"/>
              </w:rPr>
            </w:pPr>
          </w:p>
        </w:tc>
        <w:tc>
          <w:tcPr>
            <w:tcW w:w="4771" w:type="dxa"/>
          </w:tcPr>
          <w:p w14:paraId="2EDE334C" w14:textId="77777777" w:rsidR="005C0D43" w:rsidRPr="008C6A7D" w:rsidRDefault="005C0D43">
            <w:pPr>
              <w:jc w:val="both"/>
              <w:rPr>
                <w:rFonts w:cs="Times New Roman"/>
                <w:color w:val="auto"/>
                <w:sz w:val="18"/>
                <w:szCs w:val="18"/>
              </w:rPr>
            </w:pPr>
          </w:p>
        </w:tc>
      </w:tr>
    </w:tbl>
    <w:p w14:paraId="71761D2E" w14:textId="77777777" w:rsidR="005C0D43" w:rsidRPr="008C6A7D" w:rsidRDefault="00652F76">
      <w:pPr>
        <w:pStyle w:val="aff0"/>
        <w:rPr>
          <w:b/>
          <w:color w:val="auto"/>
          <w:sz w:val="18"/>
          <w:szCs w:val="18"/>
        </w:rPr>
      </w:pPr>
      <w:r w:rsidRPr="008C6A7D">
        <w:rPr>
          <w:b/>
          <w:bCs/>
          <w:color w:val="auto"/>
          <w:sz w:val="18"/>
          <w:szCs w:val="18"/>
        </w:rPr>
        <w:t xml:space="preserve"> </w:t>
      </w:r>
    </w:p>
    <w:sectPr w:rsidR="005C0D43" w:rsidRPr="008C6A7D" w:rsidSect="000348C7">
      <w:footerReference w:type="even" r:id="rId11"/>
      <w:footerReference w:type="default" r:id="rId12"/>
      <w:footerReference w:type="first" r:id="rId13"/>
      <w:type w:val="nextColumn"/>
      <w:pgSz w:w="11907" w:h="16840"/>
      <w:pgMar w:top="851" w:right="851" w:bottom="851" w:left="1134" w:header="0" w:footer="289" w:gutter="0"/>
      <w:cols w:space="6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403581" w16cex:dateUtc="2025-12-15T07:55:00Z"/>
  <w16cex:commentExtensible w16cex:durableId="3E9A305A" w16cex:dateUtc="2025-12-15T07:53:00Z"/>
  <w16cex:commentExtensible w16cex:durableId="20426A09" w16cex:dateUtc="2025-12-15T07:52:00Z"/>
  <w16cex:commentExtensible w16cex:durableId="6C1E49CA" w16cex:dateUtc="2025-12-15T07:36:00Z"/>
  <w16cex:commentExtensible w16cex:durableId="0A4316CC" w16cex:dateUtc="2025-12-15T07:49:00Z"/>
  <w16cex:commentExtensible w16cex:durableId="7BEC1F0D" w16cex:dateUtc="2025-12-15T0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3C2D" w14:textId="77777777" w:rsidR="00D8769F" w:rsidRDefault="00D8769F">
      <w:r>
        <w:separator/>
      </w:r>
    </w:p>
  </w:endnote>
  <w:endnote w:type="continuationSeparator" w:id="0">
    <w:p w14:paraId="5CD60C72" w14:textId="77777777" w:rsidR="00D8769F" w:rsidRDefault="00D8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F919" w14:textId="77777777" w:rsidR="00622BF1" w:rsidRDefault="00622BF1">
    <w:pPr>
      <w:pStyle w:val="af0"/>
      <w:framePr w:wrap="around" w:vAnchor="text" w:hAnchor="margin" w:xAlign="right" w:y="1"/>
      <w:rPr>
        <w:rStyle w:val="af2"/>
      </w:rPr>
    </w:pPr>
    <w:r>
      <w:fldChar w:fldCharType="begin"/>
    </w:r>
    <w:r>
      <w:instrText xml:space="preserve">PAGE  </w:instrText>
    </w:r>
    <w:r>
      <w:fldChar w:fldCharType="separate"/>
    </w:r>
    <w:r>
      <w:rPr>
        <w:rStyle w:val="af2"/>
      </w:rPr>
      <w:t>11</w:t>
    </w:r>
    <w:r>
      <w:rPr>
        <w:rStyle w:val="af2"/>
      </w:rPr>
      <w:fldChar w:fldCharType="end"/>
    </w:r>
  </w:p>
  <w:p w14:paraId="1F97EF81" w14:textId="77777777" w:rsidR="00622BF1" w:rsidRDefault="00622BF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C791" w14:textId="77777777" w:rsidR="00622BF1" w:rsidRDefault="00622BF1">
    <w:pPr>
      <w:pStyle w:val="af0"/>
      <w:framePr w:wrap="around" w:vAnchor="text" w:hAnchor="margin" w:xAlign="right" w:y="1"/>
      <w:rPr>
        <w:rStyle w:val="af2"/>
      </w:rPr>
    </w:pPr>
    <w:r>
      <w:fldChar w:fldCharType="begin"/>
    </w:r>
    <w:r>
      <w:instrText xml:space="preserve">PAGE  </w:instrText>
    </w:r>
    <w:r>
      <w:fldChar w:fldCharType="separate"/>
    </w:r>
    <w:r>
      <w:t>12</w:t>
    </w:r>
    <w:r>
      <w:fldChar w:fldCharType="end"/>
    </w:r>
  </w:p>
  <w:tbl>
    <w:tblPr>
      <w:tblW w:w="0" w:type="auto"/>
      <w:tblLook w:val="04A0" w:firstRow="1" w:lastRow="0" w:firstColumn="1" w:lastColumn="0" w:noHBand="0" w:noVBand="1"/>
    </w:tblPr>
    <w:tblGrid>
      <w:gridCol w:w="4961"/>
      <w:gridCol w:w="4961"/>
    </w:tblGrid>
    <w:tr w:rsidR="00622BF1" w14:paraId="5794237A" w14:textId="77777777">
      <w:tc>
        <w:tcPr>
          <w:tcW w:w="5069" w:type="dxa"/>
        </w:tcPr>
        <w:p w14:paraId="0D82AEE4" w14:textId="77777777" w:rsidR="00622BF1" w:rsidRDefault="00622BF1">
          <w:pPr>
            <w:pStyle w:val="af0"/>
            <w:ind w:right="360"/>
          </w:pPr>
          <w:r>
            <w:t>Застройщик:</w:t>
          </w:r>
        </w:p>
      </w:tc>
      <w:tc>
        <w:tcPr>
          <w:tcW w:w="5069" w:type="dxa"/>
        </w:tcPr>
        <w:p w14:paraId="697C108F" w14:textId="77777777" w:rsidR="00622BF1" w:rsidRDefault="00622BF1">
          <w:pPr>
            <w:pStyle w:val="af0"/>
            <w:ind w:right="360"/>
          </w:pPr>
          <w:r>
            <w:t>Участник:</w:t>
          </w:r>
        </w:p>
      </w:tc>
    </w:tr>
    <w:tr w:rsidR="00622BF1" w14:paraId="54A6622D" w14:textId="77777777">
      <w:tc>
        <w:tcPr>
          <w:tcW w:w="5069" w:type="dxa"/>
        </w:tcPr>
        <w:p w14:paraId="6921DDE1" w14:textId="77777777" w:rsidR="00622BF1" w:rsidRDefault="00622BF1">
          <w:pPr>
            <w:pStyle w:val="af0"/>
            <w:ind w:right="360"/>
            <w:jc w:val="right"/>
          </w:pPr>
          <w:r>
            <w:t>___________</w:t>
          </w:r>
        </w:p>
      </w:tc>
      <w:tc>
        <w:tcPr>
          <w:tcW w:w="5069" w:type="dxa"/>
        </w:tcPr>
        <w:p w14:paraId="5349E36B" w14:textId="77777777" w:rsidR="00622BF1" w:rsidRDefault="00622BF1">
          <w:pPr>
            <w:pStyle w:val="af0"/>
            <w:ind w:right="360"/>
            <w:jc w:val="right"/>
          </w:pPr>
          <w:r>
            <w:t>___________</w:t>
          </w:r>
        </w:p>
      </w:tc>
    </w:tr>
  </w:tbl>
  <w:p w14:paraId="0E113E2E" w14:textId="77777777" w:rsidR="00622BF1" w:rsidRDefault="00622BF1">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1"/>
      <w:gridCol w:w="4961"/>
    </w:tblGrid>
    <w:tr w:rsidR="00622BF1" w14:paraId="0A1632EE" w14:textId="77777777">
      <w:tc>
        <w:tcPr>
          <w:tcW w:w="5069" w:type="dxa"/>
        </w:tcPr>
        <w:p w14:paraId="61349311" w14:textId="77777777" w:rsidR="00622BF1" w:rsidRDefault="00622BF1">
          <w:pPr>
            <w:pStyle w:val="af0"/>
            <w:ind w:right="360"/>
          </w:pPr>
          <w:r>
            <w:t>Застройщик:</w:t>
          </w:r>
        </w:p>
      </w:tc>
      <w:tc>
        <w:tcPr>
          <w:tcW w:w="5069" w:type="dxa"/>
        </w:tcPr>
        <w:p w14:paraId="38FAD6FB" w14:textId="77777777" w:rsidR="00622BF1" w:rsidRDefault="00622BF1">
          <w:pPr>
            <w:pStyle w:val="af0"/>
            <w:ind w:right="360"/>
          </w:pPr>
          <w:r>
            <w:t>Участник:</w:t>
          </w:r>
        </w:p>
      </w:tc>
    </w:tr>
    <w:tr w:rsidR="00622BF1" w14:paraId="01A22F0B" w14:textId="77777777">
      <w:tc>
        <w:tcPr>
          <w:tcW w:w="5069" w:type="dxa"/>
        </w:tcPr>
        <w:p w14:paraId="10AC7C7A" w14:textId="77777777" w:rsidR="00622BF1" w:rsidRDefault="00622BF1">
          <w:pPr>
            <w:pStyle w:val="af0"/>
            <w:ind w:right="360"/>
            <w:jc w:val="right"/>
          </w:pPr>
          <w:r>
            <w:t>___________</w:t>
          </w:r>
        </w:p>
      </w:tc>
      <w:tc>
        <w:tcPr>
          <w:tcW w:w="5069" w:type="dxa"/>
        </w:tcPr>
        <w:p w14:paraId="443007A5" w14:textId="77777777" w:rsidR="00622BF1" w:rsidRDefault="00622BF1">
          <w:pPr>
            <w:pStyle w:val="af0"/>
            <w:ind w:right="360"/>
            <w:jc w:val="right"/>
          </w:pPr>
          <w:r>
            <w:t>___________</w:t>
          </w:r>
        </w:p>
      </w:tc>
    </w:tr>
  </w:tbl>
  <w:p w14:paraId="45F37444" w14:textId="77777777" w:rsidR="00622BF1" w:rsidRDefault="00622B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3E96" w14:textId="77777777" w:rsidR="00D8769F" w:rsidRDefault="00D8769F">
      <w:r>
        <w:separator/>
      </w:r>
    </w:p>
  </w:footnote>
  <w:footnote w:type="continuationSeparator" w:id="0">
    <w:p w14:paraId="363250C7" w14:textId="77777777" w:rsidR="00D8769F" w:rsidRDefault="00D8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852"/>
    <w:multiLevelType w:val="multilevel"/>
    <w:tmpl w:val="ACBC277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19A7DA2"/>
    <w:multiLevelType w:val="multilevel"/>
    <w:tmpl w:val="97E0F204"/>
    <w:lvl w:ilvl="0">
      <w:start w:val="1"/>
      <w:numFmt w:val="decimal"/>
      <w:lvlText w:val="%1."/>
      <w:lvlJc w:val="left"/>
      <w:pPr>
        <w:ind w:left="360" w:hanging="360"/>
      </w:pPr>
    </w:lvl>
    <w:lvl w:ilvl="1">
      <w:start w:val="1"/>
      <w:numFmt w:val="decimal"/>
      <w:lvlText w:val="%1.%2."/>
      <w:lvlJc w:val="left"/>
      <w:pPr>
        <w:ind w:left="3126" w:hanging="432"/>
      </w:pPr>
      <w:rPr>
        <w:b/>
        <w:bCs/>
        <w:i w:val="0"/>
        <w:iCs w:val="0"/>
        <w:strike w:val="0"/>
        <w:color w:val="auto"/>
      </w:rPr>
    </w:lvl>
    <w:lvl w:ilvl="2">
      <w:start w:val="1"/>
      <w:numFmt w:val="decimal"/>
      <w:lvlText w:val="%1.%2.%3."/>
      <w:lvlJc w:val="left"/>
      <w:pPr>
        <w:ind w:left="1355" w:hanging="504"/>
      </w:pPr>
      <w:rPr>
        <w:b w:val="0"/>
        <w:strike w:val="0"/>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D05D8"/>
    <w:multiLevelType w:val="multilevel"/>
    <w:tmpl w:val="B240F154"/>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20FA4C9A"/>
    <w:multiLevelType w:val="hybridMultilevel"/>
    <w:tmpl w:val="D1D8C708"/>
    <w:lvl w:ilvl="0" w:tplc="FCE461D6">
      <w:start w:val="1"/>
      <w:numFmt w:val="bullet"/>
      <w:lvlText w:val=""/>
      <w:lvlJc w:val="left"/>
      <w:pPr>
        <w:ind w:left="755" w:hanging="360"/>
      </w:pPr>
      <w:rPr>
        <w:rFonts w:ascii="Symbol" w:hAnsi="Symbol" w:hint="default"/>
      </w:rPr>
    </w:lvl>
    <w:lvl w:ilvl="1" w:tplc="B8725FA2" w:tentative="1">
      <w:start w:val="1"/>
      <w:numFmt w:val="bullet"/>
      <w:lvlText w:val="o"/>
      <w:lvlJc w:val="left"/>
      <w:pPr>
        <w:ind w:left="1475" w:hanging="360"/>
      </w:pPr>
      <w:rPr>
        <w:rFonts w:ascii="Courier New" w:hAnsi="Courier New" w:cs="Courier New" w:hint="default"/>
      </w:rPr>
    </w:lvl>
    <w:lvl w:ilvl="2" w:tplc="516048E4" w:tentative="1">
      <w:start w:val="1"/>
      <w:numFmt w:val="bullet"/>
      <w:lvlText w:val=""/>
      <w:lvlJc w:val="left"/>
      <w:pPr>
        <w:ind w:left="2195" w:hanging="360"/>
      </w:pPr>
      <w:rPr>
        <w:rFonts w:ascii="Wingdings" w:hAnsi="Wingdings" w:hint="default"/>
      </w:rPr>
    </w:lvl>
    <w:lvl w:ilvl="3" w:tplc="B1EC2718" w:tentative="1">
      <w:start w:val="1"/>
      <w:numFmt w:val="bullet"/>
      <w:lvlText w:val=""/>
      <w:lvlJc w:val="left"/>
      <w:pPr>
        <w:ind w:left="2915" w:hanging="360"/>
      </w:pPr>
      <w:rPr>
        <w:rFonts w:ascii="Symbol" w:hAnsi="Symbol" w:hint="default"/>
      </w:rPr>
    </w:lvl>
    <w:lvl w:ilvl="4" w:tplc="0BD8B696" w:tentative="1">
      <w:start w:val="1"/>
      <w:numFmt w:val="bullet"/>
      <w:lvlText w:val="o"/>
      <w:lvlJc w:val="left"/>
      <w:pPr>
        <w:ind w:left="3635" w:hanging="360"/>
      </w:pPr>
      <w:rPr>
        <w:rFonts w:ascii="Courier New" w:hAnsi="Courier New" w:cs="Courier New" w:hint="default"/>
      </w:rPr>
    </w:lvl>
    <w:lvl w:ilvl="5" w:tplc="2AF42F08" w:tentative="1">
      <w:start w:val="1"/>
      <w:numFmt w:val="bullet"/>
      <w:lvlText w:val=""/>
      <w:lvlJc w:val="left"/>
      <w:pPr>
        <w:ind w:left="4355" w:hanging="360"/>
      </w:pPr>
      <w:rPr>
        <w:rFonts w:ascii="Wingdings" w:hAnsi="Wingdings" w:hint="default"/>
      </w:rPr>
    </w:lvl>
    <w:lvl w:ilvl="6" w:tplc="CB6458EA" w:tentative="1">
      <w:start w:val="1"/>
      <w:numFmt w:val="bullet"/>
      <w:lvlText w:val=""/>
      <w:lvlJc w:val="left"/>
      <w:pPr>
        <w:ind w:left="5075" w:hanging="360"/>
      </w:pPr>
      <w:rPr>
        <w:rFonts w:ascii="Symbol" w:hAnsi="Symbol" w:hint="default"/>
      </w:rPr>
    </w:lvl>
    <w:lvl w:ilvl="7" w:tplc="9AE4BD7E" w:tentative="1">
      <w:start w:val="1"/>
      <w:numFmt w:val="bullet"/>
      <w:lvlText w:val="o"/>
      <w:lvlJc w:val="left"/>
      <w:pPr>
        <w:ind w:left="5795" w:hanging="360"/>
      </w:pPr>
      <w:rPr>
        <w:rFonts w:ascii="Courier New" w:hAnsi="Courier New" w:cs="Courier New" w:hint="default"/>
      </w:rPr>
    </w:lvl>
    <w:lvl w:ilvl="8" w:tplc="4506887E" w:tentative="1">
      <w:start w:val="1"/>
      <w:numFmt w:val="bullet"/>
      <w:lvlText w:val=""/>
      <w:lvlJc w:val="left"/>
      <w:pPr>
        <w:ind w:left="6515" w:hanging="360"/>
      </w:pPr>
      <w:rPr>
        <w:rFonts w:ascii="Wingdings" w:hAnsi="Wingdings" w:hint="default"/>
      </w:rPr>
    </w:lvl>
  </w:abstractNum>
  <w:abstractNum w:abstractNumId="4" w15:restartNumberingAfterBreak="0">
    <w:nsid w:val="27C1545C"/>
    <w:multiLevelType w:val="hybridMultilevel"/>
    <w:tmpl w:val="1D0811B6"/>
    <w:lvl w:ilvl="0" w:tplc="CA4C6778">
      <w:start w:val="1"/>
      <w:numFmt w:val="bullet"/>
      <w:lvlText w:val=""/>
      <w:lvlJc w:val="left"/>
      <w:pPr>
        <w:ind w:left="2160" w:hanging="360"/>
      </w:pPr>
      <w:rPr>
        <w:rFonts w:ascii="Wingdings" w:hAnsi="Wingdings" w:hint="default"/>
      </w:rPr>
    </w:lvl>
    <w:lvl w:ilvl="1" w:tplc="EF204646" w:tentative="1">
      <w:start w:val="1"/>
      <w:numFmt w:val="bullet"/>
      <w:lvlText w:val="o"/>
      <w:lvlJc w:val="left"/>
      <w:pPr>
        <w:ind w:left="2880" w:hanging="360"/>
      </w:pPr>
      <w:rPr>
        <w:rFonts w:ascii="Courier New" w:hAnsi="Courier New" w:cs="Courier New" w:hint="default"/>
      </w:rPr>
    </w:lvl>
    <w:lvl w:ilvl="2" w:tplc="4E2C79DE" w:tentative="1">
      <w:start w:val="1"/>
      <w:numFmt w:val="bullet"/>
      <w:lvlText w:val=""/>
      <w:lvlJc w:val="left"/>
      <w:pPr>
        <w:ind w:left="3600" w:hanging="360"/>
      </w:pPr>
      <w:rPr>
        <w:rFonts w:ascii="Wingdings" w:hAnsi="Wingdings" w:hint="default"/>
      </w:rPr>
    </w:lvl>
    <w:lvl w:ilvl="3" w:tplc="D6FE766E" w:tentative="1">
      <w:start w:val="1"/>
      <w:numFmt w:val="bullet"/>
      <w:lvlText w:val=""/>
      <w:lvlJc w:val="left"/>
      <w:pPr>
        <w:ind w:left="4320" w:hanging="360"/>
      </w:pPr>
      <w:rPr>
        <w:rFonts w:ascii="Symbol" w:hAnsi="Symbol" w:hint="default"/>
      </w:rPr>
    </w:lvl>
    <w:lvl w:ilvl="4" w:tplc="CB0E4FCA" w:tentative="1">
      <w:start w:val="1"/>
      <w:numFmt w:val="bullet"/>
      <w:lvlText w:val="o"/>
      <w:lvlJc w:val="left"/>
      <w:pPr>
        <w:ind w:left="5040" w:hanging="360"/>
      </w:pPr>
      <w:rPr>
        <w:rFonts w:ascii="Courier New" w:hAnsi="Courier New" w:cs="Courier New" w:hint="default"/>
      </w:rPr>
    </w:lvl>
    <w:lvl w:ilvl="5" w:tplc="60143716" w:tentative="1">
      <w:start w:val="1"/>
      <w:numFmt w:val="bullet"/>
      <w:lvlText w:val=""/>
      <w:lvlJc w:val="left"/>
      <w:pPr>
        <w:ind w:left="5760" w:hanging="360"/>
      </w:pPr>
      <w:rPr>
        <w:rFonts w:ascii="Wingdings" w:hAnsi="Wingdings" w:hint="default"/>
      </w:rPr>
    </w:lvl>
    <w:lvl w:ilvl="6" w:tplc="A260D320" w:tentative="1">
      <w:start w:val="1"/>
      <w:numFmt w:val="bullet"/>
      <w:lvlText w:val=""/>
      <w:lvlJc w:val="left"/>
      <w:pPr>
        <w:ind w:left="6480" w:hanging="360"/>
      </w:pPr>
      <w:rPr>
        <w:rFonts w:ascii="Symbol" w:hAnsi="Symbol" w:hint="default"/>
      </w:rPr>
    </w:lvl>
    <w:lvl w:ilvl="7" w:tplc="F5741AB2" w:tentative="1">
      <w:start w:val="1"/>
      <w:numFmt w:val="bullet"/>
      <w:lvlText w:val="o"/>
      <w:lvlJc w:val="left"/>
      <w:pPr>
        <w:ind w:left="7200" w:hanging="360"/>
      </w:pPr>
      <w:rPr>
        <w:rFonts w:ascii="Courier New" w:hAnsi="Courier New" w:cs="Courier New" w:hint="default"/>
      </w:rPr>
    </w:lvl>
    <w:lvl w:ilvl="8" w:tplc="7758C4F0" w:tentative="1">
      <w:start w:val="1"/>
      <w:numFmt w:val="bullet"/>
      <w:lvlText w:val=""/>
      <w:lvlJc w:val="left"/>
      <w:pPr>
        <w:ind w:left="7920" w:hanging="360"/>
      </w:pPr>
      <w:rPr>
        <w:rFonts w:ascii="Wingdings" w:hAnsi="Wingdings" w:hint="default"/>
      </w:rPr>
    </w:lvl>
  </w:abstractNum>
  <w:abstractNum w:abstractNumId="5" w15:restartNumberingAfterBreak="0">
    <w:nsid w:val="33F0477B"/>
    <w:multiLevelType w:val="hybridMultilevel"/>
    <w:tmpl w:val="08726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12324B"/>
    <w:multiLevelType w:val="hybridMultilevel"/>
    <w:tmpl w:val="470E6070"/>
    <w:lvl w:ilvl="0" w:tplc="212C1578">
      <w:start w:val="1"/>
      <w:numFmt w:val="bullet"/>
      <w:lvlText w:val=""/>
      <w:lvlJc w:val="left"/>
      <w:pPr>
        <w:ind w:left="720" w:hanging="360"/>
      </w:pPr>
      <w:rPr>
        <w:rFonts w:ascii="Wingdings" w:hAnsi="Wingdings" w:hint="default"/>
      </w:rPr>
    </w:lvl>
    <w:lvl w:ilvl="1" w:tplc="0EB6D074" w:tentative="1">
      <w:start w:val="1"/>
      <w:numFmt w:val="bullet"/>
      <w:lvlText w:val="o"/>
      <w:lvlJc w:val="left"/>
      <w:pPr>
        <w:ind w:left="1440" w:hanging="360"/>
      </w:pPr>
      <w:rPr>
        <w:rFonts w:ascii="Courier New" w:hAnsi="Courier New" w:cs="Courier New" w:hint="default"/>
      </w:rPr>
    </w:lvl>
    <w:lvl w:ilvl="2" w:tplc="9AAE9BF4" w:tentative="1">
      <w:start w:val="1"/>
      <w:numFmt w:val="bullet"/>
      <w:lvlText w:val=""/>
      <w:lvlJc w:val="left"/>
      <w:pPr>
        <w:ind w:left="2160" w:hanging="360"/>
      </w:pPr>
      <w:rPr>
        <w:rFonts w:ascii="Wingdings" w:hAnsi="Wingdings" w:hint="default"/>
      </w:rPr>
    </w:lvl>
    <w:lvl w:ilvl="3" w:tplc="709A5A76" w:tentative="1">
      <w:start w:val="1"/>
      <w:numFmt w:val="bullet"/>
      <w:lvlText w:val=""/>
      <w:lvlJc w:val="left"/>
      <w:pPr>
        <w:ind w:left="2880" w:hanging="360"/>
      </w:pPr>
      <w:rPr>
        <w:rFonts w:ascii="Symbol" w:hAnsi="Symbol" w:hint="default"/>
      </w:rPr>
    </w:lvl>
    <w:lvl w:ilvl="4" w:tplc="E32CAFBE" w:tentative="1">
      <w:start w:val="1"/>
      <w:numFmt w:val="bullet"/>
      <w:lvlText w:val="o"/>
      <w:lvlJc w:val="left"/>
      <w:pPr>
        <w:ind w:left="3600" w:hanging="360"/>
      </w:pPr>
      <w:rPr>
        <w:rFonts w:ascii="Courier New" w:hAnsi="Courier New" w:cs="Courier New" w:hint="default"/>
      </w:rPr>
    </w:lvl>
    <w:lvl w:ilvl="5" w:tplc="B3AC7840" w:tentative="1">
      <w:start w:val="1"/>
      <w:numFmt w:val="bullet"/>
      <w:lvlText w:val=""/>
      <w:lvlJc w:val="left"/>
      <w:pPr>
        <w:ind w:left="4320" w:hanging="360"/>
      </w:pPr>
      <w:rPr>
        <w:rFonts w:ascii="Wingdings" w:hAnsi="Wingdings" w:hint="default"/>
      </w:rPr>
    </w:lvl>
    <w:lvl w:ilvl="6" w:tplc="951A92E4" w:tentative="1">
      <w:start w:val="1"/>
      <w:numFmt w:val="bullet"/>
      <w:lvlText w:val=""/>
      <w:lvlJc w:val="left"/>
      <w:pPr>
        <w:ind w:left="5040" w:hanging="360"/>
      </w:pPr>
      <w:rPr>
        <w:rFonts w:ascii="Symbol" w:hAnsi="Symbol" w:hint="default"/>
      </w:rPr>
    </w:lvl>
    <w:lvl w:ilvl="7" w:tplc="D556D218" w:tentative="1">
      <w:start w:val="1"/>
      <w:numFmt w:val="bullet"/>
      <w:lvlText w:val="o"/>
      <w:lvlJc w:val="left"/>
      <w:pPr>
        <w:ind w:left="5760" w:hanging="360"/>
      </w:pPr>
      <w:rPr>
        <w:rFonts w:ascii="Courier New" w:hAnsi="Courier New" w:cs="Courier New" w:hint="default"/>
      </w:rPr>
    </w:lvl>
    <w:lvl w:ilvl="8" w:tplc="7F0C89DC" w:tentative="1">
      <w:start w:val="1"/>
      <w:numFmt w:val="bullet"/>
      <w:lvlText w:val=""/>
      <w:lvlJc w:val="left"/>
      <w:pPr>
        <w:ind w:left="6480" w:hanging="360"/>
      </w:pPr>
      <w:rPr>
        <w:rFonts w:ascii="Wingdings" w:hAnsi="Wingdings" w:hint="default"/>
      </w:rPr>
    </w:lvl>
  </w:abstractNum>
  <w:abstractNum w:abstractNumId="7" w15:restartNumberingAfterBreak="0">
    <w:nsid w:val="56F547EF"/>
    <w:multiLevelType w:val="multilevel"/>
    <w:tmpl w:val="ABC2D91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DC57A1"/>
    <w:multiLevelType w:val="hybridMultilevel"/>
    <w:tmpl w:val="FD3473CA"/>
    <w:lvl w:ilvl="0" w:tplc="A8844FE4">
      <w:start w:val="1"/>
      <w:numFmt w:val="bullet"/>
      <w:lvlText w:val=""/>
      <w:lvlJc w:val="left"/>
      <w:pPr>
        <w:ind w:left="1429" w:hanging="360"/>
      </w:pPr>
      <w:rPr>
        <w:rFonts w:ascii="Wingdings" w:hAnsi="Wingdings" w:hint="default"/>
      </w:rPr>
    </w:lvl>
    <w:lvl w:ilvl="1" w:tplc="49DCF784" w:tentative="1">
      <w:start w:val="1"/>
      <w:numFmt w:val="bullet"/>
      <w:lvlText w:val="o"/>
      <w:lvlJc w:val="left"/>
      <w:pPr>
        <w:ind w:left="2149" w:hanging="360"/>
      </w:pPr>
      <w:rPr>
        <w:rFonts w:ascii="Courier New" w:hAnsi="Courier New" w:cs="Courier New" w:hint="default"/>
      </w:rPr>
    </w:lvl>
    <w:lvl w:ilvl="2" w:tplc="2E26DB7C" w:tentative="1">
      <w:start w:val="1"/>
      <w:numFmt w:val="bullet"/>
      <w:lvlText w:val=""/>
      <w:lvlJc w:val="left"/>
      <w:pPr>
        <w:ind w:left="2869" w:hanging="360"/>
      </w:pPr>
      <w:rPr>
        <w:rFonts w:ascii="Wingdings" w:hAnsi="Wingdings" w:hint="default"/>
      </w:rPr>
    </w:lvl>
    <w:lvl w:ilvl="3" w:tplc="E12AB3C4" w:tentative="1">
      <w:start w:val="1"/>
      <w:numFmt w:val="bullet"/>
      <w:lvlText w:val=""/>
      <w:lvlJc w:val="left"/>
      <w:pPr>
        <w:ind w:left="3589" w:hanging="360"/>
      </w:pPr>
      <w:rPr>
        <w:rFonts w:ascii="Symbol" w:hAnsi="Symbol" w:hint="default"/>
      </w:rPr>
    </w:lvl>
    <w:lvl w:ilvl="4" w:tplc="F806976A" w:tentative="1">
      <w:start w:val="1"/>
      <w:numFmt w:val="bullet"/>
      <w:lvlText w:val="o"/>
      <w:lvlJc w:val="left"/>
      <w:pPr>
        <w:ind w:left="4309" w:hanging="360"/>
      </w:pPr>
      <w:rPr>
        <w:rFonts w:ascii="Courier New" w:hAnsi="Courier New" w:cs="Courier New" w:hint="default"/>
      </w:rPr>
    </w:lvl>
    <w:lvl w:ilvl="5" w:tplc="29249D4C" w:tentative="1">
      <w:start w:val="1"/>
      <w:numFmt w:val="bullet"/>
      <w:lvlText w:val=""/>
      <w:lvlJc w:val="left"/>
      <w:pPr>
        <w:ind w:left="5029" w:hanging="360"/>
      </w:pPr>
      <w:rPr>
        <w:rFonts w:ascii="Wingdings" w:hAnsi="Wingdings" w:hint="default"/>
      </w:rPr>
    </w:lvl>
    <w:lvl w:ilvl="6" w:tplc="1104471E" w:tentative="1">
      <w:start w:val="1"/>
      <w:numFmt w:val="bullet"/>
      <w:lvlText w:val=""/>
      <w:lvlJc w:val="left"/>
      <w:pPr>
        <w:ind w:left="5749" w:hanging="360"/>
      </w:pPr>
      <w:rPr>
        <w:rFonts w:ascii="Symbol" w:hAnsi="Symbol" w:hint="default"/>
      </w:rPr>
    </w:lvl>
    <w:lvl w:ilvl="7" w:tplc="9B6E71F2" w:tentative="1">
      <w:start w:val="1"/>
      <w:numFmt w:val="bullet"/>
      <w:lvlText w:val="o"/>
      <w:lvlJc w:val="left"/>
      <w:pPr>
        <w:ind w:left="6469" w:hanging="360"/>
      </w:pPr>
      <w:rPr>
        <w:rFonts w:ascii="Courier New" w:hAnsi="Courier New" w:cs="Courier New" w:hint="default"/>
      </w:rPr>
    </w:lvl>
    <w:lvl w:ilvl="8" w:tplc="B558639E" w:tentative="1">
      <w:start w:val="1"/>
      <w:numFmt w:val="bullet"/>
      <w:lvlText w:val=""/>
      <w:lvlJc w:val="left"/>
      <w:pPr>
        <w:ind w:left="7189" w:hanging="360"/>
      </w:pPr>
      <w:rPr>
        <w:rFonts w:ascii="Wingdings" w:hAnsi="Wingdings" w:hint="default"/>
      </w:rPr>
    </w:lvl>
  </w:abstractNum>
  <w:abstractNum w:abstractNumId="9" w15:restartNumberingAfterBreak="0">
    <w:nsid w:val="58F278B9"/>
    <w:multiLevelType w:val="hybridMultilevel"/>
    <w:tmpl w:val="38706C26"/>
    <w:lvl w:ilvl="0" w:tplc="8C669F82">
      <w:start w:val="1"/>
      <w:numFmt w:val="bullet"/>
      <w:lvlText w:val=""/>
      <w:lvlJc w:val="left"/>
      <w:pPr>
        <w:ind w:left="1069" w:hanging="360"/>
      </w:pPr>
      <w:rPr>
        <w:rFonts w:ascii="Wingdings" w:hAnsi="Wingdings" w:hint="default"/>
      </w:rPr>
    </w:lvl>
    <w:lvl w:ilvl="1" w:tplc="C206004E" w:tentative="1">
      <w:start w:val="1"/>
      <w:numFmt w:val="bullet"/>
      <w:lvlText w:val="o"/>
      <w:lvlJc w:val="left"/>
      <w:pPr>
        <w:ind w:left="2149" w:hanging="360"/>
      </w:pPr>
      <w:rPr>
        <w:rFonts w:ascii="Courier New" w:hAnsi="Courier New" w:hint="default"/>
      </w:rPr>
    </w:lvl>
    <w:lvl w:ilvl="2" w:tplc="EC8652FE" w:tentative="1">
      <w:start w:val="1"/>
      <w:numFmt w:val="bullet"/>
      <w:lvlText w:val=""/>
      <w:lvlJc w:val="left"/>
      <w:pPr>
        <w:ind w:left="2869" w:hanging="360"/>
      </w:pPr>
      <w:rPr>
        <w:rFonts w:ascii="Wingdings" w:hAnsi="Wingdings" w:hint="default"/>
      </w:rPr>
    </w:lvl>
    <w:lvl w:ilvl="3" w:tplc="5B065D96" w:tentative="1">
      <w:start w:val="1"/>
      <w:numFmt w:val="bullet"/>
      <w:lvlText w:val=""/>
      <w:lvlJc w:val="left"/>
      <w:pPr>
        <w:ind w:left="3589" w:hanging="360"/>
      </w:pPr>
      <w:rPr>
        <w:rFonts w:ascii="Symbol" w:hAnsi="Symbol" w:hint="default"/>
      </w:rPr>
    </w:lvl>
    <w:lvl w:ilvl="4" w:tplc="BA7CC444" w:tentative="1">
      <w:start w:val="1"/>
      <w:numFmt w:val="bullet"/>
      <w:lvlText w:val="o"/>
      <w:lvlJc w:val="left"/>
      <w:pPr>
        <w:ind w:left="4309" w:hanging="360"/>
      </w:pPr>
      <w:rPr>
        <w:rFonts w:ascii="Courier New" w:hAnsi="Courier New" w:hint="default"/>
      </w:rPr>
    </w:lvl>
    <w:lvl w:ilvl="5" w:tplc="F5045A5A" w:tentative="1">
      <w:start w:val="1"/>
      <w:numFmt w:val="bullet"/>
      <w:lvlText w:val=""/>
      <w:lvlJc w:val="left"/>
      <w:pPr>
        <w:ind w:left="5029" w:hanging="360"/>
      </w:pPr>
      <w:rPr>
        <w:rFonts w:ascii="Wingdings" w:hAnsi="Wingdings" w:hint="default"/>
      </w:rPr>
    </w:lvl>
    <w:lvl w:ilvl="6" w:tplc="C07A7D54" w:tentative="1">
      <w:start w:val="1"/>
      <w:numFmt w:val="bullet"/>
      <w:lvlText w:val=""/>
      <w:lvlJc w:val="left"/>
      <w:pPr>
        <w:ind w:left="5749" w:hanging="360"/>
      </w:pPr>
      <w:rPr>
        <w:rFonts w:ascii="Symbol" w:hAnsi="Symbol" w:hint="default"/>
      </w:rPr>
    </w:lvl>
    <w:lvl w:ilvl="7" w:tplc="8D463D36" w:tentative="1">
      <w:start w:val="1"/>
      <w:numFmt w:val="bullet"/>
      <w:lvlText w:val="o"/>
      <w:lvlJc w:val="left"/>
      <w:pPr>
        <w:ind w:left="6469" w:hanging="360"/>
      </w:pPr>
      <w:rPr>
        <w:rFonts w:ascii="Courier New" w:hAnsi="Courier New" w:hint="default"/>
      </w:rPr>
    </w:lvl>
    <w:lvl w:ilvl="8" w:tplc="93E68604" w:tentative="1">
      <w:start w:val="1"/>
      <w:numFmt w:val="bullet"/>
      <w:lvlText w:val=""/>
      <w:lvlJc w:val="left"/>
      <w:pPr>
        <w:ind w:left="7189" w:hanging="360"/>
      </w:pPr>
      <w:rPr>
        <w:rFonts w:ascii="Wingdings" w:hAnsi="Wingdings" w:hint="default"/>
      </w:rPr>
    </w:lvl>
  </w:abstractNum>
  <w:abstractNum w:abstractNumId="10" w15:restartNumberingAfterBreak="0">
    <w:nsid w:val="62924CE9"/>
    <w:multiLevelType w:val="hybridMultilevel"/>
    <w:tmpl w:val="7E4CA63E"/>
    <w:lvl w:ilvl="0" w:tplc="1366A1FE">
      <w:start w:val="1"/>
      <w:numFmt w:val="decimal"/>
      <w:lvlText w:val="%1."/>
      <w:lvlJc w:val="left"/>
      <w:pPr>
        <w:ind w:left="1287" w:hanging="360"/>
      </w:pPr>
    </w:lvl>
    <w:lvl w:ilvl="1" w:tplc="0CA43DF6" w:tentative="1">
      <w:start w:val="1"/>
      <w:numFmt w:val="lowerLetter"/>
      <w:lvlText w:val="%2."/>
      <w:lvlJc w:val="left"/>
      <w:pPr>
        <w:ind w:left="2007" w:hanging="360"/>
      </w:pPr>
    </w:lvl>
    <w:lvl w:ilvl="2" w:tplc="8D987AEE" w:tentative="1">
      <w:start w:val="1"/>
      <w:numFmt w:val="lowerRoman"/>
      <w:lvlText w:val="%3."/>
      <w:lvlJc w:val="right"/>
      <w:pPr>
        <w:ind w:left="2727" w:hanging="180"/>
      </w:pPr>
    </w:lvl>
    <w:lvl w:ilvl="3" w:tplc="A27E240C" w:tentative="1">
      <w:start w:val="1"/>
      <w:numFmt w:val="decimal"/>
      <w:lvlText w:val="%4."/>
      <w:lvlJc w:val="left"/>
      <w:pPr>
        <w:ind w:left="3447" w:hanging="360"/>
      </w:pPr>
    </w:lvl>
    <w:lvl w:ilvl="4" w:tplc="650A8D56" w:tentative="1">
      <w:start w:val="1"/>
      <w:numFmt w:val="lowerLetter"/>
      <w:lvlText w:val="%5."/>
      <w:lvlJc w:val="left"/>
      <w:pPr>
        <w:ind w:left="4167" w:hanging="360"/>
      </w:pPr>
    </w:lvl>
    <w:lvl w:ilvl="5" w:tplc="B6BA7D74" w:tentative="1">
      <w:start w:val="1"/>
      <w:numFmt w:val="lowerRoman"/>
      <w:lvlText w:val="%6."/>
      <w:lvlJc w:val="right"/>
      <w:pPr>
        <w:ind w:left="4887" w:hanging="180"/>
      </w:pPr>
    </w:lvl>
    <w:lvl w:ilvl="6" w:tplc="4F0C06FE" w:tentative="1">
      <w:start w:val="1"/>
      <w:numFmt w:val="decimal"/>
      <w:lvlText w:val="%7."/>
      <w:lvlJc w:val="left"/>
      <w:pPr>
        <w:ind w:left="5607" w:hanging="360"/>
      </w:pPr>
    </w:lvl>
    <w:lvl w:ilvl="7" w:tplc="AB544308" w:tentative="1">
      <w:start w:val="1"/>
      <w:numFmt w:val="lowerLetter"/>
      <w:lvlText w:val="%8."/>
      <w:lvlJc w:val="left"/>
      <w:pPr>
        <w:ind w:left="6327" w:hanging="360"/>
      </w:pPr>
    </w:lvl>
    <w:lvl w:ilvl="8" w:tplc="02C6E4DA" w:tentative="1">
      <w:start w:val="1"/>
      <w:numFmt w:val="lowerRoman"/>
      <w:lvlText w:val="%9."/>
      <w:lvlJc w:val="right"/>
      <w:pPr>
        <w:ind w:left="7047" w:hanging="180"/>
      </w:pPr>
    </w:lvl>
  </w:abstractNum>
  <w:abstractNum w:abstractNumId="11" w15:restartNumberingAfterBreak="0">
    <w:nsid w:val="6A7269D8"/>
    <w:multiLevelType w:val="multilevel"/>
    <w:tmpl w:val="2F3EB330"/>
    <w:lvl w:ilvl="0">
      <w:start w:val="4"/>
      <w:numFmt w:val="decimal"/>
      <w:lvlText w:val="%1."/>
      <w:lvlJc w:val="left"/>
      <w:pPr>
        <w:ind w:left="405" w:hanging="405"/>
      </w:pPr>
      <w:rPr>
        <w:rFonts w:hint="default"/>
      </w:rPr>
    </w:lvl>
    <w:lvl w:ilvl="1">
      <w:start w:val="1"/>
      <w:numFmt w:val="decimal"/>
      <w:lvlText w:val="%1.%2."/>
      <w:lvlJc w:val="left"/>
      <w:pPr>
        <w:ind w:left="830" w:hanging="405"/>
      </w:pPr>
      <w:rPr>
        <w:rFonts w:hint="default"/>
        <w:b/>
        <w:i w:val="0"/>
      </w:rPr>
    </w:lvl>
    <w:lvl w:ilvl="2">
      <w:start w:val="1"/>
      <w:numFmt w:val="decimal"/>
      <w:lvlText w:val="%1.%2.%3."/>
      <w:lvlJc w:val="left"/>
      <w:pPr>
        <w:ind w:left="1570" w:hanging="720"/>
      </w:pPr>
      <w:rPr>
        <w:rFonts w:hint="default"/>
        <w:b w:val="0"/>
        <w:strike w:val="0"/>
        <w:u w:val="single"/>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055" w:hanging="108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6C816D9F"/>
    <w:multiLevelType w:val="multilevel"/>
    <w:tmpl w:val="1EC24EE6"/>
    <w:lvl w:ilvl="0">
      <w:start w:val="1"/>
      <w:numFmt w:val="decimal"/>
      <w:lvlText w:val="%1."/>
      <w:lvlJc w:val="left"/>
      <w:pPr>
        <w:ind w:left="360" w:hanging="360"/>
      </w:pPr>
      <w:rPr>
        <w:b/>
        <w:color w:val="auto"/>
      </w:rPr>
    </w:lvl>
    <w:lvl w:ilvl="1">
      <w:start w:val="1"/>
      <w:numFmt w:val="decimal"/>
      <w:lvlText w:val="%1.%2."/>
      <w:lvlJc w:val="left"/>
      <w:pPr>
        <w:ind w:left="3126" w:hanging="432"/>
      </w:pPr>
      <w:rPr>
        <w:b/>
        <w:bCs/>
        <w:i w:val="0"/>
        <w:iCs w:val="0"/>
        <w:strike w:val="0"/>
        <w:color w:val="auto"/>
      </w:rPr>
    </w:lvl>
    <w:lvl w:ilvl="2">
      <w:start w:val="1"/>
      <w:numFmt w:val="decimal"/>
      <w:lvlText w:val="%1.%2.%3."/>
      <w:lvlJc w:val="left"/>
      <w:pPr>
        <w:ind w:left="1355" w:hanging="504"/>
      </w:pPr>
      <w:rPr>
        <w:b w:val="0"/>
        <w:strike w:val="0"/>
        <w:u w:val="singl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C4550A"/>
    <w:multiLevelType w:val="multilevel"/>
    <w:tmpl w:val="392EF9DE"/>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772B018B"/>
    <w:multiLevelType w:val="hybridMultilevel"/>
    <w:tmpl w:val="AF66548C"/>
    <w:lvl w:ilvl="0" w:tplc="FA3456B0">
      <w:start w:val="1"/>
      <w:numFmt w:val="bullet"/>
      <w:lvlText w:val=""/>
      <w:lvlJc w:val="left"/>
      <w:pPr>
        <w:ind w:left="1004" w:hanging="360"/>
      </w:pPr>
      <w:rPr>
        <w:rFonts w:ascii="Symbol" w:hAnsi="Symbol" w:hint="default"/>
      </w:rPr>
    </w:lvl>
    <w:lvl w:ilvl="1" w:tplc="3624639E">
      <w:start w:val="1"/>
      <w:numFmt w:val="bullet"/>
      <w:lvlText w:val=""/>
      <w:lvlJc w:val="left"/>
      <w:pPr>
        <w:tabs>
          <w:tab w:val="num" w:pos="1440"/>
        </w:tabs>
        <w:ind w:left="1440" w:hanging="360"/>
      </w:pPr>
      <w:rPr>
        <w:rFonts w:ascii="Wingdings" w:hAnsi="Wingdings" w:hint="default"/>
      </w:rPr>
    </w:lvl>
    <w:lvl w:ilvl="2" w:tplc="2DBCE26E">
      <w:start w:val="1"/>
      <w:numFmt w:val="decimal"/>
      <w:lvlText w:val="%3."/>
      <w:lvlJc w:val="left"/>
      <w:pPr>
        <w:tabs>
          <w:tab w:val="num" w:pos="2160"/>
        </w:tabs>
        <w:ind w:left="2160" w:hanging="360"/>
      </w:pPr>
      <w:rPr>
        <w:rFonts w:cs="Times New Roman"/>
      </w:rPr>
    </w:lvl>
    <w:lvl w:ilvl="3" w:tplc="3DA69490">
      <w:start w:val="1"/>
      <w:numFmt w:val="decimal"/>
      <w:lvlText w:val="%4."/>
      <w:lvlJc w:val="left"/>
      <w:pPr>
        <w:tabs>
          <w:tab w:val="num" w:pos="2880"/>
        </w:tabs>
        <w:ind w:left="2880" w:hanging="360"/>
      </w:pPr>
      <w:rPr>
        <w:rFonts w:cs="Times New Roman"/>
      </w:rPr>
    </w:lvl>
    <w:lvl w:ilvl="4" w:tplc="C43CA582">
      <w:start w:val="1"/>
      <w:numFmt w:val="decimal"/>
      <w:lvlText w:val="%5."/>
      <w:lvlJc w:val="left"/>
      <w:pPr>
        <w:tabs>
          <w:tab w:val="num" w:pos="3600"/>
        </w:tabs>
        <w:ind w:left="3600" w:hanging="360"/>
      </w:pPr>
      <w:rPr>
        <w:rFonts w:cs="Times New Roman"/>
      </w:rPr>
    </w:lvl>
    <w:lvl w:ilvl="5" w:tplc="FFECC18E">
      <w:start w:val="1"/>
      <w:numFmt w:val="decimal"/>
      <w:lvlText w:val="%6."/>
      <w:lvlJc w:val="left"/>
      <w:pPr>
        <w:tabs>
          <w:tab w:val="num" w:pos="4320"/>
        </w:tabs>
        <w:ind w:left="4320" w:hanging="360"/>
      </w:pPr>
      <w:rPr>
        <w:rFonts w:cs="Times New Roman"/>
      </w:rPr>
    </w:lvl>
    <w:lvl w:ilvl="6" w:tplc="F63CE0FA">
      <w:start w:val="1"/>
      <w:numFmt w:val="decimal"/>
      <w:lvlText w:val="%7."/>
      <w:lvlJc w:val="left"/>
      <w:pPr>
        <w:tabs>
          <w:tab w:val="num" w:pos="5040"/>
        </w:tabs>
        <w:ind w:left="5040" w:hanging="360"/>
      </w:pPr>
      <w:rPr>
        <w:rFonts w:cs="Times New Roman"/>
      </w:rPr>
    </w:lvl>
    <w:lvl w:ilvl="7" w:tplc="76146792">
      <w:start w:val="1"/>
      <w:numFmt w:val="decimal"/>
      <w:lvlText w:val="%8."/>
      <w:lvlJc w:val="left"/>
      <w:pPr>
        <w:tabs>
          <w:tab w:val="num" w:pos="5760"/>
        </w:tabs>
        <w:ind w:left="5760" w:hanging="360"/>
      </w:pPr>
      <w:rPr>
        <w:rFonts w:cs="Times New Roman"/>
      </w:rPr>
    </w:lvl>
    <w:lvl w:ilvl="8" w:tplc="E78C932E">
      <w:start w:val="1"/>
      <w:numFmt w:val="decimal"/>
      <w:lvlText w:val="%9."/>
      <w:lvlJc w:val="left"/>
      <w:pPr>
        <w:tabs>
          <w:tab w:val="num" w:pos="6480"/>
        </w:tabs>
        <w:ind w:left="6480" w:hanging="360"/>
      </w:pPr>
      <w:rPr>
        <w:rFonts w:cs="Times New Roman"/>
      </w:rPr>
    </w:lvl>
  </w:abstractNum>
  <w:abstractNum w:abstractNumId="15" w15:restartNumberingAfterBreak="0">
    <w:nsid w:val="77D86CFA"/>
    <w:multiLevelType w:val="multilevel"/>
    <w:tmpl w:val="073CF926"/>
    <w:lvl w:ilvl="0">
      <w:start w:val="5"/>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928"/>
        </w:tabs>
        <w:ind w:left="928" w:hanging="360"/>
      </w:pPr>
      <w:rPr>
        <w:rFonts w:ascii="Times New Roman" w:hAnsi="Times New Roman" w:cs="Times New Roman" w:hint="default"/>
        <w:b w:val="0"/>
        <w:bCs w:val="0"/>
      </w:rPr>
    </w:lvl>
    <w:lvl w:ilvl="2">
      <w:start w:val="1"/>
      <w:numFmt w:val="decimal"/>
      <w:lvlText w:val="%1.%2.%3."/>
      <w:lvlJc w:val="left"/>
      <w:pPr>
        <w:tabs>
          <w:tab w:val="num" w:pos="1440"/>
        </w:tabs>
        <w:ind w:left="1440" w:hanging="720"/>
      </w:pPr>
      <w:rPr>
        <w:rFonts w:ascii="Times New Roman" w:hAnsi="Times New Roman" w:cs="Times New Roman"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16" w15:restartNumberingAfterBreak="0">
    <w:nsid w:val="7AFB4AE1"/>
    <w:multiLevelType w:val="multilevel"/>
    <w:tmpl w:val="A79C82B6"/>
    <w:lvl w:ilvl="0">
      <w:start w:val="1"/>
      <w:numFmt w:val="decimal"/>
      <w:lvlText w:val="%1."/>
      <w:lvlJc w:val="left"/>
      <w:pPr>
        <w:ind w:left="928"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A21A6"/>
    <w:multiLevelType w:val="multilevel"/>
    <w:tmpl w:val="4E7E9C72"/>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decimal"/>
      <w:lvlText w:val="%1.%2."/>
      <w:lvlJc w:val="left"/>
      <w:pPr>
        <w:tabs>
          <w:tab w:val="num" w:pos="927"/>
        </w:tabs>
        <w:ind w:left="927" w:hanging="360"/>
      </w:pPr>
      <w:rPr>
        <w:rFonts w:ascii="Times New Roman" w:hAnsi="Times New Roman" w:cs="Times New Roman" w:hint="default"/>
        <w:b w:val="0"/>
        <w:bCs w:val="0"/>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b/>
        <w:bCs/>
      </w:rPr>
    </w:lvl>
    <w:lvl w:ilvl="4">
      <w:start w:val="1"/>
      <w:numFmt w:val="decimal"/>
      <w:lvlText w:val="%1.%2.%3.%4.%5."/>
      <w:lvlJc w:val="left"/>
      <w:pPr>
        <w:tabs>
          <w:tab w:val="num" w:pos="1080"/>
        </w:tabs>
        <w:ind w:left="1080" w:hanging="1080"/>
      </w:pPr>
      <w:rPr>
        <w:rFonts w:ascii="Times New Roman" w:hAnsi="Times New Roman" w:cs="Times New Roman" w:hint="default"/>
        <w:b/>
        <w:bCs/>
      </w:rPr>
    </w:lvl>
    <w:lvl w:ilvl="5">
      <w:start w:val="1"/>
      <w:numFmt w:val="decimal"/>
      <w:lvlText w:val="%1.%2.%3.%4.%5.%6."/>
      <w:lvlJc w:val="left"/>
      <w:pPr>
        <w:tabs>
          <w:tab w:val="num" w:pos="1080"/>
        </w:tabs>
        <w:ind w:left="1080" w:hanging="1080"/>
      </w:pPr>
      <w:rPr>
        <w:rFonts w:ascii="Times New Roman" w:hAnsi="Times New Roman" w:cs="Times New Roman" w:hint="default"/>
        <w:b/>
        <w:bCs/>
      </w:rPr>
    </w:lvl>
    <w:lvl w:ilvl="6">
      <w:start w:val="1"/>
      <w:numFmt w:val="decimal"/>
      <w:lvlText w:val="%1.%2.%3.%4.%5.%6.%7."/>
      <w:lvlJc w:val="left"/>
      <w:pPr>
        <w:tabs>
          <w:tab w:val="num" w:pos="1440"/>
        </w:tabs>
        <w:ind w:left="1440" w:hanging="1440"/>
      </w:pPr>
      <w:rPr>
        <w:rFonts w:ascii="Times New Roman" w:hAnsi="Times New Roman" w:cs="Times New Roman" w:hint="default"/>
        <w:b/>
        <w:bCs/>
      </w:rPr>
    </w:lvl>
    <w:lvl w:ilvl="7">
      <w:start w:val="1"/>
      <w:numFmt w:val="decimal"/>
      <w:lvlText w:val="%1.%2.%3.%4.%5.%6.%7.%8."/>
      <w:lvlJc w:val="left"/>
      <w:pPr>
        <w:tabs>
          <w:tab w:val="num" w:pos="1440"/>
        </w:tabs>
        <w:ind w:left="1440" w:hanging="1440"/>
      </w:pPr>
      <w:rPr>
        <w:rFonts w:ascii="Times New Roman" w:hAnsi="Times New Roman" w:cs="Times New Roman" w:hint="default"/>
        <w:b/>
        <w:bCs/>
      </w:rPr>
    </w:lvl>
    <w:lvl w:ilvl="8">
      <w:start w:val="1"/>
      <w:numFmt w:val="decimal"/>
      <w:lvlText w:val="%1.%2.%3.%4.%5.%6.%7.%8.%9."/>
      <w:lvlJc w:val="left"/>
      <w:pPr>
        <w:tabs>
          <w:tab w:val="num" w:pos="1800"/>
        </w:tabs>
        <w:ind w:left="1800" w:hanging="1800"/>
      </w:pPr>
      <w:rPr>
        <w:rFonts w:ascii="Times New Roman" w:hAnsi="Times New Roman" w:cs="Times New Roman" w:hint="default"/>
        <w:b/>
        <w:bCs/>
      </w:rPr>
    </w:lvl>
  </w:abstractNum>
  <w:num w:numId="1">
    <w:abstractNumId w:val="12"/>
  </w:num>
  <w:num w:numId="2">
    <w:abstractNumId w:val="7"/>
  </w:num>
  <w:num w:numId="3">
    <w:abstractNumId w:val="17"/>
    <w:lvlOverride w:ilvl="0">
      <w:lvl w:ilvl="0">
        <w:start w:val="1"/>
        <w:numFmt w:val="decimal"/>
        <w:lvlText w:val="%1."/>
        <w:lvlJc w:val="left"/>
        <w:pPr>
          <w:tabs>
            <w:tab w:val="num" w:pos="360"/>
          </w:tabs>
          <w:ind w:left="360" w:hanging="360"/>
        </w:pPr>
        <w:rPr>
          <w:rFonts w:ascii="Times New Roman" w:hAnsi="Times New Roman" w:cs="Times New Roman" w:hint="default"/>
          <w:b/>
          <w:bCs/>
        </w:rPr>
      </w:lvl>
    </w:lvlOverride>
    <w:lvlOverride w:ilvl="1">
      <w:lvl w:ilvl="1">
        <w:start w:val="1"/>
        <w:numFmt w:val="decimal"/>
        <w:lvlText w:val="%1.%2."/>
        <w:lvlJc w:val="left"/>
        <w:pPr>
          <w:tabs>
            <w:tab w:val="num" w:pos="1134"/>
          </w:tabs>
          <w:ind w:left="0" w:firstLine="567"/>
        </w:pPr>
        <w:rPr>
          <w:rFonts w:ascii="Times New Roman" w:hAnsi="Times New Roman" w:cs="Times New Roman" w:hint="default"/>
          <w:b w:val="0"/>
          <w:bCs w:val="0"/>
        </w:rPr>
      </w:lvl>
    </w:lvlOverride>
    <w:lvlOverride w:ilvl="2">
      <w:lvl w:ilvl="2">
        <w:start w:val="1"/>
        <w:numFmt w:val="decimal"/>
        <w:lvlText w:val="%1.%2.%3."/>
        <w:lvlJc w:val="left"/>
        <w:pPr>
          <w:tabs>
            <w:tab w:val="num" w:pos="720"/>
          </w:tabs>
          <w:ind w:left="720" w:hanging="720"/>
        </w:pPr>
        <w:rPr>
          <w:rFonts w:ascii="Times New Roman" w:hAnsi="Times New Roman" w:cs="Times New Roman" w:hint="default"/>
          <w:b/>
          <w:bCs/>
        </w:rPr>
      </w:lvl>
    </w:lvlOverride>
    <w:lvlOverride w:ilvl="3">
      <w:lvl w:ilvl="3">
        <w:start w:val="1"/>
        <w:numFmt w:val="decimal"/>
        <w:lvlText w:val="%1.%2.%3.%4."/>
        <w:lvlJc w:val="left"/>
        <w:pPr>
          <w:tabs>
            <w:tab w:val="num" w:pos="720"/>
          </w:tabs>
          <w:ind w:left="720" w:hanging="720"/>
        </w:pPr>
        <w:rPr>
          <w:rFonts w:ascii="Times New Roman" w:hAnsi="Times New Roman" w:cs="Times New Roman" w:hint="default"/>
          <w:b/>
          <w:bCs/>
        </w:rPr>
      </w:lvl>
    </w:lvlOverride>
    <w:lvlOverride w:ilvl="4">
      <w:lvl w:ilvl="4">
        <w:start w:val="1"/>
        <w:numFmt w:val="decimal"/>
        <w:lvlText w:val="%1.%2.%3.%4.%5."/>
        <w:lvlJc w:val="left"/>
        <w:pPr>
          <w:tabs>
            <w:tab w:val="num" w:pos="1080"/>
          </w:tabs>
          <w:ind w:left="1080" w:hanging="1080"/>
        </w:pPr>
        <w:rPr>
          <w:rFonts w:ascii="Times New Roman" w:hAnsi="Times New Roman" w:cs="Times New Roman" w:hint="default"/>
          <w:b/>
          <w:bCs/>
        </w:rPr>
      </w:lvl>
    </w:lvlOverride>
    <w:lvlOverride w:ilvl="5">
      <w:lvl w:ilvl="5">
        <w:start w:val="1"/>
        <w:numFmt w:val="decimal"/>
        <w:lvlText w:val="%1.%2.%3.%4.%5.%6."/>
        <w:lvlJc w:val="left"/>
        <w:pPr>
          <w:tabs>
            <w:tab w:val="num" w:pos="1080"/>
          </w:tabs>
          <w:ind w:left="1080" w:hanging="1080"/>
        </w:pPr>
        <w:rPr>
          <w:rFonts w:ascii="Times New Roman" w:hAnsi="Times New Roman" w:cs="Times New Roman" w:hint="default"/>
          <w:b/>
          <w:bCs/>
        </w:rPr>
      </w:lvl>
    </w:lvlOverride>
    <w:lvlOverride w:ilvl="6">
      <w:lvl w:ilvl="6">
        <w:start w:val="1"/>
        <w:numFmt w:val="decimal"/>
        <w:lvlText w:val="%1.%2.%3.%4.%5.%6.%7."/>
        <w:lvlJc w:val="left"/>
        <w:pPr>
          <w:tabs>
            <w:tab w:val="num" w:pos="1440"/>
          </w:tabs>
          <w:ind w:left="1440" w:hanging="1440"/>
        </w:pPr>
        <w:rPr>
          <w:rFonts w:ascii="Times New Roman" w:hAnsi="Times New Roman" w:cs="Times New Roman" w:hint="default"/>
          <w:b/>
          <w:bCs/>
        </w:rPr>
      </w:lvl>
    </w:lvlOverride>
    <w:lvlOverride w:ilvl="7">
      <w:lvl w:ilvl="7">
        <w:start w:val="1"/>
        <w:numFmt w:val="decimal"/>
        <w:lvlText w:val="%1.%2.%3.%4.%5.%6.%7.%8."/>
        <w:lvlJc w:val="left"/>
        <w:pPr>
          <w:tabs>
            <w:tab w:val="num" w:pos="1440"/>
          </w:tabs>
          <w:ind w:left="1440" w:hanging="1440"/>
        </w:pPr>
        <w:rPr>
          <w:rFonts w:ascii="Times New Roman" w:hAnsi="Times New Roman" w:cs="Times New Roman" w:hint="default"/>
          <w:b/>
          <w:bCs/>
        </w:rPr>
      </w:lvl>
    </w:lvlOverride>
    <w:lvlOverride w:ilvl="8">
      <w:lvl w:ilvl="8">
        <w:start w:val="1"/>
        <w:numFmt w:val="decimal"/>
        <w:lvlText w:val="%1.%2.%3.%4.%5.%6.%7.%8.%9."/>
        <w:lvlJc w:val="left"/>
        <w:pPr>
          <w:tabs>
            <w:tab w:val="num" w:pos="1800"/>
          </w:tabs>
          <w:ind w:left="1800" w:hanging="1800"/>
        </w:pPr>
        <w:rPr>
          <w:rFonts w:ascii="Times New Roman" w:hAnsi="Times New Roman" w:cs="Times New Roman" w:hint="default"/>
          <w:b/>
          <w:bCs/>
        </w:rPr>
      </w:lvl>
    </w:lvlOverride>
  </w:num>
  <w:num w:numId="4">
    <w:abstractNumId w:val="16"/>
  </w:num>
  <w:num w:numId="5">
    <w:abstractNumId w:val="15"/>
  </w:num>
  <w:num w:numId="6">
    <w:abstractNumId w:val="13"/>
  </w:num>
  <w:num w:numId="7">
    <w:abstractNumId w:val="9"/>
  </w:num>
  <w:num w:numId="8">
    <w:abstractNumId w:val="3"/>
  </w:num>
  <w:num w:numId="9">
    <w:abstractNumId w:val="8"/>
  </w:num>
  <w:num w:numId="10">
    <w:abstractNumId w:val="6"/>
  </w:num>
  <w:num w:numId="11">
    <w:abstractNumId w:val="10"/>
  </w:num>
  <w:num w:numId="12">
    <w:abstractNumId w:val="2"/>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
  </w:num>
  <w:num w:numId="16">
    <w:abstractNumId w:val="5"/>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02"/>
    <w:rsid w:val="000012B6"/>
    <w:rsid w:val="00002ECF"/>
    <w:rsid w:val="000032E8"/>
    <w:rsid w:val="00004425"/>
    <w:rsid w:val="000069E8"/>
    <w:rsid w:val="000078BE"/>
    <w:rsid w:val="00007D4C"/>
    <w:rsid w:val="00007D8B"/>
    <w:rsid w:val="00010F69"/>
    <w:rsid w:val="00011475"/>
    <w:rsid w:val="00011FE3"/>
    <w:rsid w:val="00012DAB"/>
    <w:rsid w:val="000143E3"/>
    <w:rsid w:val="000145BB"/>
    <w:rsid w:val="00014DEA"/>
    <w:rsid w:val="00015A33"/>
    <w:rsid w:val="00015AB9"/>
    <w:rsid w:val="00017112"/>
    <w:rsid w:val="00021D4B"/>
    <w:rsid w:val="0002218C"/>
    <w:rsid w:val="000234B5"/>
    <w:rsid w:val="0002372F"/>
    <w:rsid w:val="00023A7D"/>
    <w:rsid w:val="00023FAB"/>
    <w:rsid w:val="0002486C"/>
    <w:rsid w:val="0002619A"/>
    <w:rsid w:val="00031EDB"/>
    <w:rsid w:val="00033BAD"/>
    <w:rsid w:val="00033FC2"/>
    <w:rsid w:val="000348C7"/>
    <w:rsid w:val="000349F0"/>
    <w:rsid w:val="000371E9"/>
    <w:rsid w:val="0003751C"/>
    <w:rsid w:val="00040453"/>
    <w:rsid w:val="00040870"/>
    <w:rsid w:val="00041F2F"/>
    <w:rsid w:val="00042BE4"/>
    <w:rsid w:val="00042F95"/>
    <w:rsid w:val="000432C8"/>
    <w:rsid w:val="000461F8"/>
    <w:rsid w:val="000474BD"/>
    <w:rsid w:val="00047950"/>
    <w:rsid w:val="00050C40"/>
    <w:rsid w:val="0005175A"/>
    <w:rsid w:val="00051AD7"/>
    <w:rsid w:val="00052171"/>
    <w:rsid w:val="00052E6F"/>
    <w:rsid w:val="00054C19"/>
    <w:rsid w:val="00055799"/>
    <w:rsid w:val="000557CB"/>
    <w:rsid w:val="00056056"/>
    <w:rsid w:val="00056361"/>
    <w:rsid w:val="00057191"/>
    <w:rsid w:val="00057374"/>
    <w:rsid w:val="0006006E"/>
    <w:rsid w:val="00060454"/>
    <w:rsid w:val="0006095A"/>
    <w:rsid w:val="00064FB2"/>
    <w:rsid w:val="0006506B"/>
    <w:rsid w:val="00066CB9"/>
    <w:rsid w:val="0007128C"/>
    <w:rsid w:val="00072838"/>
    <w:rsid w:val="00072A5F"/>
    <w:rsid w:val="000748AF"/>
    <w:rsid w:val="00074A4D"/>
    <w:rsid w:val="00075276"/>
    <w:rsid w:val="000754DA"/>
    <w:rsid w:val="00080E2E"/>
    <w:rsid w:val="00081357"/>
    <w:rsid w:val="00083AF9"/>
    <w:rsid w:val="00084591"/>
    <w:rsid w:val="000849CF"/>
    <w:rsid w:val="00085AD2"/>
    <w:rsid w:val="0008615F"/>
    <w:rsid w:val="000861F8"/>
    <w:rsid w:val="000871D0"/>
    <w:rsid w:val="00087260"/>
    <w:rsid w:val="00090BF2"/>
    <w:rsid w:val="00091014"/>
    <w:rsid w:val="00091659"/>
    <w:rsid w:val="000924D9"/>
    <w:rsid w:val="00092B44"/>
    <w:rsid w:val="00092E67"/>
    <w:rsid w:val="00093AA4"/>
    <w:rsid w:val="00093FBB"/>
    <w:rsid w:val="0009485B"/>
    <w:rsid w:val="00096259"/>
    <w:rsid w:val="000970B4"/>
    <w:rsid w:val="0009727D"/>
    <w:rsid w:val="000A016F"/>
    <w:rsid w:val="000A17B5"/>
    <w:rsid w:val="000A1BC8"/>
    <w:rsid w:val="000A4C10"/>
    <w:rsid w:val="000A4CC2"/>
    <w:rsid w:val="000A55EF"/>
    <w:rsid w:val="000A5C80"/>
    <w:rsid w:val="000B1A72"/>
    <w:rsid w:val="000B1C40"/>
    <w:rsid w:val="000B5DD0"/>
    <w:rsid w:val="000B6201"/>
    <w:rsid w:val="000C01EC"/>
    <w:rsid w:val="000C022F"/>
    <w:rsid w:val="000C21CB"/>
    <w:rsid w:val="000C3496"/>
    <w:rsid w:val="000C40F6"/>
    <w:rsid w:val="000C412C"/>
    <w:rsid w:val="000C56D6"/>
    <w:rsid w:val="000C6019"/>
    <w:rsid w:val="000C6A33"/>
    <w:rsid w:val="000C6AD7"/>
    <w:rsid w:val="000C781B"/>
    <w:rsid w:val="000D00AD"/>
    <w:rsid w:val="000D0434"/>
    <w:rsid w:val="000D1B35"/>
    <w:rsid w:val="000D3417"/>
    <w:rsid w:val="000D3545"/>
    <w:rsid w:val="000D5B8F"/>
    <w:rsid w:val="000D6179"/>
    <w:rsid w:val="000D7000"/>
    <w:rsid w:val="000D7EB5"/>
    <w:rsid w:val="000E2576"/>
    <w:rsid w:val="000E33E3"/>
    <w:rsid w:val="000E6B6E"/>
    <w:rsid w:val="000E6C18"/>
    <w:rsid w:val="000F0478"/>
    <w:rsid w:val="000F1325"/>
    <w:rsid w:val="000F252C"/>
    <w:rsid w:val="000F3101"/>
    <w:rsid w:val="000F4F70"/>
    <w:rsid w:val="000F5B6C"/>
    <w:rsid w:val="000F74AE"/>
    <w:rsid w:val="000F7881"/>
    <w:rsid w:val="00101165"/>
    <w:rsid w:val="0010156E"/>
    <w:rsid w:val="001020D7"/>
    <w:rsid w:val="00102BA0"/>
    <w:rsid w:val="00103639"/>
    <w:rsid w:val="00104E88"/>
    <w:rsid w:val="00105C8C"/>
    <w:rsid w:val="00105D61"/>
    <w:rsid w:val="00105FB8"/>
    <w:rsid w:val="00106CB1"/>
    <w:rsid w:val="001104F6"/>
    <w:rsid w:val="001107B0"/>
    <w:rsid w:val="00111183"/>
    <w:rsid w:val="00111A12"/>
    <w:rsid w:val="001143B3"/>
    <w:rsid w:val="001156AB"/>
    <w:rsid w:val="001156BC"/>
    <w:rsid w:val="00115D5E"/>
    <w:rsid w:val="0011612F"/>
    <w:rsid w:val="00116339"/>
    <w:rsid w:val="00116D98"/>
    <w:rsid w:val="00121467"/>
    <w:rsid w:val="00121893"/>
    <w:rsid w:val="00121FC5"/>
    <w:rsid w:val="00122FEC"/>
    <w:rsid w:val="0012388F"/>
    <w:rsid w:val="00123E12"/>
    <w:rsid w:val="00124AE5"/>
    <w:rsid w:val="0012546D"/>
    <w:rsid w:val="00125513"/>
    <w:rsid w:val="0012671B"/>
    <w:rsid w:val="00131167"/>
    <w:rsid w:val="00132264"/>
    <w:rsid w:val="0013441C"/>
    <w:rsid w:val="001346F9"/>
    <w:rsid w:val="00134C39"/>
    <w:rsid w:val="0013503A"/>
    <w:rsid w:val="00135C40"/>
    <w:rsid w:val="00136646"/>
    <w:rsid w:val="001366AC"/>
    <w:rsid w:val="00136C28"/>
    <w:rsid w:val="0013753A"/>
    <w:rsid w:val="00137C5F"/>
    <w:rsid w:val="001444D8"/>
    <w:rsid w:val="00144A8B"/>
    <w:rsid w:val="00145666"/>
    <w:rsid w:val="001457A5"/>
    <w:rsid w:val="00145A32"/>
    <w:rsid w:val="00146291"/>
    <w:rsid w:val="0014688B"/>
    <w:rsid w:val="00146B14"/>
    <w:rsid w:val="00147160"/>
    <w:rsid w:val="001472A9"/>
    <w:rsid w:val="00152AEF"/>
    <w:rsid w:val="00152C1A"/>
    <w:rsid w:val="0015523D"/>
    <w:rsid w:val="0015594A"/>
    <w:rsid w:val="00155DE9"/>
    <w:rsid w:val="00156185"/>
    <w:rsid w:val="0015656C"/>
    <w:rsid w:val="00157838"/>
    <w:rsid w:val="00157EA2"/>
    <w:rsid w:val="001602F8"/>
    <w:rsid w:val="0016287B"/>
    <w:rsid w:val="00163170"/>
    <w:rsid w:val="00163C58"/>
    <w:rsid w:val="00164783"/>
    <w:rsid w:val="001650A6"/>
    <w:rsid w:val="0016510D"/>
    <w:rsid w:val="001664D1"/>
    <w:rsid w:val="00166780"/>
    <w:rsid w:val="00166AD2"/>
    <w:rsid w:val="0016725B"/>
    <w:rsid w:val="00170ED2"/>
    <w:rsid w:val="0017165E"/>
    <w:rsid w:val="00172720"/>
    <w:rsid w:val="00172B43"/>
    <w:rsid w:val="00173FF0"/>
    <w:rsid w:val="00174268"/>
    <w:rsid w:val="00175499"/>
    <w:rsid w:val="001755AB"/>
    <w:rsid w:val="001769FE"/>
    <w:rsid w:val="00177C56"/>
    <w:rsid w:val="00177CDB"/>
    <w:rsid w:val="00180985"/>
    <w:rsid w:val="0018250C"/>
    <w:rsid w:val="00184A7F"/>
    <w:rsid w:val="00184F47"/>
    <w:rsid w:val="00185146"/>
    <w:rsid w:val="001851A3"/>
    <w:rsid w:val="0018526C"/>
    <w:rsid w:val="00185488"/>
    <w:rsid w:val="00185AC2"/>
    <w:rsid w:val="00186333"/>
    <w:rsid w:val="001866B6"/>
    <w:rsid w:val="0018757A"/>
    <w:rsid w:val="001901C4"/>
    <w:rsid w:val="001903C2"/>
    <w:rsid w:val="00190A60"/>
    <w:rsid w:val="00191A0B"/>
    <w:rsid w:val="00191D87"/>
    <w:rsid w:val="00192682"/>
    <w:rsid w:val="00192C59"/>
    <w:rsid w:val="001937BA"/>
    <w:rsid w:val="00193C69"/>
    <w:rsid w:val="00193CB0"/>
    <w:rsid w:val="00194350"/>
    <w:rsid w:val="00194F8B"/>
    <w:rsid w:val="00197877"/>
    <w:rsid w:val="00197A77"/>
    <w:rsid w:val="00197F01"/>
    <w:rsid w:val="00197FFA"/>
    <w:rsid w:val="001A1DA7"/>
    <w:rsid w:val="001A28AD"/>
    <w:rsid w:val="001A3373"/>
    <w:rsid w:val="001A3DF9"/>
    <w:rsid w:val="001A452F"/>
    <w:rsid w:val="001A54F5"/>
    <w:rsid w:val="001A60E6"/>
    <w:rsid w:val="001A67A9"/>
    <w:rsid w:val="001B3D6E"/>
    <w:rsid w:val="001B4458"/>
    <w:rsid w:val="001B51AE"/>
    <w:rsid w:val="001B5A11"/>
    <w:rsid w:val="001B6714"/>
    <w:rsid w:val="001C1807"/>
    <w:rsid w:val="001C1861"/>
    <w:rsid w:val="001C243B"/>
    <w:rsid w:val="001C3C74"/>
    <w:rsid w:val="001C5115"/>
    <w:rsid w:val="001C5208"/>
    <w:rsid w:val="001C5ACD"/>
    <w:rsid w:val="001C5FC8"/>
    <w:rsid w:val="001C6E34"/>
    <w:rsid w:val="001D19A6"/>
    <w:rsid w:val="001D1E28"/>
    <w:rsid w:val="001D22CF"/>
    <w:rsid w:val="001D26E8"/>
    <w:rsid w:val="001D28EC"/>
    <w:rsid w:val="001D450E"/>
    <w:rsid w:val="001D7218"/>
    <w:rsid w:val="001D7F6C"/>
    <w:rsid w:val="001E0F81"/>
    <w:rsid w:val="001E2C3C"/>
    <w:rsid w:val="001E3371"/>
    <w:rsid w:val="001E35AF"/>
    <w:rsid w:val="001E3CAE"/>
    <w:rsid w:val="001E3CC5"/>
    <w:rsid w:val="001E455D"/>
    <w:rsid w:val="001E54F8"/>
    <w:rsid w:val="001E6756"/>
    <w:rsid w:val="001E6A7D"/>
    <w:rsid w:val="001E6CA2"/>
    <w:rsid w:val="001E6E38"/>
    <w:rsid w:val="001E6FD0"/>
    <w:rsid w:val="001E7EDA"/>
    <w:rsid w:val="001F19AF"/>
    <w:rsid w:val="001F1C3A"/>
    <w:rsid w:val="001F276E"/>
    <w:rsid w:val="001F3F9F"/>
    <w:rsid w:val="001F5EBA"/>
    <w:rsid w:val="001F623B"/>
    <w:rsid w:val="002001DB"/>
    <w:rsid w:val="00200A05"/>
    <w:rsid w:val="00200B81"/>
    <w:rsid w:val="00200CC8"/>
    <w:rsid w:val="002015DB"/>
    <w:rsid w:val="00201E63"/>
    <w:rsid w:val="00205BDB"/>
    <w:rsid w:val="00205DD2"/>
    <w:rsid w:val="00206033"/>
    <w:rsid w:val="002065B6"/>
    <w:rsid w:val="002069E1"/>
    <w:rsid w:val="002078D4"/>
    <w:rsid w:val="00210612"/>
    <w:rsid w:val="002109AD"/>
    <w:rsid w:val="00210E2C"/>
    <w:rsid w:val="0021188D"/>
    <w:rsid w:val="002119B2"/>
    <w:rsid w:val="002132E0"/>
    <w:rsid w:val="00213BB9"/>
    <w:rsid w:val="00214246"/>
    <w:rsid w:val="00215274"/>
    <w:rsid w:val="0021557A"/>
    <w:rsid w:val="00216548"/>
    <w:rsid w:val="002167EE"/>
    <w:rsid w:val="002214E2"/>
    <w:rsid w:val="0022259F"/>
    <w:rsid w:val="002227B5"/>
    <w:rsid w:val="002249D2"/>
    <w:rsid w:val="00225FD3"/>
    <w:rsid w:val="0022750D"/>
    <w:rsid w:val="00230946"/>
    <w:rsid w:val="00232163"/>
    <w:rsid w:val="00232E44"/>
    <w:rsid w:val="00232E9E"/>
    <w:rsid w:val="00233E97"/>
    <w:rsid w:val="00234007"/>
    <w:rsid w:val="00234DC0"/>
    <w:rsid w:val="00235FE7"/>
    <w:rsid w:val="00236DA2"/>
    <w:rsid w:val="00237725"/>
    <w:rsid w:val="0024132C"/>
    <w:rsid w:val="00243AEE"/>
    <w:rsid w:val="00243BF5"/>
    <w:rsid w:val="00244AE3"/>
    <w:rsid w:val="00245AC9"/>
    <w:rsid w:val="0024629B"/>
    <w:rsid w:val="0024682C"/>
    <w:rsid w:val="00247CFD"/>
    <w:rsid w:val="00250184"/>
    <w:rsid w:val="0025171D"/>
    <w:rsid w:val="00252A87"/>
    <w:rsid w:val="00253E47"/>
    <w:rsid w:val="00254187"/>
    <w:rsid w:val="002542DE"/>
    <w:rsid w:val="002561BF"/>
    <w:rsid w:val="00257171"/>
    <w:rsid w:val="00257A8B"/>
    <w:rsid w:val="00257CDF"/>
    <w:rsid w:val="0026031C"/>
    <w:rsid w:val="00260FB3"/>
    <w:rsid w:val="0026260F"/>
    <w:rsid w:val="00263286"/>
    <w:rsid w:val="002643E4"/>
    <w:rsid w:val="00264C2E"/>
    <w:rsid w:val="002651E4"/>
    <w:rsid w:val="002658FF"/>
    <w:rsid w:val="0026679A"/>
    <w:rsid w:val="002673E5"/>
    <w:rsid w:val="00267711"/>
    <w:rsid w:val="0027008F"/>
    <w:rsid w:val="00270B4B"/>
    <w:rsid w:val="00271EEB"/>
    <w:rsid w:val="00272176"/>
    <w:rsid w:val="00272B15"/>
    <w:rsid w:val="00272B9D"/>
    <w:rsid w:val="002744B5"/>
    <w:rsid w:val="002747CA"/>
    <w:rsid w:val="00274BA3"/>
    <w:rsid w:val="0027580C"/>
    <w:rsid w:val="0027639F"/>
    <w:rsid w:val="00276535"/>
    <w:rsid w:val="002766D4"/>
    <w:rsid w:val="00277268"/>
    <w:rsid w:val="00280C47"/>
    <w:rsid w:val="00280F63"/>
    <w:rsid w:val="0028104D"/>
    <w:rsid w:val="002819FA"/>
    <w:rsid w:val="00281D3D"/>
    <w:rsid w:val="00282C20"/>
    <w:rsid w:val="002834AB"/>
    <w:rsid w:val="00283ED8"/>
    <w:rsid w:val="00285C01"/>
    <w:rsid w:val="00290F66"/>
    <w:rsid w:val="00291213"/>
    <w:rsid w:val="002915D2"/>
    <w:rsid w:val="0029173F"/>
    <w:rsid w:val="00291A94"/>
    <w:rsid w:val="002924C3"/>
    <w:rsid w:val="00292BDA"/>
    <w:rsid w:val="00293D6B"/>
    <w:rsid w:val="00294336"/>
    <w:rsid w:val="002943EF"/>
    <w:rsid w:val="0029463C"/>
    <w:rsid w:val="00294A12"/>
    <w:rsid w:val="002954A8"/>
    <w:rsid w:val="00295E91"/>
    <w:rsid w:val="00296B0F"/>
    <w:rsid w:val="002A176F"/>
    <w:rsid w:val="002A1EFE"/>
    <w:rsid w:val="002A2760"/>
    <w:rsid w:val="002A3DB1"/>
    <w:rsid w:val="002A713E"/>
    <w:rsid w:val="002A794B"/>
    <w:rsid w:val="002B263B"/>
    <w:rsid w:val="002B3BA2"/>
    <w:rsid w:val="002B4420"/>
    <w:rsid w:val="002B442D"/>
    <w:rsid w:val="002B472D"/>
    <w:rsid w:val="002B47A9"/>
    <w:rsid w:val="002B5033"/>
    <w:rsid w:val="002B6159"/>
    <w:rsid w:val="002B6F04"/>
    <w:rsid w:val="002B7A59"/>
    <w:rsid w:val="002B7CCA"/>
    <w:rsid w:val="002C1F42"/>
    <w:rsid w:val="002C27A7"/>
    <w:rsid w:val="002C3E26"/>
    <w:rsid w:val="002C41F9"/>
    <w:rsid w:val="002C5A69"/>
    <w:rsid w:val="002C6C85"/>
    <w:rsid w:val="002C7B22"/>
    <w:rsid w:val="002D0DBE"/>
    <w:rsid w:val="002D1028"/>
    <w:rsid w:val="002D1961"/>
    <w:rsid w:val="002D2635"/>
    <w:rsid w:val="002D3C6F"/>
    <w:rsid w:val="002D3DA5"/>
    <w:rsid w:val="002D3E9C"/>
    <w:rsid w:val="002D4075"/>
    <w:rsid w:val="002D4A86"/>
    <w:rsid w:val="002D54CF"/>
    <w:rsid w:val="002D77C4"/>
    <w:rsid w:val="002E0BD3"/>
    <w:rsid w:val="002E2E1B"/>
    <w:rsid w:val="002E31A5"/>
    <w:rsid w:val="002E38A1"/>
    <w:rsid w:val="002E3ACC"/>
    <w:rsid w:val="002E4D0F"/>
    <w:rsid w:val="002E51CA"/>
    <w:rsid w:val="002E575A"/>
    <w:rsid w:val="002E6266"/>
    <w:rsid w:val="002E7FAC"/>
    <w:rsid w:val="002F16E5"/>
    <w:rsid w:val="002F290E"/>
    <w:rsid w:val="002F366B"/>
    <w:rsid w:val="002F46A7"/>
    <w:rsid w:val="002F4CC2"/>
    <w:rsid w:val="002F52FD"/>
    <w:rsid w:val="002F6F52"/>
    <w:rsid w:val="002F7E5E"/>
    <w:rsid w:val="00301F89"/>
    <w:rsid w:val="0030363C"/>
    <w:rsid w:val="003046C8"/>
    <w:rsid w:val="00304B27"/>
    <w:rsid w:val="00305250"/>
    <w:rsid w:val="00306314"/>
    <w:rsid w:val="00306D3E"/>
    <w:rsid w:val="00307907"/>
    <w:rsid w:val="003102A1"/>
    <w:rsid w:val="0031064A"/>
    <w:rsid w:val="00310AC4"/>
    <w:rsid w:val="00310F6F"/>
    <w:rsid w:val="003120C8"/>
    <w:rsid w:val="00313E1A"/>
    <w:rsid w:val="00313ED9"/>
    <w:rsid w:val="00315B1B"/>
    <w:rsid w:val="00315CA6"/>
    <w:rsid w:val="003167B8"/>
    <w:rsid w:val="00317E30"/>
    <w:rsid w:val="00320919"/>
    <w:rsid w:val="00320C9B"/>
    <w:rsid w:val="00321417"/>
    <w:rsid w:val="00321840"/>
    <w:rsid w:val="00322DA6"/>
    <w:rsid w:val="00322FCA"/>
    <w:rsid w:val="00323C4C"/>
    <w:rsid w:val="00323DB0"/>
    <w:rsid w:val="00323EC5"/>
    <w:rsid w:val="00323FE1"/>
    <w:rsid w:val="003254A1"/>
    <w:rsid w:val="00325762"/>
    <w:rsid w:val="00325E8A"/>
    <w:rsid w:val="003275FB"/>
    <w:rsid w:val="003308F4"/>
    <w:rsid w:val="00330FA9"/>
    <w:rsid w:val="003316BB"/>
    <w:rsid w:val="003320BB"/>
    <w:rsid w:val="003336CB"/>
    <w:rsid w:val="00334F68"/>
    <w:rsid w:val="00335305"/>
    <w:rsid w:val="00337234"/>
    <w:rsid w:val="00340E82"/>
    <w:rsid w:val="00341008"/>
    <w:rsid w:val="003413E7"/>
    <w:rsid w:val="0035063A"/>
    <w:rsid w:val="00351CBB"/>
    <w:rsid w:val="00351CDC"/>
    <w:rsid w:val="00352274"/>
    <w:rsid w:val="003532C0"/>
    <w:rsid w:val="00353A2B"/>
    <w:rsid w:val="00354265"/>
    <w:rsid w:val="00354690"/>
    <w:rsid w:val="00355098"/>
    <w:rsid w:val="00356222"/>
    <w:rsid w:val="003571CD"/>
    <w:rsid w:val="00361B63"/>
    <w:rsid w:val="0036210E"/>
    <w:rsid w:val="00363454"/>
    <w:rsid w:val="003640D8"/>
    <w:rsid w:val="00364433"/>
    <w:rsid w:val="00365066"/>
    <w:rsid w:val="00365A30"/>
    <w:rsid w:val="00365BD0"/>
    <w:rsid w:val="00365F33"/>
    <w:rsid w:val="00366BED"/>
    <w:rsid w:val="00366EA9"/>
    <w:rsid w:val="00370080"/>
    <w:rsid w:val="003713F0"/>
    <w:rsid w:val="003725F0"/>
    <w:rsid w:val="003731EB"/>
    <w:rsid w:val="003737D4"/>
    <w:rsid w:val="00374095"/>
    <w:rsid w:val="00374516"/>
    <w:rsid w:val="0037619A"/>
    <w:rsid w:val="0038001B"/>
    <w:rsid w:val="0038010D"/>
    <w:rsid w:val="00380D02"/>
    <w:rsid w:val="00381CF5"/>
    <w:rsid w:val="003820B3"/>
    <w:rsid w:val="00382500"/>
    <w:rsid w:val="00383045"/>
    <w:rsid w:val="00383BAB"/>
    <w:rsid w:val="00383F80"/>
    <w:rsid w:val="003841F6"/>
    <w:rsid w:val="003850E6"/>
    <w:rsid w:val="00385898"/>
    <w:rsid w:val="003862CE"/>
    <w:rsid w:val="0039046E"/>
    <w:rsid w:val="00390E4A"/>
    <w:rsid w:val="00392175"/>
    <w:rsid w:val="00395E59"/>
    <w:rsid w:val="003963E0"/>
    <w:rsid w:val="003A042E"/>
    <w:rsid w:val="003A0A65"/>
    <w:rsid w:val="003A1D74"/>
    <w:rsid w:val="003A1F1B"/>
    <w:rsid w:val="003A2271"/>
    <w:rsid w:val="003A2327"/>
    <w:rsid w:val="003A2B6A"/>
    <w:rsid w:val="003A4CD8"/>
    <w:rsid w:val="003A66BB"/>
    <w:rsid w:val="003A68D0"/>
    <w:rsid w:val="003B125A"/>
    <w:rsid w:val="003B1B85"/>
    <w:rsid w:val="003B20BE"/>
    <w:rsid w:val="003B2568"/>
    <w:rsid w:val="003B4BEC"/>
    <w:rsid w:val="003B5FCF"/>
    <w:rsid w:val="003B61F9"/>
    <w:rsid w:val="003B6F45"/>
    <w:rsid w:val="003B7A0C"/>
    <w:rsid w:val="003C0F06"/>
    <w:rsid w:val="003C1113"/>
    <w:rsid w:val="003C1127"/>
    <w:rsid w:val="003C1B16"/>
    <w:rsid w:val="003C2A69"/>
    <w:rsid w:val="003C2A89"/>
    <w:rsid w:val="003C3710"/>
    <w:rsid w:val="003C3CF5"/>
    <w:rsid w:val="003C4D7F"/>
    <w:rsid w:val="003C5C28"/>
    <w:rsid w:val="003C5C48"/>
    <w:rsid w:val="003D009C"/>
    <w:rsid w:val="003D0240"/>
    <w:rsid w:val="003D22AA"/>
    <w:rsid w:val="003D2D7E"/>
    <w:rsid w:val="003D3525"/>
    <w:rsid w:val="003D4476"/>
    <w:rsid w:val="003D482B"/>
    <w:rsid w:val="003D4A2D"/>
    <w:rsid w:val="003D65DF"/>
    <w:rsid w:val="003D74E4"/>
    <w:rsid w:val="003D7775"/>
    <w:rsid w:val="003E1750"/>
    <w:rsid w:val="003E21E9"/>
    <w:rsid w:val="003E267D"/>
    <w:rsid w:val="003E2CD1"/>
    <w:rsid w:val="003E40C3"/>
    <w:rsid w:val="003E51FD"/>
    <w:rsid w:val="003E63F6"/>
    <w:rsid w:val="003E6973"/>
    <w:rsid w:val="003E76CB"/>
    <w:rsid w:val="003E7A29"/>
    <w:rsid w:val="003F0105"/>
    <w:rsid w:val="003F0E37"/>
    <w:rsid w:val="003F0EBC"/>
    <w:rsid w:val="003F0F6D"/>
    <w:rsid w:val="003F1197"/>
    <w:rsid w:val="003F1872"/>
    <w:rsid w:val="003F201A"/>
    <w:rsid w:val="003F23DE"/>
    <w:rsid w:val="003F2D9E"/>
    <w:rsid w:val="003F3C18"/>
    <w:rsid w:val="003F48B4"/>
    <w:rsid w:val="003F5134"/>
    <w:rsid w:val="003F5493"/>
    <w:rsid w:val="003F5D83"/>
    <w:rsid w:val="003F77B7"/>
    <w:rsid w:val="003F789B"/>
    <w:rsid w:val="003F7971"/>
    <w:rsid w:val="003F7BD3"/>
    <w:rsid w:val="00400583"/>
    <w:rsid w:val="00400E78"/>
    <w:rsid w:val="00401585"/>
    <w:rsid w:val="00401593"/>
    <w:rsid w:val="004016A5"/>
    <w:rsid w:val="00402004"/>
    <w:rsid w:val="00402535"/>
    <w:rsid w:val="004034C4"/>
    <w:rsid w:val="004043F9"/>
    <w:rsid w:val="00404C31"/>
    <w:rsid w:val="0040651A"/>
    <w:rsid w:val="004076F3"/>
    <w:rsid w:val="00410B8A"/>
    <w:rsid w:val="00412CF9"/>
    <w:rsid w:val="004133D3"/>
    <w:rsid w:val="004137C8"/>
    <w:rsid w:val="004139D7"/>
    <w:rsid w:val="00413D7A"/>
    <w:rsid w:val="0041401F"/>
    <w:rsid w:val="0041454C"/>
    <w:rsid w:val="004151DF"/>
    <w:rsid w:val="004156D2"/>
    <w:rsid w:val="00415F71"/>
    <w:rsid w:val="00416E62"/>
    <w:rsid w:val="00417854"/>
    <w:rsid w:val="00420DC6"/>
    <w:rsid w:val="0042246B"/>
    <w:rsid w:val="004228BA"/>
    <w:rsid w:val="00422AF3"/>
    <w:rsid w:val="00422D05"/>
    <w:rsid w:val="00422F7C"/>
    <w:rsid w:val="00425141"/>
    <w:rsid w:val="004253C7"/>
    <w:rsid w:val="004274E0"/>
    <w:rsid w:val="00430E79"/>
    <w:rsid w:val="00432097"/>
    <w:rsid w:val="004326B4"/>
    <w:rsid w:val="0043366E"/>
    <w:rsid w:val="00433D61"/>
    <w:rsid w:val="00435955"/>
    <w:rsid w:val="004367B7"/>
    <w:rsid w:val="00436E9A"/>
    <w:rsid w:val="004378D9"/>
    <w:rsid w:val="00437908"/>
    <w:rsid w:val="00437ED0"/>
    <w:rsid w:val="00440303"/>
    <w:rsid w:val="00440BAB"/>
    <w:rsid w:val="00440FD3"/>
    <w:rsid w:val="00441B91"/>
    <w:rsid w:val="004427C6"/>
    <w:rsid w:val="00442B4D"/>
    <w:rsid w:val="00443216"/>
    <w:rsid w:val="0044387A"/>
    <w:rsid w:val="00444376"/>
    <w:rsid w:val="004453C4"/>
    <w:rsid w:val="004467B3"/>
    <w:rsid w:val="00447A69"/>
    <w:rsid w:val="00447B65"/>
    <w:rsid w:val="00447C68"/>
    <w:rsid w:val="00447EA8"/>
    <w:rsid w:val="0045038C"/>
    <w:rsid w:val="004507AA"/>
    <w:rsid w:val="00451054"/>
    <w:rsid w:val="004515F6"/>
    <w:rsid w:val="00451A3D"/>
    <w:rsid w:val="0045327A"/>
    <w:rsid w:val="00453983"/>
    <w:rsid w:val="004546CE"/>
    <w:rsid w:val="00454A7D"/>
    <w:rsid w:val="0045510B"/>
    <w:rsid w:val="00455CD1"/>
    <w:rsid w:val="00455E53"/>
    <w:rsid w:val="00455F51"/>
    <w:rsid w:val="0045652A"/>
    <w:rsid w:val="0045654C"/>
    <w:rsid w:val="004569A5"/>
    <w:rsid w:val="00456FCE"/>
    <w:rsid w:val="00457FEC"/>
    <w:rsid w:val="0046230D"/>
    <w:rsid w:val="0046312A"/>
    <w:rsid w:val="0046330C"/>
    <w:rsid w:val="00466121"/>
    <w:rsid w:val="00467035"/>
    <w:rsid w:val="004718DC"/>
    <w:rsid w:val="00472088"/>
    <w:rsid w:val="00472371"/>
    <w:rsid w:val="004735F1"/>
    <w:rsid w:val="004737DA"/>
    <w:rsid w:val="00473D9E"/>
    <w:rsid w:val="00475C63"/>
    <w:rsid w:val="00475EA2"/>
    <w:rsid w:val="00475F68"/>
    <w:rsid w:val="00476F49"/>
    <w:rsid w:val="004808CF"/>
    <w:rsid w:val="00480C0B"/>
    <w:rsid w:val="0048108D"/>
    <w:rsid w:val="004810A4"/>
    <w:rsid w:val="004817A5"/>
    <w:rsid w:val="00481FAC"/>
    <w:rsid w:val="00485ED6"/>
    <w:rsid w:val="0048670D"/>
    <w:rsid w:val="00487464"/>
    <w:rsid w:val="00487D67"/>
    <w:rsid w:val="0049258E"/>
    <w:rsid w:val="004932F7"/>
    <w:rsid w:val="00494869"/>
    <w:rsid w:val="00495C25"/>
    <w:rsid w:val="004A003D"/>
    <w:rsid w:val="004A4E92"/>
    <w:rsid w:val="004A5DDE"/>
    <w:rsid w:val="004A605D"/>
    <w:rsid w:val="004A75F5"/>
    <w:rsid w:val="004B0AA8"/>
    <w:rsid w:val="004B1181"/>
    <w:rsid w:val="004B2D08"/>
    <w:rsid w:val="004B30CD"/>
    <w:rsid w:val="004B5F44"/>
    <w:rsid w:val="004B6E1E"/>
    <w:rsid w:val="004B6FE8"/>
    <w:rsid w:val="004B7382"/>
    <w:rsid w:val="004B7E80"/>
    <w:rsid w:val="004C1E36"/>
    <w:rsid w:val="004C3E87"/>
    <w:rsid w:val="004C42A4"/>
    <w:rsid w:val="004C4341"/>
    <w:rsid w:val="004C45CF"/>
    <w:rsid w:val="004C4F46"/>
    <w:rsid w:val="004C523A"/>
    <w:rsid w:val="004C5F39"/>
    <w:rsid w:val="004D05BD"/>
    <w:rsid w:val="004D0B67"/>
    <w:rsid w:val="004D0C68"/>
    <w:rsid w:val="004D0D63"/>
    <w:rsid w:val="004D0EFA"/>
    <w:rsid w:val="004D193A"/>
    <w:rsid w:val="004D2DB1"/>
    <w:rsid w:val="004D2DC6"/>
    <w:rsid w:val="004D4E12"/>
    <w:rsid w:val="004D51B9"/>
    <w:rsid w:val="004D53FC"/>
    <w:rsid w:val="004D5F6D"/>
    <w:rsid w:val="004D7746"/>
    <w:rsid w:val="004E003C"/>
    <w:rsid w:val="004E0AF6"/>
    <w:rsid w:val="004E16B9"/>
    <w:rsid w:val="004E24A6"/>
    <w:rsid w:val="004E27A6"/>
    <w:rsid w:val="004E2822"/>
    <w:rsid w:val="004E3F0B"/>
    <w:rsid w:val="004E401A"/>
    <w:rsid w:val="004E4631"/>
    <w:rsid w:val="004E48B4"/>
    <w:rsid w:val="004E5CF5"/>
    <w:rsid w:val="004F0394"/>
    <w:rsid w:val="004F0F68"/>
    <w:rsid w:val="004F1DAE"/>
    <w:rsid w:val="004F3221"/>
    <w:rsid w:val="004F3747"/>
    <w:rsid w:val="004F3EC0"/>
    <w:rsid w:val="004F3FD6"/>
    <w:rsid w:val="004F4A7D"/>
    <w:rsid w:val="004F4CF2"/>
    <w:rsid w:val="004F510A"/>
    <w:rsid w:val="004F6915"/>
    <w:rsid w:val="004F70A7"/>
    <w:rsid w:val="004F71D3"/>
    <w:rsid w:val="0050040C"/>
    <w:rsid w:val="00500BC8"/>
    <w:rsid w:val="00501B18"/>
    <w:rsid w:val="00502A4E"/>
    <w:rsid w:val="005050F0"/>
    <w:rsid w:val="00506101"/>
    <w:rsid w:val="005066D5"/>
    <w:rsid w:val="00507D07"/>
    <w:rsid w:val="00510259"/>
    <w:rsid w:val="005114A0"/>
    <w:rsid w:val="00511783"/>
    <w:rsid w:val="005118D4"/>
    <w:rsid w:val="00511ED9"/>
    <w:rsid w:val="00513252"/>
    <w:rsid w:val="005147D7"/>
    <w:rsid w:val="005150E5"/>
    <w:rsid w:val="00516B07"/>
    <w:rsid w:val="00516F1A"/>
    <w:rsid w:val="0052260E"/>
    <w:rsid w:val="00522D29"/>
    <w:rsid w:val="005230BE"/>
    <w:rsid w:val="00523CE2"/>
    <w:rsid w:val="005249A4"/>
    <w:rsid w:val="0052596F"/>
    <w:rsid w:val="00525B1D"/>
    <w:rsid w:val="005264F3"/>
    <w:rsid w:val="00526560"/>
    <w:rsid w:val="00527947"/>
    <w:rsid w:val="005279BE"/>
    <w:rsid w:val="005302EC"/>
    <w:rsid w:val="00530921"/>
    <w:rsid w:val="00530FBA"/>
    <w:rsid w:val="00531142"/>
    <w:rsid w:val="0053123E"/>
    <w:rsid w:val="0053253A"/>
    <w:rsid w:val="00532E55"/>
    <w:rsid w:val="00533B14"/>
    <w:rsid w:val="00534526"/>
    <w:rsid w:val="00535420"/>
    <w:rsid w:val="00536AD0"/>
    <w:rsid w:val="00537A94"/>
    <w:rsid w:val="00537DAA"/>
    <w:rsid w:val="0054022E"/>
    <w:rsid w:val="00540468"/>
    <w:rsid w:val="005417D1"/>
    <w:rsid w:val="00542463"/>
    <w:rsid w:val="005434F3"/>
    <w:rsid w:val="005436FF"/>
    <w:rsid w:val="005439CA"/>
    <w:rsid w:val="00543A8E"/>
    <w:rsid w:val="00543C84"/>
    <w:rsid w:val="00543FD2"/>
    <w:rsid w:val="00544737"/>
    <w:rsid w:val="00544738"/>
    <w:rsid w:val="00544AFE"/>
    <w:rsid w:val="00544F27"/>
    <w:rsid w:val="00545C57"/>
    <w:rsid w:val="005463BA"/>
    <w:rsid w:val="00546A98"/>
    <w:rsid w:val="00551773"/>
    <w:rsid w:val="00551DEB"/>
    <w:rsid w:val="00553C46"/>
    <w:rsid w:val="00554ABF"/>
    <w:rsid w:val="0055618F"/>
    <w:rsid w:val="005600D1"/>
    <w:rsid w:val="00560770"/>
    <w:rsid w:val="0056256F"/>
    <w:rsid w:val="005625E4"/>
    <w:rsid w:val="00562931"/>
    <w:rsid w:val="00562A07"/>
    <w:rsid w:val="00562DB9"/>
    <w:rsid w:val="00563578"/>
    <w:rsid w:val="0056370C"/>
    <w:rsid w:val="00564786"/>
    <w:rsid w:val="00565448"/>
    <w:rsid w:val="005655A4"/>
    <w:rsid w:val="00565DC1"/>
    <w:rsid w:val="005667DD"/>
    <w:rsid w:val="0056729D"/>
    <w:rsid w:val="0056748A"/>
    <w:rsid w:val="005674EC"/>
    <w:rsid w:val="0057066F"/>
    <w:rsid w:val="00571249"/>
    <w:rsid w:val="00571DCA"/>
    <w:rsid w:val="005722F0"/>
    <w:rsid w:val="00572E37"/>
    <w:rsid w:val="00575813"/>
    <w:rsid w:val="00575C74"/>
    <w:rsid w:val="00577C07"/>
    <w:rsid w:val="005801E2"/>
    <w:rsid w:val="005819DA"/>
    <w:rsid w:val="005830AB"/>
    <w:rsid w:val="00583227"/>
    <w:rsid w:val="00583853"/>
    <w:rsid w:val="005839AE"/>
    <w:rsid w:val="00584F3A"/>
    <w:rsid w:val="005851BF"/>
    <w:rsid w:val="00585815"/>
    <w:rsid w:val="00586924"/>
    <w:rsid w:val="00586A44"/>
    <w:rsid w:val="00587B6A"/>
    <w:rsid w:val="00590875"/>
    <w:rsid w:val="00591057"/>
    <w:rsid w:val="005921A4"/>
    <w:rsid w:val="00592E96"/>
    <w:rsid w:val="00593652"/>
    <w:rsid w:val="005936D7"/>
    <w:rsid w:val="00593E3F"/>
    <w:rsid w:val="00594656"/>
    <w:rsid w:val="005957FF"/>
    <w:rsid w:val="00596D76"/>
    <w:rsid w:val="00596DC8"/>
    <w:rsid w:val="005975D5"/>
    <w:rsid w:val="00597ACE"/>
    <w:rsid w:val="005A0B37"/>
    <w:rsid w:val="005A71E1"/>
    <w:rsid w:val="005A7AF8"/>
    <w:rsid w:val="005B0CC5"/>
    <w:rsid w:val="005B1248"/>
    <w:rsid w:val="005B1EC2"/>
    <w:rsid w:val="005B27CB"/>
    <w:rsid w:val="005B2A9D"/>
    <w:rsid w:val="005B3768"/>
    <w:rsid w:val="005B539B"/>
    <w:rsid w:val="005B643D"/>
    <w:rsid w:val="005C093A"/>
    <w:rsid w:val="005C0A44"/>
    <w:rsid w:val="005C0C77"/>
    <w:rsid w:val="005C0D43"/>
    <w:rsid w:val="005C0E20"/>
    <w:rsid w:val="005C0EE2"/>
    <w:rsid w:val="005C1400"/>
    <w:rsid w:val="005C1484"/>
    <w:rsid w:val="005C1A59"/>
    <w:rsid w:val="005C1D3C"/>
    <w:rsid w:val="005C20B0"/>
    <w:rsid w:val="005C23CF"/>
    <w:rsid w:val="005C28FB"/>
    <w:rsid w:val="005C3894"/>
    <w:rsid w:val="005C4A75"/>
    <w:rsid w:val="005C4EB8"/>
    <w:rsid w:val="005C663A"/>
    <w:rsid w:val="005C67B7"/>
    <w:rsid w:val="005C70D4"/>
    <w:rsid w:val="005C725C"/>
    <w:rsid w:val="005C7827"/>
    <w:rsid w:val="005D3D5D"/>
    <w:rsid w:val="005D47F3"/>
    <w:rsid w:val="005D4FDA"/>
    <w:rsid w:val="005D509C"/>
    <w:rsid w:val="005D5ECE"/>
    <w:rsid w:val="005D6386"/>
    <w:rsid w:val="005D68F1"/>
    <w:rsid w:val="005D72C6"/>
    <w:rsid w:val="005D7641"/>
    <w:rsid w:val="005E1624"/>
    <w:rsid w:val="005E16F3"/>
    <w:rsid w:val="005E23C7"/>
    <w:rsid w:val="005E2767"/>
    <w:rsid w:val="005E290E"/>
    <w:rsid w:val="005E2B50"/>
    <w:rsid w:val="005E34AA"/>
    <w:rsid w:val="005E38F2"/>
    <w:rsid w:val="005E46AA"/>
    <w:rsid w:val="005E7270"/>
    <w:rsid w:val="005E73CD"/>
    <w:rsid w:val="005E7AA3"/>
    <w:rsid w:val="005F1FA3"/>
    <w:rsid w:val="005F210F"/>
    <w:rsid w:val="005F3B66"/>
    <w:rsid w:val="005F4A43"/>
    <w:rsid w:val="005F4F37"/>
    <w:rsid w:val="005F5068"/>
    <w:rsid w:val="005F5948"/>
    <w:rsid w:val="005F64DC"/>
    <w:rsid w:val="005F6C43"/>
    <w:rsid w:val="005F755C"/>
    <w:rsid w:val="005F7E13"/>
    <w:rsid w:val="006002E0"/>
    <w:rsid w:val="006004C6"/>
    <w:rsid w:val="006007EC"/>
    <w:rsid w:val="0060161D"/>
    <w:rsid w:val="0060272F"/>
    <w:rsid w:val="00602841"/>
    <w:rsid w:val="0060285D"/>
    <w:rsid w:val="006038DA"/>
    <w:rsid w:val="00605ED5"/>
    <w:rsid w:val="006103C2"/>
    <w:rsid w:val="00611058"/>
    <w:rsid w:val="00613399"/>
    <w:rsid w:val="0061393F"/>
    <w:rsid w:val="00613B9A"/>
    <w:rsid w:val="00613BE9"/>
    <w:rsid w:val="0061427B"/>
    <w:rsid w:val="00615796"/>
    <w:rsid w:val="00616C7B"/>
    <w:rsid w:val="0062040E"/>
    <w:rsid w:val="00620827"/>
    <w:rsid w:val="006213BE"/>
    <w:rsid w:val="00622980"/>
    <w:rsid w:val="00622BF1"/>
    <w:rsid w:val="0062333B"/>
    <w:rsid w:val="0062525A"/>
    <w:rsid w:val="00626710"/>
    <w:rsid w:val="00627488"/>
    <w:rsid w:val="006275DF"/>
    <w:rsid w:val="00632155"/>
    <w:rsid w:val="00633148"/>
    <w:rsid w:val="00634B1B"/>
    <w:rsid w:val="00636EE9"/>
    <w:rsid w:val="00636F05"/>
    <w:rsid w:val="00637E33"/>
    <w:rsid w:val="00637FC6"/>
    <w:rsid w:val="00641C9B"/>
    <w:rsid w:val="00641CEE"/>
    <w:rsid w:val="00643010"/>
    <w:rsid w:val="00643848"/>
    <w:rsid w:val="00643FF6"/>
    <w:rsid w:val="006455F2"/>
    <w:rsid w:val="00645710"/>
    <w:rsid w:val="00645ABA"/>
    <w:rsid w:val="00645F46"/>
    <w:rsid w:val="00645F88"/>
    <w:rsid w:val="006463EB"/>
    <w:rsid w:val="006470AF"/>
    <w:rsid w:val="00650065"/>
    <w:rsid w:val="0065036B"/>
    <w:rsid w:val="0065088E"/>
    <w:rsid w:val="00650DC6"/>
    <w:rsid w:val="006521EF"/>
    <w:rsid w:val="00652EB6"/>
    <w:rsid w:val="00652F76"/>
    <w:rsid w:val="0065340B"/>
    <w:rsid w:val="00653979"/>
    <w:rsid w:val="00653AF6"/>
    <w:rsid w:val="00653E0C"/>
    <w:rsid w:val="00653FA4"/>
    <w:rsid w:val="006543E4"/>
    <w:rsid w:val="006551A0"/>
    <w:rsid w:val="00657F87"/>
    <w:rsid w:val="006614DC"/>
    <w:rsid w:val="00662307"/>
    <w:rsid w:val="0066252A"/>
    <w:rsid w:val="00662812"/>
    <w:rsid w:val="00662FAB"/>
    <w:rsid w:val="00663C96"/>
    <w:rsid w:val="00664580"/>
    <w:rsid w:val="00664D39"/>
    <w:rsid w:val="006660E0"/>
    <w:rsid w:val="00666E77"/>
    <w:rsid w:val="00666ED3"/>
    <w:rsid w:val="00670CD2"/>
    <w:rsid w:val="006717BB"/>
    <w:rsid w:val="00671930"/>
    <w:rsid w:val="006719C8"/>
    <w:rsid w:val="00671FDD"/>
    <w:rsid w:val="00673C7B"/>
    <w:rsid w:val="00673FEC"/>
    <w:rsid w:val="00674EF3"/>
    <w:rsid w:val="006751F3"/>
    <w:rsid w:val="006755B7"/>
    <w:rsid w:val="00675681"/>
    <w:rsid w:val="006756E5"/>
    <w:rsid w:val="00675841"/>
    <w:rsid w:val="006759EF"/>
    <w:rsid w:val="00675D68"/>
    <w:rsid w:val="006764B9"/>
    <w:rsid w:val="00677145"/>
    <w:rsid w:val="00680B38"/>
    <w:rsid w:val="00681D93"/>
    <w:rsid w:val="00682506"/>
    <w:rsid w:val="006829A9"/>
    <w:rsid w:val="006832F3"/>
    <w:rsid w:val="0068451A"/>
    <w:rsid w:val="00684C58"/>
    <w:rsid w:val="00684DC8"/>
    <w:rsid w:val="006854D4"/>
    <w:rsid w:val="00686C29"/>
    <w:rsid w:val="00686D8D"/>
    <w:rsid w:val="00686FB1"/>
    <w:rsid w:val="00687CD8"/>
    <w:rsid w:val="006910CB"/>
    <w:rsid w:val="006919D5"/>
    <w:rsid w:val="00691AE2"/>
    <w:rsid w:val="006924DF"/>
    <w:rsid w:val="00693652"/>
    <w:rsid w:val="00694B59"/>
    <w:rsid w:val="00694E7F"/>
    <w:rsid w:val="00695908"/>
    <w:rsid w:val="00696290"/>
    <w:rsid w:val="00696606"/>
    <w:rsid w:val="006967B7"/>
    <w:rsid w:val="00696A0F"/>
    <w:rsid w:val="006A1C65"/>
    <w:rsid w:val="006A1D81"/>
    <w:rsid w:val="006A285F"/>
    <w:rsid w:val="006A2B66"/>
    <w:rsid w:val="006A380C"/>
    <w:rsid w:val="006A467E"/>
    <w:rsid w:val="006A49DE"/>
    <w:rsid w:val="006A66D9"/>
    <w:rsid w:val="006A76BC"/>
    <w:rsid w:val="006A7853"/>
    <w:rsid w:val="006A7AE8"/>
    <w:rsid w:val="006B10C0"/>
    <w:rsid w:val="006B2168"/>
    <w:rsid w:val="006B3BDF"/>
    <w:rsid w:val="006B492D"/>
    <w:rsid w:val="006B6003"/>
    <w:rsid w:val="006B62A1"/>
    <w:rsid w:val="006B6C32"/>
    <w:rsid w:val="006B719D"/>
    <w:rsid w:val="006C26DB"/>
    <w:rsid w:val="006C2771"/>
    <w:rsid w:val="006C311D"/>
    <w:rsid w:val="006C4391"/>
    <w:rsid w:val="006C4782"/>
    <w:rsid w:val="006C4821"/>
    <w:rsid w:val="006C4949"/>
    <w:rsid w:val="006C551C"/>
    <w:rsid w:val="006C57F1"/>
    <w:rsid w:val="006C5E7C"/>
    <w:rsid w:val="006C78D2"/>
    <w:rsid w:val="006D1218"/>
    <w:rsid w:val="006D18AB"/>
    <w:rsid w:val="006D1DFD"/>
    <w:rsid w:val="006D3D3F"/>
    <w:rsid w:val="006D6B1A"/>
    <w:rsid w:val="006D73E8"/>
    <w:rsid w:val="006D7585"/>
    <w:rsid w:val="006E0757"/>
    <w:rsid w:val="006E1EBC"/>
    <w:rsid w:val="006E2460"/>
    <w:rsid w:val="006E2DEB"/>
    <w:rsid w:val="006E3E73"/>
    <w:rsid w:val="006E5641"/>
    <w:rsid w:val="006E5B2A"/>
    <w:rsid w:val="006E613B"/>
    <w:rsid w:val="006F01D1"/>
    <w:rsid w:val="006F215C"/>
    <w:rsid w:val="006F2B64"/>
    <w:rsid w:val="006F325A"/>
    <w:rsid w:val="006F372C"/>
    <w:rsid w:val="006F3ED5"/>
    <w:rsid w:val="006F460C"/>
    <w:rsid w:val="006F609F"/>
    <w:rsid w:val="006F650E"/>
    <w:rsid w:val="006F67FA"/>
    <w:rsid w:val="007002C7"/>
    <w:rsid w:val="007014CE"/>
    <w:rsid w:val="00701ABA"/>
    <w:rsid w:val="0070266B"/>
    <w:rsid w:val="00702784"/>
    <w:rsid w:val="0070537F"/>
    <w:rsid w:val="00705DEE"/>
    <w:rsid w:val="0070658E"/>
    <w:rsid w:val="0070784A"/>
    <w:rsid w:val="007106F7"/>
    <w:rsid w:val="00711F6B"/>
    <w:rsid w:val="007129F2"/>
    <w:rsid w:val="00712B3B"/>
    <w:rsid w:val="0071346B"/>
    <w:rsid w:val="007155EB"/>
    <w:rsid w:val="00715ED4"/>
    <w:rsid w:val="007174D5"/>
    <w:rsid w:val="007200CA"/>
    <w:rsid w:val="0072061D"/>
    <w:rsid w:val="00721C47"/>
    <w:rsid w:val="007220E8"/>
    <w:rsid w:val="007229C7"/>
    <w:rsid w:val="0072303D"/>
    <w:rsid w:val="007237DF"/>
    <w:rsid w:val="007241A6"/>
    <w:rsid w:val="00724CFD"/>
    <w:rsid w:val="007250DA"/>
    <w:rsid w:val="00725562"/>
    <w:rsid w:val="007257A8"/>
    <w:rsid w:val="0072635F"/>
    <w:rsid w:val="00727DDE"/>
    <w:rsid w:val="00732D2D"/>
    <w:rsid w:val="007338E2"/>
    <w:rsid w:val="00733A62"/>
    <w:rsid w:val="00733E8F"/>
    <w:rsid w:val="00734BCE"/>
    <w:rsid w:val="00736E09"/>
    <w:rsid w:val="00737567"/>
    <w:rsid w:val="007407B8"/>
    <w:rsid w:val="00741B04"/>
    <w:rsid w:val="00741B7E"/>
    <w:rsid w:val="00742449"/>
    <w:rsid w:val="007429FE"/>
    <w:rsid w:val="00745745"/>
    <w:rsid w:val="00746DFA"/>
    <w:rsid w:val="007514CC"/>
    <w:rsid w:val="00752395"/>
    <w:rsid w:val="007534CF"/>
    <w:rsid w:val="00753557"/>
    <w:rsid w:val="00753D66"/>
    <w:rsid w:val="007559CA"/>
    <w:rsid w:val="0075681B"/>
    <w:rsid w:val="00757CCD"/>
    <w:rsid w:val="00761EE4"/>
    <w:rsid w:val="0076351E"/>
    <w:rsid w:val="00763C7A"/>
    <w:rsid w:val="00765904"/>
    <w:rsid w:val="0076675B"/>
    <w:rsid w:val="00767E6E"/>
    <w:rsid w:val="00773A13"/>
    <w:rsid w:val="00774B60"/>
    <w:rsid w:val="00776108"/>
    <w:rsid w:val="00776130"/>
    <w:rsid w:val="00777A88"/>
    <w:rsid w:val="00781459"/>
    <w:rsid w:val="007816EC"/>
    <w:rsid w:val="007820E2"/>
    <w:rsid w:val="007825C2"/>
    <w:rsid w:val="00784097"/>
    <w:rsid w:val="00784E5D"/>
    <w:rsid w:val="007871DD"/>
    <w:rsid w:val="00787717"/>
    <w:rsid w:val="00787E4E"/>
    <w:rsid w:val="00787FF2"/>
    <w:rsid w:val="007908D7"/>
    <w:rsid w:val="0079171C"/>
    <w:rsid w:val="00791E7D"/>
    <w:rsid w:val="007922FE"/>
    <w:rsid w:val="00792691"/>
    <w:rsid w:val="007945BD"/>
    <w:rsid w:val="007946C1"/>
    <w:rsid w:val="00794990"/>
    <w:rsid w:val="00794FB3"/>
    <w:rsid w:val="007951EC"/>
    <w:rsid w:val="00795CBD"/>
    <w:rsid w:val="007974D4"/>
    <w:rsid w:val="007A0346"/>
    <w:rsid w:val="007A0B9C"/>
    <w:rsid w:val="007A11C0"/>
    <w:rsid w:val="007A32F6"/>
    <w:rsid w:val="007A3653"/>
    <w:rsid w:val="007A3816"/>
    <w:rsid w:val="007A3AAD"/>
    <w:rsid w:val="007A4E77"/>
    <w:rsid w:val="007A510E"/>
    <w:rsid w:val="007A7875"/>
    <w:rsid w:val="007B180C"/>
    <w:rsid w:val="007B1C81"/>
    <w:rsid w:val="007B1CCA"/>
    <w:rsid w:val="007B3238"/>
    <w:rsid w:val="007B36D1"/>
    <w:rsid w:val="007B4494"/>
    <w:rsid w:val="007B4C1C"/>
    <w:rsid w:val="007B4E13"/>
    <w:rsid w:val="007B5BF8"/>
    <w:rsid w:val="007B5D39"/>
    <w:rsid w:val="007B6684"/>
    <w:rsid w:val="007C07D2"/>
    <w:rsid w:val="007C0FDE"/>
    <w:rsid w:val="007C1645"/>
    <w:rsid w:val="007C1C1F"/>
    <w:rsid w:val="007C23DB"/>
    <w:rsid w:val="007C2AC9"/>
    <w:rsid w:val="007C6373"/>
    <w:rsid w:val="007C688B"/>
    <w:rsid w:val="007C7001"/>
    <w:rsid w:val="007C7B47"/>
    <w:rsid w:val="007C7FDC"/>
    <w:rsid w:val="007D02B7"/>
    <w:rsid w:val="007D5119"/>
    <w:rsid w:val="007D5D21"/>
    <w:rsid w:val="007D632C"/>
    <w:rsid w:val="007D673C"/>
    <w:rsid w:val="007D6934"/>
    <w:rsid w:val="007D6DEF"/>
    <w:rsid w:val="007D754E"/>
    <w:rsid w:val="007D78DF"/>
    <w:rsid w:val="007D7D38"/>
    <w:rsid w:val="007E1869"/>
    <w:rsid w:val="007E1A77"/>
    <w:rsid w:val="007E2A52"/>
    <w:rsid w:val="007E470D"/>
    <w:rsid w:val="007E582A"/>
    <w:rsid w:val="007E65D8"/>
    <w:rsid w:val="007E7F71"/>
    <w:rsid w:val="007F0868"/>
    <w:rsid w:val="007F0DC4"/>
    <w:rsid w:val="007F0F54"/>
    <w:rsid w:val="007F2244"/>
    <w:rsid w:val="007F3549"/>
    <w:rsid w:val="007F376A"/>
    <w:rsid w:val="007F3A29"/>
    <w:rsid w:val="007F5B51"/>
    <w:rsid w:val="007F70B6"/>
    <w:rsid w:val="007F7C8B"/>
    <w:rsid w:val="00802B52"/>
    <w:rsid w:val="008031F3"/>
    <w:rsid w:val="00803E20"/>
    <w:rsid w:val="00804ED1"/>
    <w:rsid w:val="0080592A"/>
    <w:rsid w:val="00806751"/>
    <w:rsid w:val="008067C8"/>
    <w:rsid w:val="00807CAD"/>
    <w:rsid w:val="00810BEF"/>
    <w:rsid w:val="0081113B"/>
    <w:rsid w:val="00811CA3"/>
    <w:rsid w:val="00811F00"/>
    <w:rsid w:val="00812463"/>
    <w:rsid w:val="00814F28"/>
    <w:rsid w:val="00815B92"/>
    <w:rsid w:val="00815F4E"/>
    <w:rsid w:val="00816B5F"/>
    <w:rsid w:val="0082013E"/>
    <w:rsid w:val="00820711"/>
    <w:rsid w:val="00821A50"/>
    <w:rsid w:val="00821D8C"/>
    <w:rsid w:val="008220BD"/>
    <w:rsid w:val="00822977"/>
    <w:rsid w:val="00822D02"/>
    <w:rsid w:val="00823591"/>
    <w:rsid w:val="00823C95"/>
    <w:rsid w:val="00825BFB"/>
    <w:rsid w:val="008264DD"/>
    <w:rsid w:val="008273E1"/>
    <w:rsid w:val="0083121F"/>
    <w:rsid w:val="0083232D"/>
    <w:rsid w:val="008326AC"/>
    <w:rsid w:val="00832CFE"/>
    <w:rsid w:val="00832EE8"/>
    <w:rsid w:val="00833A41"/>
    <w:rsid w:val="00833B2B"/>
    <w:rsid w:val="008347A3"/>
    <w:rsid w:val="00834B98"/>
    <w:rsid w:val="008351C0"/>
    <w:rsid w:val="00836918"/>
    <w:rsid w:val="00837EB3"/>
    <w:rsid w:val="008402E5"/>
    <w:rsid w:val="008414A9"/>
    <w:rsid w:val="008414EB"/>
    <w:rsid w:val="008424BC"/>
    <w:rsid w:val="00842618"/>
    <w:rsid w:val="00843A89"/>
    <w:rsid w:val="00845CC4"/>
    <w:rsid w:val="0084618E"/>
    <w:rsid w:val="00846CBF"/>
    <w:rsid w:val="00847624"/>
    <w:rsid w:val="008502B5"/>
    <w:rsid w:val="0085115C"/>
    <w:rsid w:val="008527E4"/>
    <w:rsid w:val="0085306B"/>
    <w:rsid w:val="0085397E"/>
    <w:rsid w:val="00853DDC"/>
    <w:rsid w:val="00853F70"/>
    <w:rsid w:val="00854069"/>
    <w:rsid w:val="00854868"/>
    <w:rsid w:val="00854B58"/>
    <w:rsid w:val="00855D74"/>
    <w:rsid w:val="00856976"/>
    <w:rsid w:val="00856999"/>
    <w:rsid w:val="00856AD0"/>
    <w:rsid w:val="00856B08"/>
    <w:rsid w:val="00856F70"/>
    <w:rsid w:val="008607DF"/>
    <w:rsid w:val="00861C0C"/>
    <w:rsid w:val="008652C0"/>
    <w:rsid w:val="00866279"/>
    <w:rsid w:val="00867F74"/>
    <w:rsid w:val="00867F8D"/>
    <w:rsid w:val="00870C4C"/>
    <w:rsid w:val="00870D90"/>
    <w:rsid w:val="00872335"/>
    <w:rsid w:val="008726ED"/>
    <w:rsid w:val="00873CEF"/>
    <w:rsid w:val="00874E7F"/>
    <w:rsid w:val="008757FE"/>
    <w:rsid w:val="00876342"/>
    <w:rsid w:val="00876832"/>
    <w:rsid w:val="008771B1"/>
    <w:rsid w:val="008774C2"/>
    <w:rsid w:val="008778C7"/>
    <w:rsid w:val="00880298"/>
    <w:rsid w:val="00880AAA"/>
    <w:rsid w:val="008816E5"/>
    <w:rsid w:val="00881E0F"/>
    <w:rsid w:val="00882DC1"/>
    <w:rsid w:val="00883801"/>
    <w:rsid w:val="008848A5"/>
    <w:rsid w:val="00884FD1"/>
    <w:rsid w:val="008923B1"/>
    <w:rsid w:val="0089263F"/>
    <w:rsid w:val="0089266F"/>
    <w:rsid w:val="00895C0F"/>
    <w:rsid w:val="008973E0"/>
    <w:rsid w:val="008A0196"/>
    <w:rsid w:val="008A15C8"/>
    <w:rsid w:val="008A223D"/>
    <w:rsid w:val="008A5143"/>
    <w:rsid w:val="008A5E8C"/>
    <w:rsid w:val="008A683F"/>
    <w:rsid w:val="008A6A8F"/>
    <w:rsid w:val="008A7ECC"/>
    <w:rsid w:val="008B0121"/>
    <w:rsid w:val="008B029D"/>
    <w:rsid w:val="008B10DF"/>
    <w:rsid w:val="008B1743"/>
    <w:rsid w:val="008B1E1B"/>
    <w:rsid w:val="008B1E42"/>
    <w:rsid w:val="008B35A5"/>
    <w:rsid w:val="008B3C4E"/>
    <w:rsid w:val="008B429A"/>
    <w:rsid w:val="008B4797"/>
    <w:rsid w:val="008B6948"/>
    <w:rsid w:val="008C03E4"/>
    <w:rsid w:val="008C0FFD"/>
    <w:rsid w:val="008C1288"/>
    <w:rsid w:val="008C4502"/>
    <w:rsid w:val="008C5177"/>
    <w:rsid w:val="008C5D0C"/>
    <w:rsid w:val="008C6A7D"/>
    <w:rsid w:val="008C6B89"/>
    <w:rsid w:val="008C750A"/>
    <w:rsid w:val="008C798F"/>
    <w:rsid w:val="008D146C"/>
    <w:rsid w:val="008D1AE6"/>
    <w:rsid w:val="008D4571"/>
    <w:rsid w:val="008D67C5"/>
    <w:rsid w:val="008D6991"/>
    <w:rsid w:val="008D6E5E"/>
    <w:rsid w:val="008D6FE3"/>
    <w:rsid w:val="008E0470"/>
    <w:rsid w:val="008E052A"/>
    <w:rsid w:val="008E0B40"/>
    <w:rsid w:val="008E1118"/>
    <w:rsid w:val="008E14FB"/>
    <w:rsid w:val="008E1696"/>
    <w:rsid w:val="008E194B"/>
    <w:rsid w:val="008E1CAA"/>
    <w:rsid w:val="008E2986"/>
    <w:rsid w:val="008E301C"/>
    <w:rsid w:val="008E3305"/>
    <w:rsid w:val="008E3D5E"/>
    <w:rsid w:val="008E454A"/>
    <w:rsid w:val="008E4945"/>
    <w:rsid w:val="008E52AF"/>
    <w:rsid w:val="008E6479"/>
    <w:rsid w:val="008E66BD"/>
    <w:rsid w:val="008E7C1A"/>
    <w:rsid w:val="008F0005"/>
    <w:rsid w:val="008F029E"/>
    <w:rsid w:val="008F1174"/>
    <w:rsid w:val="008F24D2"/>
    <w:rsid w:val="008F3A36"/>
    <w:rsid w:val="008F467F"/>
    <w:rsid w:val="008F7115"/>
    <w:rsid w:val="008F7345"/>
    <w:rsid w:val="00901370"/>
    <w:rsid w:val="00901567"/>
    <w:rsid w:val="00901CE1"/>
    <w:rsid w:val="00901E92"/>
    <w:rsid w:val="00903867"/>
    <w:rsid w:val="00904007"/>
    <w:rsid w:val="009043C1"/>
    <w:rsid w:val="009045D0"/>
    <w:rsid w:val="0090516F"/>
    <w:rsid w:val="00905AFA"/>
    <w:rsid w:val="00906795"/>
    <w:rsid w:val="00906AB7"/>
    <w:rsid w:val="0090741E"/>
    <w:rsid w:val="00910859"/>
    <w:rsid w:val="009109C1"/>
    <w:rsid w:val="00910FF1"/>
    <w:rsid w:val="00911A99"/>
    <w:rsid w:val="0091280C"/>
    <w:rsid w:val="00912A9C"/>
    <w:rsid w:val="00912F59"/>
    <w:rsid w:val="009130ED"/>
    <w:rsid w:val="00913176"/>
    <w:rsid w:val="00913341"/>
    <w:rsid w:val="009135DF"/>
    <w:rsid w:val="00913DB3"/>
    <w:rsid w:val="00913E61"/>
    <w:rsid w:val="009144FC"/>
    <w:rsid w:val="00914649"/>
    <w:rsid w:val="0091502B"/>
    <w:rsid w:val="009153A2"/>
    <w:rsid w:val="00915444"/>
    <w:rsid w:val="00915C85"/>
    <w:rsid w:val="0091649B"/>
    <w:rsid w:val="009172CA"/>
    <w:rsid w:val="009174B0"/>
    <w:rsid w:val="00921947"/>
    <w:rsid w:val="00921E0C"/>
    <w:rsid w:val="009222C6"/>
    <w:rsid w:val="009224DF"/>
    <w:rsid w:val="0092300B"/>
    <w:rsid w:val="00923329"/>
    <w:rsid w:val="00923518"/>
    <w:rsid w:val="00923921"/>
    <w:rsid w:val="00923C18"/>
    <w:rsid w:val="0092432B"/>
    <w:rsid w:val="00924F37"/>
    <w:rsid w:val="009265CF"/>
    <w:rsid w:val="00927835"/>
    <w:rsid w:val="00930780"/>
    <w:rsid w:val="00930F4C"/>
    <w:rsid w:val="00931995"/>
    <w:rsid w:val="009319A2"/>
    <w:rsid w:val="00931F48"/>
    <w:rsid w:val="00932597"/>
    <w:rsid w:val="00932B75"/>
    <w:rsid w:val="00933B1E"/>
    <w:rsid w:val="009351B5"/>
    <w:rsid w:val="0093538B"/>
    <w:rsid w:val="00935D25"/>
    <w:rsid w:val="009403E9"/>
    <w:rsid w:val="0094082A"/>
    <w:rsid w:val="00940BE1"/>
    <w:rsid w:val="00941B9E"/>
    <w:rsid w:val="009430D5"/>
    <w:rsid w:val="0094356C"/>
    <w:rsid w:val="00943C2F"/>
    <w:rsid w:val="00943DA1"/>
    <w:rsid w:val="0094482D"/>
    <w:rsid w:val="00945236"/>
    <w:rsid w:val="00946EB1"/>
    <w:rsid w:val="009506B0"/>
    <w:rsid w:val="00951284"/>
    <w:rsid w:val="0095268B"/>
    <w:rsid w:val="00955743"/>
    <w:rsid w:val="00955E3A"/>
    <w:rsid w:val="009563EB"/>
    <w:rsid w:val="0095677F"/>
    <w:rsid w:val="0095744E"/>
    <w:rsid w:val="00957754"/>
    <w:rsid w:val="009578DC"/>
    <w:rsid w:val="0096005A"/>
    <w:rsid w:val="00960BD7"/>
    <w:rsid w:val="00960FDC"/>
    <w:rsid w:val="00962134"/>
    <w:rsid w:val="00962983"/>
    <w:rsid w:val="00962FBC"/>
    <w:rsid w:val="00963212"/>
    <w:rsid w:val="009637DA"/>
    <w:rsid w:val="00963EB2"/>
    <w:rsid w:val="00963FD5"/>
    <w:rsid w:val="00964641"/>
    <w:rsid w:val="0096554A"/>
    <w:rsid w:val="0096577E"/>
    <w:rsid w:val="00967519"/>
    <w:rsid w:val="009724BC"/>
    <w:rsid w:val="00972985"/>
    <w:rsid w:val="00972B67"/>
    <w:rsid w:val="009731C9"/>
    <w:rsid w:val="0097558B"/>
    <w:rsid w:val="00975B9A"/>
    <w:rsid w:val="00976683"/>
    <w:rsid w:val="009767B8"/>
    <w:rsid w:val="00980213"/>
    <w:rsid w:val="00983690"/>
    <w:rsid w:val="00983DE1"/>
    <w:rsid w:val="00986AC8"/>
    <w:rsid w:val="00986BE5"/>
    <w:rsid w:val="00987A7B"/>
    <w:rsid w:val="00990E61"/>
    <w:rsid w:val="00995B52"/>
    <w:rsid w:val="0099786A"/>
    <w:rsid w:val="009A0244"/>
    <w:rsid w:val="009A033C"/>
    <w:rsid w:val="009A0C48"/>
    <w:rsid w:val="009A1ABF"/>
    <w:rsid w:val="009A1D99"/>
    <w:rsid w:val="009A3A83"/>
    <w:rsid w:val="009A49BB"/>
    <w:rsid w:val="009A50C9"/>
    <w:rsid w:val="009A534D"/>
    <w:rsid w:val="009A6980"/>
    <w:rsid w:val="009A6CB1"/>
    <w:rsid w:val="009B19B6"/>
    <w:rsid w:val="009B1AEF"/>
    <w:rsid w:val="009B2217"/>
    <w:rsid w:val="009B2855"/>
    <w:rsid w:val="009B2B8A"/>
    <w:rsid w:val="009B3BA2"/>
    <w:rsid w:val="009B45E8"/>
    <w:rsid w:val="009B5060"/>
    <w:rsid w:val="009B5A25"/>
    <w:rsid w:val="009B639E"/>
    <w:rsid w:val="009B7271"/>
    <w:rsid w:val="009B7933"/>
    <w:rsid w:val="009B7EB6"/>
    <w:rsid w:val="009C0357"/>
    <w:rsid w:val="009C06FA"/>
    <w:rsid w:val="009C1AF4"/>
    <w:rsid w:val="009C24B7"/>
    <w:rsid w:val="009C2B30"/>
    <w:rsid w:val="009C37F1"/>
    <w:rsid w:val="009C3965"/>
    <w:rsid w:val="009C613F"/>
    <w:rsid w:val="009C6D7D"/>
    <w:rsid w:val="009C7257"/>
    <w:rsid w:val="009C7D93"/>
    <w:rsid w:val="009C7E16"/>
    <w:rsid w:val="009D06E8"/>
    <w:rsid w:val="009D14B3"/>
    <w:rsid w:val="009D3DCD"/>
    <w:rsid w:val="009D4264"/>
    <w:rsid w:val="009D6F39"/>
    <w:rsid w:val="009D71A9"/>
    <w:rsid w:val="009D7886"/>
    <w:rsid w:val="009E06C5"/>
    <w:rsid w:val="009E098D"/>
    <w:rsid w:val="009E26AF"/>
    <w:rsid w:val="009E2B67"/>
    <w:rsid w:val="009E3B84"/>
    <w:rsid w:val="009E41CB"/>
    <w:rsid w:val="009E63D5"/>
    <w:rsid w:val="009E6BFD"/>
    <w:rsid w:val="009E78D6"/>
    <w:rsid w:val="009F0A04"/>
    <w:rsid w:val="009F0CD2"/>
    <w:rsid w:val="009F1C4B"/>
    <w:rsid w:val="009F1CD1"/>
    <w:rsid w:val="009F2017"/>
    <w:rsid w:val="009F2E52"/>
    <w:rsid w:val="009F3826"/>
    <w:rsid w:val="009F5024"/>
    <w:rsid w:val="009F5408"/>
    <w:rsid w:val="009F5CB8"/>
    <w:rsid w:val="009F64D3"/>
    <w:rsid w:val="009F6DB9"/>
    <w:rsid w:val="00A001BD"/>
    <w:rsid w:val="00A00C6F"/>
    <w:rsid w:val="00A0189F"/>
    <w:rsid w:val="00A03BC3"/>
    <w:rsid w:val="00A05B37"/>
    <w:rsid w:val="00A06228"/>
    <w:rsid w:val="00A077F7"/>
    <w:rsid w:val="00A10E71"/>
    <w:rsid w:val="00A11E3E"/>
    <w:rsid w:val="00A12062"/>
    <w:rsid w:val="00A12E8C"/>
    <w:rsid w:val="00A1398B"/>
    <w:rsid w:val="00A162E7"/>
    <w:rsid w:val="00A16928"/>
    <w:rsid w:val="00A16A61"/>
    <w:rsid w:val="00A17BB3"/>
    <w:rsid w:val="00A17CA0"/>
    <w:rsid w:val="00A214F9"/>
    <w:rsid w:val="00A232CB"/>
    <w:rsid w:val="00A23333"/>
    <w:rsid w:val="00A255EE"/>
    <w:rsid w:val="00A25F12"/>
    <w:rsid w:val="00A2633A"/>
    <w:rsid w:val="00A2699D"/>
    <w:rsid w:val="00A26F9D"/>
    <w:rsid w:val="00A30303"/>
    <w:rsid w:val="00A31BA7"/>
    <w:rsid w:val="00A331EF"/>
    <w:rsid w:val="00A33324"/>
    <w:rsid w:val="00A33BD4"/>
    <w:rsid w:val="00A341B6"/>
    <w:rsid w:val="00A3439F"/>
    <w:rsid w:val="00A351D0"/>
    <w:rsid w:val="00A356BA"/>
    <w:rsid w:val="00A35B77"/>
    <w:rsid w:val="00A37418"/>
    <w:rsid w:val="00A40855"/>
    <w:rsid w:val="00A416CA"/>
    <w:rsid w:val="00A41A9D"/>
    <w:rsid w:val="00A42023"/>
    <w:rsid w:val="00A443D3"/>
    <w:rsid w:val="00A44E7C"/>
    <w:rsid w:val="00A45434"/>
    <w:rsid w:val="00A46DA3"/>
    <w:rsid w:val="00A46EF3"/>
    <w:rsid w:val="00A47152"/>
    <w:rsid w:val="00A50AA4"/>
    <w:rsid w:val="00A5153A"/>
    <w:rsid w:val="00A5196F"/>
    <w:rsid w:val="00A53096"/>
    <w:rsid w:val="00A5330A"/>
    <w:rsid w:val="00A548D0"/>
    <w:rsid w:val="00A54B97"/>
    <w:rsid w:val="00A55BD4"/>
    <w:rsid w:val="00A56187"/>
    <w:rsid w:val="00A571A1"/>
    <w:rsid w:val="00A60EF1"/>
    <w:rsid w:val="00A6132C"/>
    <w:rsid w:val="00A61E28"/>
    <w:rsid w:val="00A63341"/>
    <w:rsid w:val="00A63450"/>
    <w:rsid w:val="00A6361B"/>
    <w:rsid w:val="00A64173"/>
    <w:rsid w:val="00A65204"/>
    <w:rsid w:val="00A66637"/>
    <w:rsid w:val="00A66C15"/>
    <w:rsid w:val="00A67010"/>
    <w:rsid w:val="00A67AD8"/>
    <w:rsid w:val="00A712E1"/>
    <w:rsid w:val="00A73042"/>
    <w:rsid w:val="00A73247"/>
    <w:rsid w:val="00A734BF"/>
    <w:rsid w:val="00A737F9"/>
    <w:rsid w:val="00A73F25"/>
    <w:rsid w:val="00A74F80"/>
    <w:rsid w:val="00A75C9F"/>
    <w:rsid w:val="00A75F97"/>
    <w:rsid w:val="00A76D6F"/>
    <w:rsid w:val="00A76E33"/>
    <w:rsid w:val="00A801FB"/>
    <w:rsid w:val="00A81050"/>
    <w:rsid w:val="00A831D0"/>
    <w:rsid w:val="00A836CD"/>
    <w:rsid w:val="00A85333"/>
    <w:rsid w:val="00A8547F"/>
    <w:rsid w:val="00A85B00"/>
    <w:rsid w:val="00A863D4"/>
    <w:rsid w:val="00A866E6"/>
    <w:rsid w:val="00A86E68"/>
    <w:rsid w:val="00A92E00"/>
    <w:rsid w:val="00A94375"/>
    <w:rsid w:val="00A94F3D"/>
    <w:rsid w:val="00A977E7"/>
    <w:rsid w:val="00A97810"/>
    <w:rsid w:val="00A9791D"/>
    <w:rsid w:val="00AA24B2"/>
    <w:rsid w:val="00AA622B"/>
    <w:rsid w:val="00AA625F"/>
    <w:rsid w:val="00AA661B"/>
    <w:rsid w:val="00AB023B"/>
    <w:rsid w:val="00AB23C7"/>
    <w:rsid w:val="00AB2AA1"/>
    <w:rsid w:val="00AB4EAB"/>
    <w:rsid w:val="00AB51E8"/>
    <w:rsid w:val="00AB5922"/>
    <w:rsid w:val="00AB609C"/>
    <w:rsid w:val="00AB62CC"/>
    <w:rsid w:val="00AB64F0"/>
    <w:rsid w:val="00AB719F"/>
    <w:rsid w:val="00AB7F4E"/>
    <w:rsid w:val="00AC0896"/>
    <w:rsid w:val="00AC093B"/>
    <w:rsid w:val="00AC16F6"/>
    <w:rsid w:val="00AC1BEA"/>
    <w:rsid w:val="00AC246A"/>
    <w:rsid w:val="00AC2496"/>
    <w:rsid w:val="00AC2876"/>
    <w:rsid w:val="00AC2C8D"/>
    <w:rsid w:val="00AC3B6B"/>
    <w:rsid w:val="00AC5FA3"/>
    <w:rsid w:val="00AC68D5"/>
    <w:rsid w:val="00AC6C15"/>
    <w:rsid w:val="00AC74FD"/>
    <w:rsid w:val="00AD0257"/>
    <w:rsid w:val="00AD044B"/>
    <w:rsid w:val="00AD0FC2"/>
    <w:rsid w:val="00AD1303"/>
    <w:rsid w:val="00AD1304"/>
    <w:rsid w:val="00AD26C1"/>
    <w:rsid w:val="00AD4347"/>
    <w:rsid w:val="00AD7E2A"/>
    <w:rsid w:val="00AE2C0C"/>
    <w:rsid w:val="00AE3217"/>
    <w:rsid w:val="00AE32A5"/>
    <w:rsid w:val="00AE34E2"/>
    <w:rsid w:val="00AE372F"/>
    <w:rsid w:val="00AE40FB"/>
    <w:rsid w:val="00AE514D"/>
    <w:rsid w:val="00AE5507"/>
    <w:rsid w:val="00AE6A6C"/>
    <w:rsid w:val="00AE7099"/>
    <w:rsid w:val="00AE7B26"/>
    <w:rsid w:val="00AF0FE9"/>
    <w:rsid w:val="00AF15FB"/>
    <w:rsid w:val="00AF197E"/>
    <w:rsid w:val="00AF1AA8"/>
    <w:rsid w:val="00AF255A"/>
    <w:rsid w:val="00AF3C24"/>
    <w:rsid w:val="00AF44E4"/>
    <w:rsid w:val="00AF4CEE"/>
    <w:rsid w:val="00AF4DCE"/>
    <w:rsid w:val="00AF547F"/>
    <w:rsid w:val="00AF595C"/>
    <w:rsid w:val="00AF670E"/>
    <w:rsid w:val="00AF76B0"/>
    <w:rsid w:val="00AF7FE7"/>
    <w:rsid w:val="00B00948"/>
    <w:rsid w:val="00B00D35"/>
    <w:rsid w:val="00B02376"/>
    <w:rsid w:val="00B026FE"/>
    <w:rsid w:val="00B0287E"/>
    <w:rsid w:val="00B03F58"/>
    <w:rsid w:val="00B05AD3"/>
    <w:rsid w:val="00B06643"/>
    <w:rsid w:val="00B1057C"/>
    <w:rsid w:val="00B10B46"/>
    <w:rsid w:val="00B11012"/>
    <w:rsid w:val="00B1121D"/>
    <w:rsid w:val="00B1133B"/>
    <w:rsid w:val="00B12467"/>
    <w:rsid w:val="00B1369A"/>
    <w:rsid w:val="00B14DFA"/>
    <w:rsid w:val="00B1574D"/>
    <w:rsid w:val="00B15B9E"/>
    <w:rsid w:val="00B16A60"/>
    <w:rsid w:val="00B20CE3"/>
    <w:rsid w:val="00B214FF"/>
    <w:rsid w:val="00B215E7"/>
    <w:rsid w:val="00B2178B"/>
    <w:rsid w:val="00B22DC1"/>
    <w:rsid w:val="00B23189"/>
    <w:rsid w:val="00B2343B"/>
    <w:rsid w:val="00B23648"/>
    <w:rsid w:val="00B23698"/>
    <w:rsid w:val="00B23C0C"/>
    <w:rsid w:val="00B24009"/>
    <w:rsid w:val="00B245CD"/>
    <w:rsid w:val="00B25433"/>
    <w:rsid w:val="00B2668F"/>
    <w:rsid w:val="00B27485"/>
    <w:rsid w:val="00B30205"/>
    <w:rsid w:val="00B30535"/>
    <w:rsid w:val="00B31952"/>
    <w:rsid w:val="00B3250D"/>
    <w:rsid w:val="00B32793"/>
    <w:rsid w:val="00B32C2C"/>
    <w:rsid w:val="00B33D3F"/>
    <w:rsid w:val="00B34070"/>
    <w:rsid w:val="00B34DD0"/>
    <w:rsid w:val="00B34ED2"/>
    <w:rsid w:val="00B35C16"/>
    <w:rsid w:val="00B361BA"/>
    <w:rsid w:val="00B4044A"/>
    <w:rsid w:val="00B425DE"/>
    <w:rsid w:val="00B4468B"/>
    <w:rsid w:val="00B44F72"/>
    <w:rsid w:val="00B47C05"/>
    <w:rsid w:val="00B5067B"/>
    <w:rsid w:val="00B50EAD"/>
    <w:rsid w:val="00B5134B"/>
    <w:rsid w:val="00B51900"/>
    <w:rsid w:val="00B54982"/>
    <w:rsid w:val="00B552C3"/>
    <w:rsid w:val="00B559FB"/>
    <w:rsid w:val="00B56B9F"/>
    <w:rsid w:val="00B5731F"/>
    <w:rsid w:val="00B57439"/>
    <w:rsid w:val="00B57776"/>
    <w:rsid w:val="00B60DEE"/>
    <w:rsid w:val="00B6117F"/>
    <w:rsid w:val="00B618C7"/>
    <w:rsid w:val="00B62A39"/>
    <w:rsid w:val="00B62F71"/>
    <w:rsid w:val="00B63814"/>
    <w:rsid w:val="00B63E7F"/>
    <w:rsid w:val="00B6433E"/>
    <w:rsid w:val="00B644E2"/>
    <w:rsid w:val="00B66F16"/>
    <w:rsid w:val="00B67A76"/>
    <w:rsid w:val="00B70183"/>
    <w:rsid w:val="00B706D7"/>
    <w:rsid w:val="00B7085D"/>
    <w:rsid w:val="00B71538"/>
    <w:rsid w:val="00B7168E"/>
    <w:rsid w:val="00B71A26"/>
    <w:rsid w:val="00B71E2B"/>
    <w:rsid w:val="00B71E43"/>
    <w:rsid w:val="00B7246A"/>
    <w:rsid w:val="00B72688"/>
    <w:rsid w:val="00B73EBC"/>
    <w:rsid w:val="00B74591"/>
    <w:rsid w:val="00B74E8B"/>
    <w:rsid w:val="00B86DF5"/>
    <w:rsid w:val="00B87B00"/>
    <w:rsid w:val="00B90572"/>
    <w:rsid w:val="00B907B3"/>
    <w:rsid w:val="00B90CD6"/>
    <w:rsid w:val="00B91E3D"/>
    <w:rsid w:val="00B929D7"/>
    <w:rsid w:val="00B949DC"/>
    <w:rsid w:val="00B96A2B"/>
    <w:rsid w:val="00B96F5E"/>
    <w:rsid w:val="00B975DF"/>
    <w:rsid w:val="00B97688"/>
    <w:rsid w:val="00BA00D7"/>
    <w:rsid w:val="00BA08E3"/>
    <w:rsid w:val="00BA3144"/>
    <w:rsid w:val="00BA5132"/>
    <w:rsid w:val="00BA6947"/>
    <w:rsid w:val="00BA6C10"/>
    <w:rsid w:val="00BA7139"/>
    <w:rsid w:val="00BA72E0"/>
    <w:rsid w:val="00BA770B"/>
    <w:rsid w:val="00BB0B0C"/>
    <w:rsid w:val="00BB3DCA"/>
    <w:rsid w:val="00BB4793"/>
    <w:rsid w:val="00BB4A6D"/>
    <w:rsid w:val="00BB4F94"/>
    <w:rsid w:val="00BB620A"/>
    <w:rsid w:val="00BC046A"/>
    <w:rsid w:val="00BC0ABA"/>
    <w:rsid w:val="00BC1D6C"/>
    <w:rsid w:val="00BC1DB6"/>
    <w:rsid w:val="00BC275D"/>
    <w:rsid w:val="00BC2E24"/>
    <w:rsid w:val="00BC2E57"/>
    <w:rsid w:val="00BC40F6"/>
    <w:rsid w:val="00BC44EB"/>
    <w:rsid w:val="00BC47E4"/>
    <w:rsid w:val="00BC5048"/>
    <w:rsid w:val="00BC610E"/>
    <w:rsid w:val="00BC637F"/>
    <w:rsid w:val="00BC6399"/>
    <w:rsid w:val="00BC68C5"/>
    <w:rsid w:val="00BC7116"/>
    <w:rsid w:val="00BC7E1F"/>
    <w:rsid w:val="00BD0641"/>
    <w:rsid w:val="00BD08FF"/>
    <w:rsid w:val="00BD0EA5"/>
    <w:rsid w:val="00BD2B93"/>
    <w:rsid w:val="00BD3D9B"/>
    <w:rsid w:val="00BD42D8"/>
    <w:rsid w:val="00BD59B7"/>
    <w:rsid w:val="00BD67F9"/>
    <w:rsid w:val="00BE03DC"/>
    <w:rsid w:val="00BE06A7"/>
    <w:rsid w:val="00BE07AC"/>
    <w:rsid w:val="00BE0B5B"/>
    <w:rsid w:val="00BE2664"/>
    <w:rsid w:val="00BE2D35"/>
    <w:rsid w:val="00BE3DED"/>
    <w:rsid w:val="00BE4064"/>
    <w:rsid w:val="00BE47CC"/>
    <w:rsid w:val="00BF0624"/>
    <w:rsid w:val="00BF0797"/>
    <w:rsid w:val="00BF1520"/>
    <w:rsid w:val="00BF223B"/>
    <w:rsid w:val="00BF2785"/>
    <w:rsid w:val="00BF2FED"/>
    <w:rsid w:val="00BF42D6"/>
    <w:rsid w:val="00BF480A"/>
    <w:rsid w:val="00BF70F6"/>
    <w:rsid w:val="00BF7154"/>
    <w:rsid w:val="00BF7388"/>
    <w:rsid w:val="00BF776F"/>
    <w:rsid w:val="00C00741"/>
    <w:rsid w:val="00C0144D"/>
    <w:rsid w:val="00C01604"/>
    <w:rsid w:val="00C0210F"/>
    <w:rsid w:val="00C0297C"/>
    <w:rsid w:val="00C061CF"/>
    <w:rsid w:val="00C1006A"/>
    <w:rsid w:val="00C10213"/>
    <w:rsid w:val="00C10884"/>
    <w:rsid w:val="00C11FA2"/>
    <w:rsid w:val="00C12260"/>
    <w:rsid w:val="00C127A1"/>
    <w:rsid w:val="00C14223"/>
    <w:rsid w:val="00C14C0C"/>
    <w:rsid w:val="00C14D05"/>
    <w:rsid w:val="00C15DCD"/>
    <w:rsid w:val="00C165FF"/>
    <w:rsid w:val="00C171ED"/>
    <w:rsid w:val="00C1757B"/>
    <w:rsid w:val="00C2001D"/>
    <w:rsid w:val="00C20BE4"/>
    <w:rsid w:val="00C21B84"/>
    <w:rsid w:val="00C21DE9"/>
    <w:rsid w:val="00C22898"/>
    <w:rsid w:val="00C22A8C"/>
    <w:rsid w:val="00C22F98"/>
    <w:rsid w:val="00C2583C"/>
    <w:rsid w:val="00C2662D"/>
    <w:rsid w:val="00C267E5"/>
    <w:rsid w:val="00C2726E"/>
    <w:rsid w:val="00C27339"/>
    <w:rsid w:val="00C27C96"/>
    <w:rsid w:val="00C308BE"/>
    <w:rsid w:val="00C309CF"/>
    <w:rsid w:val="00C30E15"/>
    <w:rsid w:val="00C32706"/>
    <w:rsid w:val="00C32802"/>
    <w:rsid w:val="00C331CF"/>
    <w:rsid w:val="00C34456"/>
    <w:rsid w:val="00C34740"/>
    <w:rsid w:val="00C370C0"/>
    <w:rsid w:val="00C373C5"/>
    <w:rsid w:val="00C403CD"/>
    <w:rsid w:val="00C40836"/>
    <w:rsid w:val="00C41FC4"/>
    <w:rsid w:val="00C42575"/>
    <w:rsid w:val="00C4379B"/>
    <w:rsid w:val="00C43D90"/>
    <w:rsid w:val="00C45A3E"/>
    <w:rsid w:val="00C463B9"/>
    <w:rsid w:val="00C47D88"/>
    <w:rsid w:val="00C51595"/>
    <w:rsid w:val="00C51A0F"/>
    <w:rsid w:val="00C52534"/>
    <w:rsid w:val="00C53FF8"/>
    <w:rsid w:val="00C54626"/>
    <w:rsid w:val="00C5496C"/>
    <w:rsid w:val="00C54C99"/>
    <w:rsid w:val="00C54D5B"/>
    <w:rsid w:val="00C55479"/>
    <w:rsid w:val="00C556AC"/>
    <w:rsid w:val="00C558FA"/>
    <w:rsid w:val="00C55B08"/>
    <w:rsid w:val="00C55E3F"/>
    <w:rsid w:val="00C56497"/>
    <w:rsid w:val="00C5654A"/>
    <w:rsid w:val="00C57A39"/>
    <w:rsid w:val="00C57ED5"/>
    <w:rsid w:val="00C57F84"/>
    <w:rsid w:val="00C60307"/>
    <w:rsid w:val="00C60E10"/>
    <w:rsid w:val="00C6104C"/>
    <w:rsid w:val="00C62867"/>
    <w:rsid w:val="00C639F1"/>
    <w:rsid w:val="00C64F1D"/>
    <w:rsid w:val="00C6536E"/>
    <w:rsid w:val="00C656A9"/>
    <w:rsid w:val="00C65C1D"/>
    <w:rsid w:val="00C6646F"/>
    <w:rsid w:val="00C70159"/>
    <w:rsid w:val="00C708B3"/>
    <w:rsid w:val="00C70F5C"/>
    <w:rsid w:val="00C716DD"/>
    <w:rsid w:val="00C718C4"/>
    <w:rsid w:val="00C71C9C"/>
    <w:rsid w:val="00C72995"/>
    <w:rsid w:val="00C72D66"/>
    <w:rsid w:val="00C73D85"/>
    <w:rsid w:val="00C74355"/>
    <w:rsid w:val="00C749C9"/>
    <w:rsid w:val="00C75B96"/>
    <w:rsid w:val="00C760EF"/>
    <w:rsid w:val="00C77DD0"/>
    <w:rsid w:val="00C8292B"/>
    <w:rsid w:val="00C83116"/>
    <w:rsid w:val="00C838B8"/>
    <w:rsid w:val="00C84E53"/>
    <w:rsid w:val="00C84EC9"/>
    <w:rsid w:val="00C85177"/>
    <w:rsid w:val="00C85478"/>
    <w:rsid w:val="00C86919"/>
    <w:rsid w:val="00C86FA1"/>
    <w:rsid w:val="00C873CC"/>
    <w:rsid w:val="00C87986"/>
    <w:rsid w:val="00C907E6"/>
    <w:rsid w:val="00C91BED"/>
    <w:rsid w:val="00C92159"/>
    <w:rsid w:val="00C92B63"/>
    <w:rsid w:val="00C94085"/>
    <w:rsid w:val="00C95A1E"/>
    <w:rsid w:val="00C95EDA"/>
    <w:rsid w:val="00CA08A3"/>
    <w:rsid w:val="00CA1D28"/>
    <w:rsid w:val="00CA3F8B"/>
    <w:rsid w:val="00CA403E"/>
    <w:rsid w:val="00CA429F"/>
    <w:rsid w:val="00CA6248"/>
    <w:rsid w:val="00CA76D5"/>
    <w:rsid w:val="00CA7EB3"/>
    <w:rsid w:val="00CB01F3"/>
    <w:rsid w:val="00CB0E22"/>
    <w:rsid w:val="00CB10EB"/>
    <w:rsid w:val="00CB4942"/>
    <w:rsid w:val="00CB4EC0"/>
    <w:rsid w:val="00CB55A5"/>
    <w:rsid w:val="00CB6DB4"/>
    <w:rsid w:val="00CB7CC6"/>
    <w:rsid w:val="00CC3E9F"/>
    <w:rsid w:val="00CC4096"/>
    <w:rsid w:val="00CC7129"/>
    <w:rsid w:val="00CC7506"/>
    <w:rsid w:val="00CC75C9"/>
    <w:rsid w:val="00CC7B3D"/>
    <w:rsid w:val="00CD031A"/>
    <w:rsid w:val="00CD03BD"/>
    <w:rsid w:val="00CD0FEE"/>
    <w:rsid w:val="00CD2990"/>
    <w:rsid w:val="00CD3243"/>
    <w:rsid w:val="00CD383A"/>
    <w:rsid w:val="00CD3984"/>
    <w:rsid w:val="00CD42DE"/>
    <w:rsid w:val="00CD5CA6"/>
    <w:rsid w:val="00CD7A5A"/>
    <w:rsid w:val="00CD7EED"/>
    <w:rsid w:val="00CE07B1"/>
    <w:rsid w:val="00CE0F34"/>
    <w:rsid w:val="00CE27D8"/>
    <w:rsid w:val="00CE3003"/>
    <w:rsid w:val="00CE4634"/>
    <w:rsid w:val="00CE5518"/>
    <w:rsid w:val="00CE5DD5"/>
    <w:rsid w:val="00CE764B"/>
    <w:rsid w:val="00CE7DC0"/>
    <w:rsid w:val="00CF0922"/>
    <w:rsid w:val="00CF1DD6"/>
    <w:rsid w:val="00CF233B"/>
    <w:rsid w:val="00CF2ADD"/>
    <w:rsid w:val="00CF332F"/>
    <w:rsid w:val="00CF4039"/>
    <w:rsid w:val="00CF72EB"/>
    <w:rsid w:val="00D007F9"/>
    <w:rsid w:val="00D01909"/>
    <w:rsid w:val="00D0209D"/>
    <w:rsid w:val="00D0249B"/>
    <w:rsid w:val="00D02592"/>
    <w:rsid w:val="00D0382C"/>
    <w:rsid w:val="00D03ED3"/>
    <w:rsid w:val="00D06A91"/>
    <w:rsid w:val="00D11300"/>
    <w:rsid w:val="00D12017"/>
    <w:rsid w:val="00D12C10"/>
    <w:rsid w:val="00D12F14"/>
    <w:rsid w:val="00D1349C"/>
    <w:rsid w:val="00D13BAB"/>
    <w:rsid w:val="00D15547"/>
    <w:rsid w:val="00D212FB"/>
    <w:rsid w:val="00D220D6"/>
    <w:rsid w:val="00D22549"/>
    <w:rsid w:val="00D22E6D"/>
    <w:rsid w:val="00D2332A"/>
    <w:rsid w:val="00D23C36"/>
    <w:rsid w:val="00D26421"/>
    <w:rsid w:val="00D2678D"/>
    <w:rsid w:val="00D26A12"/>
    <w:rsid w:val="00D26AC9"/>
    <w:rsid w:val="00D26F4F"/>
    <w:rsid w:val="00D27C39"/>
    <w:rsid w:val="00D27C58"/>
    <w:rsid w:val="00D308F8"/>
    <w:rsid w:val="00D30E38"/>
    <w:rsid w:val="00D30F93"/>
    <w:rsid w:val="00D3243C"/>
    <w:rsid w:val="00D32CC7"/>
    <w:rsid w:val="00D32F15"/>
    <w:rsid w:val="00D33F67"/>
    <w:rsid w:val="00D34E56"/>
    <w:rsid w:val="00D36DE5"/>
    <w:rsid w:val="00D372B1"/>
    <w:rsid w:val="00D3735D"/>
    <w:rsid w:val="00D40268"/>
    <w:rsid w:val="00D402EB"/>
    <w:rsid w:val="00D40833"/>
    <w:rsid w:val="00D41DF9"/>
    <w:rsid w:val="00D423A5"/>
    <w:rsid w:val="00D42562"/>
    <w:rsid w:val="00D42767"/>
    <w:rsid w:val="00D44298"/>
    <w:rsid w:val="00D448D4"/>
    <w:rsid w:val="00D461B9"/>
    <w:rsid w:val="00D46ABE"/>
    <w:rsid w:val="00D535E6"/>
    <w:rsid w:val="00D53A44"/>
    <w:rsid w:val="00D53F25"/>
    <w:rsid w:val="00D545BC"/>
    <w:rsid w:val="00D5494D"/>
    <w:rsid w:val="00D55851"/>
    <w:rsid w:val="00D55BE3"/>
    <w:rsid w:val="00D56086"/>
    <w:rsid w:val="00D56914"/>
    <w:rsid w:val="00D57E3A"/>
    <w:rsid w:val="00D604EE"/>
    <w:rsid w:val="00D64D80"/>
    <w:rsid w:val="00D65C0F"/>
    <w:rsid w:val="00D66269"/>
    <w:rsid w:val="00D67E0F"/>
    <w:rsid w:val="00D67EE9"/>
    <w:rsid w:val="00D706B4"/>
    <w:rsid w:val="00D709F8"/>
    <w:rsid w:val="00D718EA"/>
    <w:rsid w:val="00D722C0"/>
    <w:rsid w:val="00D72858"/>
    <w:rsid w:val="00D75162"/>
    <w:rsid w:val="00D7531B"/>
    <w:rsid w:val="00D7578C"/>
    <w:rsid w:val="00D75F47"/>
    <w:rsid w:val="00D7739E"/>
    <w:rsid w:val="00D77F46"/>
    <w:rsid w:val="00D80104"/>
    <w:rsid w:val="00D80F30"/>
    <w:rsid w:val="00D82ADF"/>
    <w:rsid w:val="00D82E14"/>
    <w:rsid w:val="00D83A64"/>
    <w:rsid w:val="00D83B26"/>
    <w:rsid w:val="00D846BE"/>
    <w:rsid w:val="00D84B5D"/>
    <w:rsid w:val="00D86334"/>
    <w:rsid w:val="00D869C0"/>
    <w:rsid w:val="00D87682"/>
    <w:rsid w:val="00D8769F"/>
    <w:rsid w:val="00D909FF"/>
    <w:rsid w:val="00D90D60"/>
    <w:rsid w:val="00D90DE4"/>
    <w:rsid w:val="00D919C0"/>
    <w:rsid w:val="00D9252F"/>
    <w:rsid w:val="00D93B85"/>
    <w:rsid w:val="00D955FB"/>
    <w:rsid w:val="00D960A4"/>
    <w:rsid w:val="00D963A0"/>
    <w:rsid w:val="00D973DE"/>
    <w:rsid w:val="00D97BD0"/>
    <w:rsid w:val="00DA12F2"/>
    <w:rsid w:val="00DA19A2"/>
    <w:rsid w:val="00DA1C95"/>
    <w:rsid w:val="00DA259C"/>
    <w:rsid w:val="00DA262B"/>
    <w:rsid w:val="00DA2903"/>
    <w:rsid w:val="00DA2DC1"/>
    <w:rsid w:val="00DA380F"/>
    <w:rsid w:val="00DA4337"/>
    <w:rsid w:val="00DA4AB1"/>
    <w:rsid w:val="00DA518A"/>
    <w:rsid w:val="00DA5326"/>
    <w:rsid w:val="00DA6425"/>
    <w:rsid w:val="00DA7286"/>
    <w:rsid w:val="00DA7A3F"/>
    <w:rsid w:val="00DA7BDA"/>
    <w:rsid w:val="00DB4367"/>
    <w:rsid w:val="00DB4A50"/>
    <w:rsid w:val="00DB5CC0"/>
    <w:rsid w:val="00DB607F"/>
    <w:rsid w:val="00DB657E"/>
    <w:rsid w:val="00DB6719"/>
    <w:rsid w:val="00DB6EB1"/>
    <w:rsid w:val="00DB7138"/>
    <w:rsid w:val="00DC2F06"/>
    <w:rsid w:val="00DC2F54"/>
    <w:rsid w:val="00DC3A32"/>
    <w:rsid w:val="00DC3A7D"/>
    <w:rsid w:val="00DC44C1"/>
    <w:rsid w:val="00DC5E20"/>
    <w:rsid w:val="00DC5E6C"/>
    <w:rsid w:val="00DD0EA6"/>
    <w:rsid w:val="00DD1121"/>
    <w:rsid w:val="00DD3373"/>
    <w:rsid w:val="00DD3659"/>
    <w:rsid w:val="00DD3CB6"/>
    <w:rsid w:val="00DD3ED5"/>
    <w:rsid w:val="00DD4211"/>
    <w:rsid w:val="00DD421A"/>
    <w:rsid w:val="00DD5409"/>
    <w:rsid w:val="00DD5413"/>
    <w:rsid w:val="00DD5D11"/>
    <w:rsid w:val="00DD640A"/>
    <w:rsid w:val="00DD728B"/>
    <w:rsid w:val="00DD789F"/>
    <w:rsid w:val="00DD7CC2"/>
    <w:rsid w:val="00DE00A1"/>
    <w:rsid w:val="00DE14AF"/>
    <w:rsid w:val="00DE22C6"/>
    <w:rsid w:val="00DE31EC"/>
    <w:rsid w:val="00DE34B9"/>
    <w:rsid w:val="00DE3545"/>
    <w:rsid w:val="00DE3625"/>
    <w:rsid w:val="00DE39C9"/>
    <w:rsid w:val="00DE4E84"/>
    <w:rsid w:val="00DE4F40"/>
    <w:rsid w:val="00DE5629"/>
    <w:rsid w:val="00DE5963"/>
    <w:rsid w:val="00DF06B4"/>
    <w:rsid w:val="00DF0CC0"/>
    <w:rsid w:val="00DF1727"/>
    <w:rsid w:val="00DF1934"/>
    <w:rsid w:val="00DF41E3"/>
    <w:rsid w:val="00DF491A"/>
    <w:rsid w:val="00DF52E6"/>
    <w:rsid w:val="00DF6CF6"/>
    <w:rsid w:val="00DF6EF2"/>
    <w:rsid w:val="00E002B2"/>
    <w:rsid w:val="00E00357"/>
    <w:rsid w:val="00E00C93"/>
    <w:rsid w:val="00E022AE"/>
    <w:rsid w:val="00E02A3C"/>
    <w:rsid w:val="00E0416A"/>
    <w:rsid w:val="00E0434B"/>
    <w:rsid w:val="00E0481A"/>
    <w:rsid w:val="00E052F1"/>
    <w:rsid w:val="00E05D2D"/>
    <w:rsid w:val="00E05ED9"/>
    <w:rsid w:val="00E079A3"/>
    <w:rsid w:val="00E105DE"/>
    <w:rsid w:val="00E125D9"/>
    <w:rsid w:val="00E13E84"/>
    <w:rsid w:val="00E13E9A"/>
    <w:rsid w:val="00E147DE"/>
    <w:rsid w:val="00E1498D"/>
    <w:rsid w:val="00E14D3E"/>
    <w:rsid w:val="00E15278"/>
    <w:rsid w:val="00E15CE3"/>
    <w:rsid w:val="00E15EA8"/>
    <w:rsid w:val="00E17310"/>
    <w:rsid w:val="00E17BEC"/>
    <w:rsid w:val="00E17DFD"/>
    <w:rsid w:val="00E202EF"/>
    <w:rsid w:val="00E20604"/>
    <w:rsid w:val="00E21044"/>
    <w:rsid w:val="00E21BDE"/>
    <w:rsid w:val="00E22BE3"/>
    <w:rsid w:val="00E23974"/>
    <w:rsid w:val="00E2407F"/>
    <w:rsid w:val="00E24542"/>
    <w:rsid w:val="00E24C62"/>
    <w:rsid w:val="00E25C23"/>
    <w:rsid w:val="00E26469"/>
    <w:rsid w:val="00E26A27"/>
    <w:rsid w:val="00E27059"/>
    <w:rsid w:val="00E27340"/>
    <w:rsid w:val="00E27C8F"/>
    <w:rsid w:val="00E27F60"/>
    <w:rsid w:val="00E316D5"/>
    <w:rsid w:val="00E31A5D"/>
    <w:rsid w:val="00E333AD"/>
    <w:rsid w:val="00E3380F"/>
    <w:rsid w:val="00E37C77"/>
    <w:rsid w:val="00E401D6"/>
    <w:rsid w:val="00E401E9"/>
    <w:rsid w:val="00E43F3B"/>
    <w:rsid w:val="00E459FD"/>
    <w:rsid w:val="00E45C12"/>
    <w:rsid w:val="00E46629"/>
    <w:rsid w:val="00E47053"/>
    <w:rsid w:val="00E47124"/>
    <w:rsid w:val="00E50EB7"/>
    <w:rsid w:val="00E526B5"/>
    <w:rsid w:val="00E52E1B"/>
    <w:rsid w:val="00E53A89"/>
    <w:rsid w:val="00E54474"/>
    <w:rsid w:val="00E549A9"/>
    <w:rsid w:val="00E54CB2"/>
    <w:rsid w:val="00E55170"/>
    <w:rsid w:val="00E56A0D"/>
    <w:rsid w:val="00E56DA1"/>
    <w:rsid w:val="00E57144"/>
    <w:rsid w:val="00E577F2"/>
    <w:rsid w:val="00E578D3"/>
    <w:rsid w:val="00E61115"/>
    <w:rsid w:val="00E628E9"/>
    <w:rsid w:val="00E635C2"/>
    <w:rsid w:val="00E642C7"/>
    <w:rsid w:val="00E65E99"/>
    <w:rsid w:val="00E667EC"/>
    <w:rsid w:val="00E701F9"/>
    <w:rsid w:val="00E70735"/>
    <w:rsid w:val="00E709A0"/>
    <w:rsid w:val="00E70A69"/>
    <w:rsid w:val="00E71BD4"/>
    <w:rsid w:val="00E71CF6"/>
    <w:rsid w:val="00E71F0E"/>
    <w:rsid w:val="00E72014"/>
    <w:rsid w:val="00E7262D"/>
    <w:rsid w:val="00E72EE2"/>
    <w:rsid w:val="00E732E8"/>
    <w:rsid w:val="00E749BB"/>
    <w:rsid w:val="00E750DA"/>
    <w:rsid w:val="00E75336"/>
    <w:rsid w:val="00E759AB"/>
    <w:rsid w:val="00E75DB5"/>
    <w:rsid w:val="00E7694A"/>
    <w:rsid w:val="00E77A10"/>
    <w:rsid w:val="00E80780"/>
    <w:rsid w:val="00E80E96"/>
    <w:rsid w:val="00E80FE4"/>
    <w:rsid w:val="00E82BA5"/>
    <w:rsid w:val="00E83D15"/>
    <w:rsid w:val="00E83E96"/>
    <w:rsid w:val="00E84112"/>
    <w:rsid w:val="00E843CD"/>
    <w:rsid w:val="00E84DD3"/>
    <w:rsid w:val="00E86A35"/>
    <w:rsid w:val="00E907A3"/>
    <w:rsid w:val="00E936E4"/>
    <w:rsid w:val="00E94836"/>
    <w:rsid w:val="00E94FF3"/>
    <w:rsid w:val="00E97246"/>
    <w:rsid w:val="00E97DD9"/>
    <w:rsid w:val="00EA1ADE"/>
    <w:rsid w:val="00EA2229"/>
    <w:rsid w:val="00EA313D"/>
    <w:rsid w:val="00EA362D"/>
    <w:rsid w:val="00EA40D1"/>
    <w:rsid w:val="00EA53E3"/>
    <w:rsid w:val="00EA5907"/>
    <w:rsid w:val="00EA5D1B"/>
    <w:rsid w:val="00EA6594"/>
    <w:rsid w:val="00EA65A7"/>
    <w:rsid w:val="00EA669D"/>
    <w:rsid w:val="00EA7D6B"/>
    <w:rsid w:val="00EB0DEC"/>
    <w:rsid w:val="00EB0EDB"/>
    <w:rsid w:val="00EB2C07"/>
    <w:rsid w:val="00EB373E"/>
    <w:rsid w:val="00EB3C5B"/>
    <w:rsid w:val="00EB3D97"/>
    <w:rsid w:val="00EB58C1"/>
    <w:rsid w:val="00EB603B"/>
    <w:rsid w:val="00EB62DE"/>
    <w:rsid w:val="00EB67B8"/>
    <w:rsid w:val="00EC12F5"/>
    <w:rsid w:val="00EC162A"/>
    <w:rsid w:val="00EC50EE"/>
    <w:rsid w:val="00EC5979"/>
    <w:rsid w:val="00EC5DAB"/>
    <w:rsid w:val="00EC61BE"/>
    <w:rsid w:val="00EC623B"/>
    <w:rsid w:val="00ED001F"/>
    <w:rsid w:val="00ED16A1"/>
    <w:rsid w:val="00ED20D6"/>
    <w:rsid w:val="00ED2141"/>
    <w:rsid w:val="00ED231F"/>
    <w:rsid w:val="00ED2D10"/>
    <w:rsid w:val="00ED4B4F"/>
    <w:rsid w:val="00ED4EEC"/>
    <w:rsid w:val="00ED7EA9"/>
    <w:rsid w:val="00EE06AD"/>
    <w:rsid w:val="00EE15FA"/>
    <w:rsid w:val="00EE384D"/>
    <w:rsid w:val="00EE4A93"/>
    <w:rsid w:val="00EE4D17"/>
    <w:rsid w:val="00EE5242"/>
    <w:rsid w:val="00EE570F"/>
    <w:rsid w:val="00EE618F"/>
    <w:rsid w:val="00EE6413"/>
    <w:rsid w:val="00EE6808"/>
    <w:rsid w:val="00EE6DB7"/>
    <w:rsid w:val="00EF0136"/>
    <w:rsid w:val="00EF13B7"/>
    <w:rsid w:val="00EF235B"/>
    <w:rsid w:val="00EF2771"/>
    <w:rsid w:val="00EF31A2"/>
    <w:rsid w:val="00EF3520"/>
    <w:rsid w:val="00EF3CD8"/>
    <w:rsid w:val="00EF3F1D"/>
    <w:rsid w:val="00EF45C6"/>
    <w:rsid w:val="00EF53B9"/>
    <w:rsid w:val="00EF7D71"/>
    <w:rsid w:val="00F02861"/>
    <w:rsid w:val="00F02BFF"/>
    <w:rsid w:val="00F032E8"/>
    <w:rsid w:val="00F041B1"/>
    <w:rsid w:val="00F041D2"/>
    <w:rsid w:val="00F04237"/>
    <w:rsid w:val="00F04432"/>
    <w:rsid w:val="00F06B85"/>
    <w:rsid w:val="00F06E78"/>
    <w:rsid w:val="00F0715E"/>
    <w:rsid w:val="00F071EA"/>
    <w:rsid w:val="00F074DD"/>
    <w:rsid w:val="00F0761C"/>
    <w:rsid w:val="00F07C90"/>
    <w:rsid w:val="00F105C8"/>
    <w:rsid w:val="00F1120A"/>
    <w:rsid w:val="00F12139"/>
    <w:rsid w:val="00F12A05"/>
    <w:rsid w:val="00F1388A"/>
    <w:rsid w:val="00F13ED2"/>
    <w:rsid w:val="00F14564"/>
    <w:rsid w:val="00F14C95"/>
    <w:rsid w:val="00F20768"/>
    <w:rsid w:val="00F20CA0"/>
    <w:rsid w:val="00F22C5B"/>
    <w:rsid w:val="00F22F65"/>
    <w:rsid w:val="00F24EEA"/>
    <w:rsid w:val="00F260AA"/>
    <w:rsid w:val="00F30591"/>
    <w:rsid w:val="00F30919"/>
    <w:rsid w:val="00F313F2"/>
    <w:rsid w:val="00F31EB4"/>
    <w:rsid w:val="00F322A6"/>
    <w:rsid w:val="00F326D0"/>
    <w:rsid w:val="00F32922"/>
    <w:rsid w:val="00F338FE"/>
    <w:rsid w:val="00F33F39"/>
    <w:rsid w:val="00F34362"/>
    <w:rsid w:val="00F34505"/>
    <w:rsid w:val="00F37A59"/>
    <w:rsid w:val="00F37B52"/>
    <w:rsid w:val="00F40AA4"/>
    <w:rsid w:val="00F4369E"/>
    <w:rsid w:val="00F43A63"/>
    <w:rsid w:val="00F45841"/>
    <w:rsid w:val="00F4588C"/>
    <w:rsid w:val="00F47A76"/>
    <w:rsid w:val="00F50D92"/>
    <w:rsid w:val="00F5146C"/>
    <w:rsid w:val="00F5194C"/>
    <w:rsid w:val="00F51D99"/>
    <w:rsid w:val="00F52658"/>
    <w:rsid w:val="00F528FA"/>
    <w:rsid w:val="00F52C4E"/>
    <w:rsid w:val="00F5318A"/>
    <w:rsid w:val="00F53797"/>
    <w:rsid w:val="00F53A70"/>
    <w:rsid w:val="00F53B36"/>
    <w:rsid w:val="00F5486A"/>
    <w:rsid w:val="00F669EE"/>
    <w:rsid w:val="00F679DB"/>
    <w:rsid w:val="00F67F96"/>
    <w:rsid w:val="00F70C29"/>
    <w:rsid w:val="00F717DD"/>
    <w:rsid w:val="00F72C96"/>
    <w:rsid w:val="00F72FE5"/>
    <w:rsid w:val="00F73F70"/>
    <w:rsid w:val="00F7481C"/>
    <w:rsid w:val="00F75A63"/>
    <w:rsid w:val="00F75C31"/>
    <w:rsid w:val="00F7649C"/>
    <w:rsid w:val="00F76C89"/>
    <w:rsid w:val="00F779A5"/>
    <w:rsid w:val="00F77CD1"/>
    <w:rsid w:val="00F800F5"/>
    <w:rsid w:val="00F806B7"/>
    <w:rsid w:val="00F80D7E"/>
    <w:rsid w:val="00F812E9"/>
    <w:rsid w:val="00F8181A"/>
    <w:rsid w:val="00F818DC"/>
    <w:rsid w:val="00F82D90"/>
    <w:rsid w:val="00F82EA8"/>
    <w:rsid w:val="00F83038"/>
    <w:rsid w:val="00F8454D"/>
    <w:rsid w:val="00F84FE9"/>
    <w:rsid w:val="00F906B2"/>
    <w:rsid w:val="00F90C28"/>
    <w:rsid w:val="00F91540"/>
    <w:rsid w:val="00F926EC"/>
    <w:rsid w:val="00F93AD7"/>
    <w:rsid w:val="00F94231"/>
    <w:rsid w:val="00F97275"/>
    <w:rsid w:val="00F97CE5"/>
    <w:rsid w:val="00FA0601"/>
    <w:rsid w:val="00FA0D38"/>
    <w:rsid w:val="00FA1287"/>
    <w:rsid w:val="00FA12DF"/>
    <w:rsid w:val="00FA163A"/>
    <w:rsid w:val="00FA1AF2"/>
    <w:rsid w:val="00FA2795"/>
    <w:rsid w:val="00FA2FC7"/>
    <w:rsid w:val="00FA2FF0"/>
    <w:rsid w:val="00FA3345"/>
    <w:rsid w:val="00FA548E"/>
    <w:rsid w:val="00FA58DE"/>
    <w:rsid w:val="00FA61EE"/>
    <w:rsid w:val="00FA6215"/>
    <w:rsid w:val="00FA69EE"/>
    <w:rsid w:val="00FA6D77"/>
    <w:rsid w:val="00FA71F8"/>
    <w:rsid w:val="00FA766E"/>
    <w:rsid w:val="00FB0943"/>
    <w:rsid w:val="00FB0A11"/>
    <w:rsid w:val="00FB0C7B"/>
    <w:rsid w:val="00FB1356"/>
    <w:rsid w:val="00FB1575"/>
    <w:rsid w:val="00FB1F7A"/>
    <w:rsid w:val="00FB3188"/>
    <w:rsid w:val="00FB4641"/>
    <w:rsid w:val="00FB5B9F"/>
    <w:rsid w:val="00FB5F24"/>
    <w:rsid w:val="00FB6F1F"/>
    <w:rsid w:val="00FC4853"/>
    <w:rsid w:val="00FC5000"/>
    <w:rsid w:val="00FC5847"/>
    <w:rsid w:val="00FC6222"/>
    <w:rsid w:val="00FC65FD"/>
    <w:rsid w:val="00FD0834"/>
    <w:rsid w:val="00FD131C"/>
    <w:rsid w:val="00FD1A1D"/>
    <w:rsid w:val="00FD26F1"/>
    <w:rsid w:val="00FD3B4B"/>
    <w:rsid w:val="00FD4539"/>
    <w:rsid w:val="00FD5280"/>
    <w:rsid w:val="00FD5497"/>
    <w:rsid w:val="00FD6910"/>
    <w:rsid w:val="00FE00E5"/>
    <w:rsid w:val="00FE0317"/>
    <w:rsid w:val="00FE09BC"/>
    <w:rsid w:val="00FE1AEA"/>
    <w:rsid w:val="00FE303A"/>
    <w:rsid w:val="00FE32F0"/>
    <w:rsid w:val="00FE4406"/>
    <w:rsid w:val="00FE4A41"/>
    <w:rsid w:val="00FE5246"/>
    <w:rsid w:val="00FE5A55"/>
    <w:rsid w:val="00FE73FC"/>
    <w:rsid w:val="00FF067E"/>
    <w:rsid w:val="00FF0CD6"/>
    <w:rsid w:val="00FF2418"/>
    <w:rsid w:val="00FF2F97"/>
    <w:rsid w:val="00FF3A23"/>
    <w:rsid w:val="00FF3B90"/>
    <w:rsid w:val="00FF5489"/>
    <w:rsid w:val="00FF6106"/>
    <w:rsid w:val="00FF74D3"/>
    <w:rsid w:val="00FF7B15"/>
    <w:rsid w:val="00FF7D1A"/>
    <w:rsid w:val="00FF7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C15421"/>
  <w15:docId w15:val="{DE5DC2D9-A54B-4021-B396-3D126C0C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8C7"/>
    <w:pPr>
      <w:widowControl w:val="0"/>
    </w:pPr>
    <w:rPr>
      <w:rFonts w:cs="Arial"/>
      <w:color w:val="000000"/>
      <w:sz w:val="22"/>
      <w:szCs w:val="22"/>
    </w:rPr>
  </w:style>
  <w:style w:type="paragraph" w:styleId="1">
    <w:name w:val="heading 1"/>
    <w:basedOn w:val="a"/>
    <w:next w:val="a"/>
    <w:link w:val="10"/>
    <w:uiPriority w:val="9"/>
    <w:qFormat/>
    <w:rsid w:val="000348C7"/>
    <w:pPr>
      <w:keepNext/>
      <w:widowControl/>
      <w:jc w:val="both"/>
      <w:outlineLvl w:val="0"/>
    </w:pPr>
    <w:rPr>
      <w:rFonts w:cs="Times New Roman"/>
      <w:b/>
      <w:bCs/>
      <w:color w:val="auto"/>
      <w:sz w:val="24"/>
      <w:szCs w:val="24"/>
    </w:rPr>
  </w:style>
  <w:style w:type="paragraph" w:styleId="2">
    <w:name w:val="heading 2"/>
    <w:basedOn w:val="a"/>
    <w:next w:val="a"/>
    <w:link w:val="20"/>
    <w:uiPriority w:val="9"/>
    <w:semiHidden/>
    <w:unhideWhenUsed/>
    <w:qFormat/>
    <w:rsid w:val="000348C7"/>
    <w:pPr>
      <w:keepNext/>
      <w:widowControl/>
      <w:jc w:val="both"/>
      <w:outlineLvl w:val="1"/>
    </w:pPr>
    <w:rPr>
      <w:rFonts w:cs="Times New Roman"/>
      <w:color w:val="auto"/>
      <w:sz w:val="24"/>
      <w:szCs w:val="24"/>
    </w:rPr>
  </w:style>
  <w:style w:type="paragraph" w:styleId="3">
    <w:name w:val="heading 3"/>
    <w:basedOn w:val="a"/>
    <w:next w:val="a"/>
    <w:link w:val="30"/>
    <w:uiPriority w:val="9"/>
    <w:semiHidden/>
    <w:unhideWhenUsed/>
    <w:qFormat/>
    <w:rsid w:val="000348C7"/>
    <w:pPr>
      <w:keepNext/>
      <w:widowControl/>
      <w:outlineLvl w:val="2"/>
    </w:pPr>
    <w:rPr>
      <w:rFonts w:cs="Times New Roman"/>
      <w:b/>
      <w:bCs/>
      <w:i/>
      <w:iCs/>
      <w:color w:val="auto"/>
      <w:sz w:val="24"/>
      <w:szCs w:val="24"/>
    </w:rPr>
  </w:style>
  <w:style w:type="paragraph" w:styleId="4">
    <w:name w:val="heading 4"/>
    <w:basedOn w:val="a"/>
    <w:next w:val="a"/>
    <w:link w:val="40"/>
    <w:uiPriority w:val="9"/>
    <w:semiHidden/>
    <w:unhideWhenUsed/>
    <w:qFormat/>
    <w:rsid w:val="000348C7"/>
    <w:pPr>
      <w:keepNext/>
      <w:widowControl/>
      <w:jc w:val="center"/>
      <w:outlineLvl w:val="3"/>
    </w:pPr>
    <w:rPr>
      <w:rFonts w:cs="Times New Roman"/>
      <w:b/>
      <w:bCs/>
      <w:color w:val="auto"/>
      <w:sz w:val="32"/>
      <w:szCs w:val="32"/>
    </w:rPr>
  </w:style>
  <w:style w:type="paragraph" w:styleId="5">
    <w:name w:val="heading 5"/>
    <w:basedOn w:val="a"/>
    <w:next w:val="a"/>
    <w:link w:val="50"/>
    <w:uiPriority w:val="9"/>
    <w:semiHidden/>
    <w:unhideWhenUsed/>
    <w:qFormat/>
    <w:rsid w:val="000348C7"/>
    <w:pPr>
      <w:keepNext/>
      <w:widowControl/>
      <w:jc w:val="right"/>
      <w:outlineLvl w:val="4"/>
    </w:pPr>
    <w:rPr>
      <w:rFonts w:cs="Times New Roman"/>
      <w:b/>
      <w:bCs/>
      <w:color w:val="auto"/>
      <w:sz w:val="18"/>
      <w:szCs w:val="18"/>
    </w:rPr>
  </w:style>
  <w:style w:type="paragraph" w:styleId="6">
    <w:name w:val="heading 6"/>
    <w:basedOn w:val="a"/>
    <w:next w:val="a"/>
    <w:link w:val="60"/>
    <w:uiPriority w:val="9"/>
    <w:semiHidden/>
    <w:unhideWhenUsed/>
    <w:qFormat/>
    <w:rsid w:val="000348C7"/>
    <w:pPr>
      <w:keepNext/>
      <w:widowControl/>
      <w:ind w:left="4320" w:firstLine="720"/>
      <w:jc w:val="right"/>
      <w:outlineLvl w:val="5"/>
    </w:pPr>
    <w:rPr>
      <w:rFonts w:cs="Times New Roman"/>
      <w:b/>
      <w:bCs/>
      <w:color w:val="auto"/>
      <w:sz w:val="18"/>
      <w:szCs w:val="18"/>
    </w:rPr>
  </w:style>
  <w:style w:type="paragraph" w:styleId="7">
    <w:name w:val="heading 7"/>
    <w:basedOn w:val="a"/>
    <w:next w:val="a"/>
    <w:link w:val="70"/>
    <w:uiPriority w:val="99"/>
    <w:semiHidden/>
    <w:unhideWhenUsed/>
    <w:qFormat/>
    <w:rsid w:val="000348C7"/>
    <w:pPr>
      <w:keepNext/>
      <w:widowControl/>
      <w:jc w:val="center"/>
      <w:outlineLvl w:val="6"/>
    </w:pPr>
    <w:rPr>
      <w:rFonts w:cs="Times New Roman"/>
      <w:b/>
      <w:bCs/>
      <w:color w:val="auto"/>
      <w:sz w:val="18"/>
      <w:szCs w:val="18"/>
    </w:rPr>
  </w:style>
  <w:style w:type="paragraph" w:styleId="8">
    <w:name w:val="heading 8"/>
    <w:basedOn w:val="a"/>
    <w:next w:val="a"/>
    <w:link w:val="80"/>
    <w:uiPriority w:val="99"/>
    <w:semiHidden/>
    <w:unhideWhenUsed/>
    <w:qFormat/>
    <w:rsid w:val="000348C7"/>
    <w:pPr>
      <w:keepNext/>
      <w:widowControl/>
      <w:jc w:val="center"/>
      <w:outlineLvl w:val="7"/>
    </w:pPr>
    <w:rPr>
      <w:rFonts w:ascii="Book Antiqua" w:hAnsi="Book Antiqua" w:cs="Times New Roman"/>
      <w:b/>
      <w:bCs/>
      <w:color w:val="auto"/>
      <w:sz w:val="28"/>
      <w:szCs w:val="28"/>
    </w:rPr>
  </w:style>
  <w:style w:type="paragraph" w:styleId="9">
    <w:name w:val="heading 9"/>
    <w:link w:val="90"/>
    <w:uiPriority w:val="9"/>
    <w:semiHidden/>
    <w:unhideWhenUsed/>
    <w:qFormat/>
    <w:rsid w:val="000348C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0348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0348C7"/>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sid w:val="000348C7"/>
    <w:rPr>
      <w:rFonts w:asciiTheme="majorHAnsi" w:eastAsiaTheme="majorEastAsia" w:hAnsiTheme="majorHAnsi" w:cstheme="majorBidi"/>
      <w:b/>
      <w:bCs/>
      <w:color w:val="4F81BD" w:themeColor="accent1"/>
    </w:rPr>
  </w:style>
  <w:style w:type="character" w:customStyle="1" w:styleId="Heading4Char">
    <w:name w:val="Heading 4 Char"/>
    <w:uiPriority w:val="9"/>
    <w:rsid w:val="000348C7"/>
    <w:rPr>
      <w:rFonts w:asciiTheme="majorHAnsi" w:eastAsiaTheme="majorEastAsia" w:hAnsiTheme="majorHAnsi" w:cstheme="majorBidi"/>
      <w:b/>
      <w:bCs/>
      <w:i/>
      <w:iCs/>
      <w:color w:val="4F81BD" w:themeColor="accent1"/>
    </w:rPr>
  </w:style>
  <w:style w:type="character" w:customStyle="1" w:styleId="Heading5Char">
    <w:name w:val="Heading 5 Char"/>
    <w:uiPriority w:val="9"/>
    <w:rsid w:val="000348C7"/>
    <w:rPr>
      <w:rFonts w:asciiTheme="majorHAnsi" w:eastAsiaTheme="majorEastAsia" w:hAnsiTheme="majorHAnsi" w:cstheme="majorBidi"/>
      <w:color w:val="243F60" w:themeColor="accent1" w:themeShade="7F"/>
    </w:rPr>
  </w:style>
  <w:style w:type="character" w:customStyle="1" w:styleId="Heading6Char">
    <w:name w:val="Heading 6 Char"/>
    <w:uiPriority w:val="9"/>
    <w:rsid w:val="000348C7"/>
    <w:rPr>
      <w:rFonts w:asciiTheme="majorHAnsi" w:eastAsiaTheme="majorEastAsia" w:hAnsiTheme="majorHAnsi" w:cstheme="majorBidi"/>
      <w:i/>
      <w:iCs/>
      <w:color w:val="243F60" w:themeColor="accent1" w:themeShade="7F"/>
    </w:rPr>
  </w:style>
  <w:style w:type="character" w:customStyle="1" w:styleId="Heading7Char">
    <w:name w:val="Heading 7 Char"/>
    <w:uiPriority w:val="9"/>
    <w:rsid w:val="000348C7"/>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0348C7"/>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0348C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0348C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0348C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0348C7"/>
    <w:rPr>
      <w:i/>
      <w:iCs/>
      <w:color w:val="808080" w:themeColor="text1" w:themeTint="7F"/>
    </w:rPr>
  </w:style>
  <w:style w:type="character" w:styleId="a4">
    <w:name w:val="Emphasis"/>
    <w:uiPriority w:val="20"/>
    <w:qFormat/>
    <w:rsid w:val="000348C7"/>
    <w:rPr>
      <w:i/>
      <w:iCs/>
    </w:rPr>
  </w:style>
  <w:style w:type="character" w:styleId="a5">
    <w:name w:val="Intense Emphasis"/>
    <w:uiPriority w:val="21"/>
    <w:qFormat/>
    <w:rsid w:val="000348C7"/>
    <w:rPr>
      <w:b/>
      <w:bCs/>
      <w:i/>
      <w:iCs/>
      <w:color w:val="4F81BD" w:themeColor="accent1"/>
    </w:rPr>
  </w:style>
  <w:style w:type="character" w:styleId="a6">
    <w:name w:val="Strong"/>
    <w:uiPriority w:val="22"/>
    <w:qFormat/>
    <w:rsid w:val="000348C7"/>
    <w:rPr>
      <w:b/>
      <w:bCs/>
    </w:rPr>
  </w:style>
  <w:style w:type="paragraph" w:styleId="21">
    <w:name w:val="Quote"/>
    <w:link w:val="22"/>
    <w:uiPriority w:val="29"/>
    <w:qFormat/>
    <w:rsid w:val="000348C7"/>
    <w:rPr>
      <w:i/>
      <w:iCs/>
      <w:color w:val="000000" w:themeColor="text1"/>
    </w:rPr>
  </w:style>
  <w:style w:type="character" w:customStyle="1" w:styleId="22">
    <w:name w:val="Цитата 2 Знак"/>
    <w:link w:val="21"/>
    <w:uiPriority w:val="29"/>
    <w:rsid w:val="000348C7"/>
    <w:rPr>
      <w:i/>
      <w:iCs/>
      <w:color w:val="000000" w:themeColor="text1"/>
    </w:rPr>
  </w:style>
  <w:style w:type="paragraph" w:styleId="a7">
    <w:name w:val="Intense Quote"/>
    <w:link w:val="a8"/>
    <w:uiPriority w:val="30"/>
    <w:qFormat/>
    <w:rsid w:val="000348C7"/>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link w:val="a7"/>
    <w:uiPriority w:val="30"/>
    <w:rsid w:val="000348C7"/>
    <w:rPr>
      <w:b/>
      <w:bCs/>
      <w:i/>
      <w:iCs/>
      <w:color w:val="4F81BD" w:themeColor="accent1"/>
    </w:rPr>
  </w:style>
  <w:style w:type="character" w:styleId="a9">
    <w:name w:val="Subtle Reference"/>
    <w:uiPriority w:val="31"/>
    <w:qFormat/>
    <w:rsid w:val="000348C7"/>
    <w:rPr>
      <w:smallCaps/>
      <w:color w:val="C0504D" w:themeColor="accent2"/>
      <w:u w:val="single"/>
    </w:rPr>
  </w:style>
  <w:style w:type="character" w:styleId="aa">
    <w:name w:val="Intense Reference"/>
    <w:uiPriority w:val="32"/>
    <w:qFormat/>
    <w:rsid w:val="000348C7"/>
    <w:rPr>
      <w:b/>
      <w:bCs/>
      <w:smallCaps/>
      <w:color w:val="C0504D" w:themeColor="accent2"/>
      <w:spacing w:val="5"/>
      <w:u w:val="single"/>
    </w:rPr>
  </w:style>
  <w:style w:type="character" w:styleId="ab">
    <w:name w:val="Book Title"/>
    <w:uiPriority w:val="33"/>
    <w:qFormat/>
    <w:rsid w:val="000348C7"/>
    <w:rPr>
      <w:b/>
      <w:bCs/>
      <w:smallCaps/>
      <w:spacing w:val="5"/>
    </w:rPr>
  </w:style>
  <w:style w:type="character" w:customStyle="1" w:styleId="FootnoteTextChar">
    <w:name w:val="Footnote Text Char"/>
    <w:uiPriority w:val="99"/>
    <w:semiHidden/>
    <w:rsid w:val="000348C7"/>
    <w:rPr>
      <w:sz w:val="20"/>
      <w:szCs w:val="20"/>
    </w:rPr>
  </w:style>
  <w:style w:type="paragraph" w:styleId="ac">
    <w:name w:val="endnote text"/>
    <w:link w:val="ad"/>
    <w:uiPriority w:val="99"/>
    <w:semiHidden/>
    <w:unhideWhenUsed/>
    <w:rsid w:val="000348C7"/>
  </w:style>
  <w:style w:type="character" w:customStyle="1" w:styleId="ad">
    <w:name w:val="Текст концевой сноски Знак"/>
    <w:link w:val="ac"/>
    <w:uiPriority w:val="99"/>
    <w:semiHidden/>
    <w:rsid w:val="000348C7"/>
    <w:rPr>
      <w:sz w:val="20"/>
      <w:szCs w:val="20"/>
    </w:rPr>
  </w:style>
  <w:style w:type="character" w:styleId="ae">
    <w:name w:val="endnote reference"/>
    <w:uiPriority w:val="99"/>
    <w:semiHidden/>
    <w:unhideWhenUsed/>
    <w:rsid w:val="000348C7"/>
    <w:rPr>
      <w:vertAlign w:val="superscript"/>
    </w:rPr>
  </w:style>
  <w:style w:type="character" w:customStyle="1" w:styleId="PlainTextChar">
    <w:name w:val="Plain Text Char"/>
    <w:uiPriority w:val="99"/>
    <w:rsid w:val="000348C7"/>
    <w:rPr>
      <w:rFonts w:ascii="Courier New" w:hAnsi="Courier New" w:cs="Courier New"/>
      <w:sz w:val="21"/>
      <w:szCs w:val="21"/>
    </w:rPr>
  </w:style>
  <w:style w:type="character" w:customStyle="1" w:styleId="HeaderChar">
    <w:name w:val="Header Char"/>
    <w:uiPriority w:val="99"/>
    <w:rsid w:val="000348C7"/>
  </w:style>
  <w:style w:type="character" w:customStyle="1" w:styleId="FooterChar">
    <w:name w:val="Footer Char"/>
    <w:uiPriority w:val="99"/>
    <w:rsid w:val="000348C7"/>
  </w:style>
  <w:style w:type="paragraph" w:styleId="af">
    <w:name w:val="caption"/>
    <w:uiPriority w:val="35"/>
    <w:unhideWhenUsed/>
    <w:qFormat/>
    <w:rsid w:val="000348C7"/>
    <w:pPr>
      <w:spacing w:after="200"/>
    </w:pPr>
    <w:rPr>
      <w:i/>
      <w:iCs/>
      <w:color w:val="1F497D" w:themeColor="text2"/>
      <w:sz w:val="18"/>
      <w:szCs w:val="18"/>
    </w:rPr>
  </w:style>
  <w:style w:type="paragraph" w:styleId="31">
    <w:name w:val="Body Text Indent 3"/>
    <w:basedOn w:val="a"/>
    <w:link w:val="32"/>
    <w:uiPriority w:val="99"/>
    <w:rsid w:val="000348C7"/>
    <w:pPr>
      <w:widowControl/>
      <w:ind w:firstLine="720"/>
      <w:jc w:val="both"/>
    </w:pPr>
    <w:rPr>
      <w:rFonts w:cs="Times New Roman"/>
      <w:bCs/>
      <w:sz w:val="24"/>
      <w:szCs w:val="24"/>
    </w:rPr>
  </w:style>
  <w:style w:type="paragraph" w:styleId="23">
    <w:name w:val="Body Text 2"/>
    <w:basedOn w:val="a"/>
    <w:uiPriority w:val="99"/>
    <w:rsid w:val="000348C7"/>
    <w:pPr>
      <w:spacing w:after="120" w:line="480" w:lineRule="auto"/>
    </w:pPr>
  </w:style>
  <w:style w:type="paragraph" w:customStyle="1" w:styleId="ConsPlusNormal">
    <w:name w:val="ConsPlusNormal"/>
    <w:link w:val="ConsPlusNormal0"/>
    <w:uiPriority w:val="99"/>
    <w:rsid w:val="000348C7"/>
    <w:pPr>
      <w:widowControl w:val="0"/>
      <w:ind w:firstLine="720"/>
    </w:pPr>
    <w:rPr>
      <w:rFonts w:ascii="Arial" w:hAnsi="Arial" w:cs="Arial"/>
    </w:rPr>
  </w:style>
  <w:style w:type="paragraph" w:customStyle="1" w:styleId="ConsPlusNonformat">
    <w:name w:val="ConsPlusNonformat"/>
    <w:uiPriority w:val="99"/>
    <w:rsid w:val="000348C7"/>
    <w:pPr>
      <w:widowControl w:val="0"/>
    </w:pPr>
    <w:rPr>
      <w:rFonts w:ascii="Courier New" w:hAnsi="Courier New" w:cs="Courier New"/>
    </w:rPr>
  </w:style>
  <w:style w:type="paragraph" w:styleId="af0">
    <w:name w:val="footer"/>
    <w:basedOn w:val="a"/>
    <w:link w:val="af1"/>
    <w:uiPriority w:val="99"/>
    <w:rsid w:val="000348C7"/>
    <w:pPr>
      <w:tabs>
        <w:tab w:val="center" w:pos="4677"/>
        <w:tab w:val="right" w:pos="9355"/>
      </w:tabs>
    </w:pPr>
    <w:rPr>
      <w:rFonts w:cs="Times New Roman"/>
    </w:rPr>
  </w:style>
  <w:style w:type="character" w:styleId="af2">
    <w:name w:val="page number"/>
    <w:basedOn w:val="a0"/>
    <w:uiPriority w:val="99"/>
    <w:rsid w:val="000348C7"/>
  </w:style>
  <w:style w:type="paragraph" w:styleId="af3">
    <w:name w:val="Balloon Text"/>
    <w:basedOn w:val="a"/>
    <w:link w:val="af4"/>
    <w:uiPriority w:val="99"/>
    <w:semiHidden/>
    <w:rsid w:val="000348C7"/>
    <w:rPr>
      <w:rFonts w:ascii="Tahoma" w:hAnsi="Tahoma" w:cs="Times New Roman"/>
      <w:sz w:val="16"/>
      <w:szCs w:val="16"/>
    </w:rPr>
  </w:style>
  <w:style w:type="character" w:styleId="af5">
    <w:name w:val="annotation reference"/>
    <w:uiPriority w:val="99"/>
    <w:semiHidden/>
    <w:rsid w:val="000348C7"/>
    <w:rPr>
      <w:sz w:val="16"/>
      <w:szCs w:val="16"/>
    </w:rPr>
  </w:style>
  <w:style w:type="paragraph" w:styleId="af6">
    <w:name w:val="annotation text"/>
    <w:basedOn w:val="a"/>
    <w:link w:val="af7"/>
    <w:uiPriority w:val="99"/>
    <w:rsid w:val="000348C7"/>
    <w:rPr>
      <w:rFonts w:cs="Times New Roman"/>
    </w:rPr>
  </w:style>
  <w:style w:type="paragraph" w:styleId="af8">
    <w:name w:val="annotation subject"/>
    <w:basedOn w:val="af6"/>
    <w:next w:val="af6"/>
    <w:link w:val="af9"/>
    <w:uiPriority w:val="99"/>
    <w:semiHidden/>
    <w:rsid w:val="000348C7"/>
    <w:rPr>
      <w:b/>
      <w:bCs/>
    </w:rPr>
  </w:style>
  <w:style w:type="paragraph" w:styleId="afa">
    <w:name w:val="Body Text"/>
    <w:basedOn w:val="a"/>
    <w:link w:val="afb"/>
    <w:uiPriority w:val="99"/>
    <w:rsid w:val="000348C7"/>
    <w:pPr>
      <w:spacing w:after="120"/>
    </w:pPr>
    <w:rPr>
      <w:rFonts w:cs="Times New Roman"/>
    </w:rPr>
  </w:style>
  <w:style w:type="table" w:styleId="afc">
    <w:name w:val="Table Grid"/>
    <w:basedOn w:val="a1"/>
    <w:uiPriority w:val="39"/>
    <w:rsid w:val="00034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rsid w:val="000348C7"/>
    <w:pPr>
      <w:spacing w:after="120"/>
      <w:ind w:left="283"/>
    </w:pPr>
    <w:rPr>
      <w:rFonts w:cs="Times New Roman"/>
    </w:rPr>
  </w:style>
  <w:style w:type="character" w:styleId="aff">
    <w:name w:val="Hyperlink"/>
    <w:uiPriority w:val="99"/>
    <w:rsid w:val="000348C7"/>
    <w:rPr>
      <w:color w:val="0000FF"/>
      <w:u w:val="single"/>
    </w:rPr>
  </w:style>
  <w:style w:type="paragraph" w:styleId="aff0">
    <w:name w:val="header"/>
    <w:basedOn w:val="a"/>
    <w:link w:val="aff1"/>
    <w:uiPriority w:val="99"/>
    <w:rsid w:val="000348C7"/>
    <w:pPr>
      <w:widowControl/>
      <w:tabs>
        <w:tab w:val="center" w:pos="4677"/>
        <w:tab w:val="right" w:pos="9355"/>
      </w:tabs>
    </w:pPr>
    <w:rPr>
      <w:rFonts w:cs="Times New Roman"/>
    </w:rPr>
  </w:style>
  <w:style w:type="paragraph" w:styleId="aff2">
    <w:name w:val="No Spacing"/>
    <w:link w:val="aff3"/>
    <w:uiPriority w:val="1"/>
    <w:qFormat/>
    <w:rsid w:val="000348C7"/>
    <w:rPr>
      <w:rFonts w:ascii="Calibri" w:eastAsia="Calibri" w:hAnsi="Calibri"/>
      <w:sz w:val="22"/>
      <w:szCs w:val="22"/>
      <w:lang w:eastAsia="en-US"/>
    </w:rPr>
  </w:style>
  <w:style w:type="character" w:customStyle="1" w:styleId="32">
    <w:name w:val="Основной текст с отступом 3 Знак"/>
    <w:link w:val="31"/>
    <w:uiPriority w:val="99"/>
    <w:rsid w:val="000348C7"/>
    <w:rPr>
      <w:bCs/>
      <w:color w:val="000000"/>
      <w:sz w:val="24"/>
      <w:szCs w:val="24"/>
      <w:lang w:val="ru-RU" w:eastAsia="ru-RU" w:bidi="ar-SA"/>
    </w:rPr>
  </w:style>
  <w:style w:type="character" w:customStyle="1" w:styleId="24">
    <w:name w:val="????? ????????2"/>
    <w:uiPriority w:val="99"/>
    <w:rsid w:val="000348C7"/>
    <w:rPr>
      <w:rFonts w:cs="Times New Roman"/>
      <w:sz w:val="20"/>
    </w:rPr>
  </w:style>
  <w:style w:type="paragraph" w:customStyle="1" w:styleId="11">
    <w:name w:val="Без интервала1"/>
    <w:uiPriority w:val="99"/>
    <w:rsid w:val="000348C7"/>
    <w:rPr>
      <w:rFonts w:ascii="Calibri" w:hAnsi="Calibri"/>
      <w:sz w:val="22"/>
      <w:szCs w:val="22"/>
      <w:lang w:eastAsia="en-US"/>
    </w:rPr>
  </w:style>
  <w:style w:type="character" w:customStyle="1" w:styleId="Apple-converted-space">
    <w:name w:val="Apple-converted-space"/>
    <w:basedOn w:val="a0"/>
    <w:uiPriority w:val="99"/>
    <w:rsid w:val="000348C7"/>
  </w:style>
  <w:style w:type="paragraph" w:styleId="aff4">
    <w:name w:val="Document Map"/>
    <w:basedOn w:val="a"/>
    <w:link w:val="aff5"/>
    <w:uiPriority w:val="99"/>
    <w:rsid w:val="000348C7"/>
    <w:rPr>
      <w:rFonts w:ascii="Tahoma" w:hAnsi="Tahoma" w:cs="Times New Roman"/>
      <w:sz w:val="16"/>
      <w:szCs w:val="16"/>
    </w:rPr>
  </w:style>
  <w:style w:type="character" w:customStyle="1" w:styleId="aff5">
    <w:name w:val="Схема документа Знак"/>
    <w:link w:val="aff4"/>
    <w:uiPriority w:val="99"/>
    <w:rsid w:val="000348C7"/>
    <w:rPr>
      <w:rFonts w:ascii="Tahoma" w:hAnsi="Tahoma" w:cs="Tahoma"/>
      <w:color w:val="000000"/>
      <w:sz w:val="16"/>
      <w:szCs w:val="16"/>
    </w:rPr>
  </w:style>
  <w:style w:type="paragraph" w:styleId="aff6">
    <w:name w:val="Title"/>
    <w:basedOn w:val="a"/>
    <w:link w:val="aff7"/>
    <w:uiPriority w:val="10"/>
    <w:qFormat/>
    <w:rsid w:val="000348C7"/>
    <w:pPr>
      <w:widowControl/>
      <w:jc w:val="center"/>
    </w:pPr>
    <w:rPr>
      <w:rFonts w:cs="Times New Roman"/>
      <w:b/>
      <w:color w:val="auto"/>
      <w:sz w:val="28"/>
      <w:szCs w:val="20"/>
    </w:rPr>
  </w:style>
  <w:style w:type="character" w:customStyle="1" w:styleId="aff7">
    <w:name w:val="Заголовок Знак"/>
    <w:link w:val="aff6"/>
    <w:uiPriority w:val="99"/>
    <w:rsid w:val="000348C7"/>
    <w:rPr>
      <w:b/>
      <w:sz w:val="28"/>
    </w:rPr>
  </w:style>
  <w:style w:type="paragraph" w:styleId="aff8">
    <w:name w:val="List Paragraph"/>
    <w:basedOn w:val="a"/>
    <w:uiPriority w:val="34"/>
    <w:qFormat/>
    <w:rsid w:val="000348C7"/>
    <w:pPr>
      <w:widowControl/>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uiPriority w:val="99"/>
    <w:rsid w:val="000348C7"/>
    <w:rPr>
      <w:b/>
      <w:bCs/>
      <w:sz w:val="24"/>
      <w:szCs w:val="24"/>
    </w:rPr>
  </w:style>
  <w:style w:type="character" w:customStyle="1" w:styleId="20">
    <w:name w:val="Заголовок 2 Знак"/>
    <w:link w:val="2"/>
    <w:uiPriority w:val="99"/>
    <w:semiHidden/>
    <w:rsid w:val="000348C7"/>
    <w:rPr>
      <w:sz w:val="24"/>
      <w:szCs w:val="24"/>
    </w:rPr>
  </w:style>
  <w:style w:type="character" w:customStyle="1" w:styleId="30">
    <w:name w:val="Заголовок 3 Знак"/>
    <w:link w:val="3"/>
    <w:uiPriority w:val="99"/>
    <w:semiHidden/>
    <w:rsid w:val="000348C7"/>
    <w:rPr>
      <w:b/>
      <w:bCs/>
      <w:i/>
      <w:iCs/>
      <w:sz w:val="24"/>
      <w:szCs w:val="24"/>
    </w:rPr>
  </w:style>
  <w:style w:type="character" w:customStyle="1" w:styleId="40">
    <w:name w:val="Заголовок 4 Знак"/>
    <w:link w:val="4"/>
    <w:uiPriority w:val="99"/>
    <w:semiHidden/>
    <w:rsid w:val="000348C7"/>
    <w:rPr>
      <w:b/>
      <w:bCs/>
      <w:sz w:val="32"/>
      <w:szCs w:val="32"/>
    </w:rPr>
  </w:style>
  <w:style w:type="character" w:customStyle="1" w:styleId="50">
    <w:name w:val="Заголовок 5 Знак"/>
    <w:link w:val="5"/>
    <w:uiPriority w:val="99"/>
    <w:semiHidden/>
    <w:rsid w:val="000348C7"/>
    <w:rPr>
      <w:b/>
      <w:bCs/>
      <w:sz w:val="18"/>
      <w:szCs w:val="18"/>
    </w:rPr>
  </w:style>
  <w:style w:type="character" w:customStyle="1" w:styleId="60">
    <w:name w:val="Заголовок 6 Знак"/>
    <w:link w:val="6"/>
    <w:uiPriority w:val="99"/>
    <w:semiHidden/>
    <w:rsid w:val="000348C7"/>
    <w:rPr>
      <w:b/>
      <w:bCs/>
      <w:sz w:val="18"/>
      <w:szCs w:val="18"/>
    </w:rPr>
  </w:style>
  <w:style w:type="character" w:customStyle="1" w:styleId="70">
    <w:name w:val="Заголовок 7 Знак"/>
    <w:link w:val="7"/>
    <w:uiPriority w:val="99"/>
    <w:semiHidden/>
    <w:rsid w:val="000348C7"/>
    <w:rPr>
      <w:b/>
      <w:bCs/>
      <w:sz w:val="18"/>
      <w:szCs w:val="18"/>
    </w:rPr>
  </w:style>
  <w:style w:type="character" w:customStyle="1" w:styleId="80">
    <w:name w:val="Заголовок 8 Знак"/>
    <w:link w:val="8"/>
    <w:uiPriority w:val="99"/>
    <w:semiHidden/>
    <w:rsid w:val="000348C7"/>
    <w:rPr>
      <w:rFonts w:ascii="Book Antiqua" w:hAnsi="Book Antiqua" w:cs="Book Antiqua"/>
      <w:b/>
      <w:bCs/>
      <w:sz w:val="28"/>
      <w:szCs w:val="28"/>
    </w:rPr>
  </w:style>
  <w:style w:type="character" w:styleId="aff9">
    <w:name w:val="FollowedHyperlink"/>
    <w:uiPriority w:val="99"/>
    <w:unhideWhenUsed/>
    <w:rsid w:val="000348C7"/>
    <w:rPr>
      <w:color w:val="800080"/>
      <w:u w:val="single"/>
    </w:rPr>
  </w:style>
  <w:style w:type="paragraph" w:styleId="HTML">
    <w:name w:val="HTML Preformatted"/>
    <w:basedOn w:val="a"/>
    <w:link w:val="HTML0"/>
    <w:uiPriority w:val="99"/>
    <w:unhideWhenUsed/>
    <w:rsid w:val="000348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 w:val="18"/>
      <w:szCs w:val="18"/>
    </w:rPr>
  </w:style>
  <w:style w:type="character" w:customStyle="1" w:styleId="HTML0">
    <w:name w:val="Стандартный HTML Знак"/>
    <w:link w:val="HTML"/>
    <w:uiPriority w:val="99"/>
    <w:rsid w:val="000348C7"/>
    <w:rPr>
      <w:rFonts w:ascii="Courier New" w:hAnsi="Courier New" w:cs="Courier New"/>
      <w:sz w:val="18"/>
      <w:szCs w:val="18"/>
    </w:rPr>
  </w:style>
  <w:style w:type="character" w:customStyle="1" w:styleId="af7">
    <w:name w:val="Текст примечания Знак"/>
    <w:link w:val="af6"/>
    <w:uiPriority w:val="99"/>
    <w:rsid w:val="000348C7"/>
    <w:rPr>
      <w:rFonts w:cs="Arial"/>
      <w:color w:val="000000"/>
      <w:sz w:val="22"/>
      <w:szCs w:val="22"/>
    </w:rPr>
  </w:style>
  <w:style w:type="character" w:customStyle="1" w:styleId="aff1">
    <w:name w:val="Верхний колонтитул Знак"/>
    <w:link w:val="aff0"/>
    <w:uiPriority w:val="99"/>
    <w:rsid w:val="000348C7"/>
    <w:rPr>
      <w:color w:val="000000"/>
      <w:sz w:val="22"/>
      <w:szCs w:val="22"/>
    </w:rPr>
  </w:style>
  <w:style w:type="character" w:customStyle="1" w:styleId="af1">
    <w:name w:val="Нижний колонтитул Знак"/>
    <w:link w:val="af0"/>
    <w:uiPriority w:val="99"/>
    <w:rsid w:val="000348C7"/>
    <w:rPr>
      <w:rFonts w:cs="Arial"/>
      <w:color w:val="000000"/>
      <w:sz w:val="22"/>
      <w:szCs w:val="22"/>
    </w:rPr>
  </w:style>
  <w:style w:type="character" w:customStyle="1" w:styleId="afb">
    <w:name w:val="Основной текст Знак"/>
    <w:link w:val="afa"/>
    <w:uiPriority w:val="99"/>
    <w:rsid w:val="000348C7"/>
    <w:rPr>
      <w:rFonts w:cs="Arial"/>
      <w:color w:val="000000"/>
      <w:sz w:val="22"/>
      <w:szCs w:val="22"/>
    </w:rPr>
  </w:style>
  <w:style w:type="character" w:customStyle="1" w:styleId="afe">
    <w:name w:val="Основной текст с отступом Знак"/>
    <w:link w:val="afd"/>
    <w:uiPriority w:val="99"/>
    <w:rsid w:val="000348C7"/>
    <w:rPr>
      <w:rFonts w:cs="Arial"/>
      <w:color w:val="000000"/>
      <w:sz w:val="22"/>
      <w:szCs w:val="22"/>
    </w:rPr>
  </w:style>
  <w:style w:type="paragraph" w:styleId="33">
    <w:name w:val="Body Text 3"/>
    <w:basedOn w:val="a"/>
    <w:link w:val="34"/>
    <w:uiPriority w:val="99"/>
    <w:unhideWhenUsed/>
    <w:rsid w:val="000348C7"/>
    <w:pPr>
      <w:widowControl/>
      <w:jc w:val="center"/>
    </w:pPr>
    <w:rPr>
      <w:rFonts w:cs="Times New Roman"/>
      <w:b/>
      <w:bCs/>
      <w:color w:val="auto"/>
      <w:sz w:val="21"/>
      <w:szCs w:val="21"/>
    </w:rPr>
  </w:style>
  <w:style w:type="character" w:customStyle="1" w:styleId="34">
    <w:name w:val="Основной текст 3 Знак"/>
    <w:link w:val="33"/>
    <w:uiPriority w:val="99"/>
    <w:rsid w:val="000348C7"/>
    <w:rPr>
      <w:b/>
      <w:bCs/>
      <w:sz w:val="21"/>
      <w:szCs w:val="21"/>
    </w:rPr>
  </w:style>
  <w:style w:type="paragraph" w:styleId="25">
    <w:name w:val="Body Text Indent 2"/>
    <w:basedOn w:val="a"/>
    <w:link w:val="26"/>
    <w:uiPriority w:val="99"/>
    <w:unhideWhenUsed/>
    <w:rsid w:val="000348C7"/>
    <w:pPr>
      <w:spacing w:after="120" w:line="480" w:lineRule="auto"/>
      <w:ind w:left="283"/>
    </w:pPr>
    <w:rPr>
      <w:rFonts w:cs="Times New Roman"/>
      <w:color w:val="auto"/>
      <w:sz w:val="18"/>
      <w:szCs w:val="18"/>
    </w:rPr>
  </w:style>
  <w:style w:type="character" w:customStyle="1" w:styleId="26">
    <w:name w:val="Основной текст с отступом 2 Знак"/>
    <w:link w:val="25"/>
    <w:uiPriority w:val="99"/>
    <w:rsid w:val="000348C7"/>
    <w:rPr>
      <w:sz w:val="18"/>
      <w:szCs w:val="18"/>
    </w:rPr>
  </w:style>
  <w:style w:type="character" w:customStyle="1" w:styleId="af9">
    <w:name w:val="Тема примечания Знак"/>
    <w:link w:val="af8"/>
    <w:uiPriority w:val="99"/>
    <w:semiHidden/>
    <w:rsid w:val="000348C7"/>
    <w:rPr>
      <w:rFonts w:cs="Arial"/>
      <w:b/>
      <w:bCs/>
      <w:color w:val="000000"/>
      <w:sz w:val="22"/>
      <w:szCs w:val="22"/>
    </w:rPr>
  </w:style>
  <w:style w:type="character" w:customStyle="1" w:styleId="af4">
    <w:name w:val="Текст выноски Знак"/>
    <w:link w:val="af3"/>
    <w:uiPriority w:val="99"/>
    <w:semiHidden/>
    <w:rsid w:val="000348C7"/>
    <w:rPr>
      <w:rFonts w:ascii="Tahoma" w:hAnsi="Tahoma" w:cs="Tahoma"/>
      <w:color w:val="000000"/>
      <w:sz w:val="16"/>
      <w:szCs w:val="16"/>
    </w:rPr>
  </w:style>
  <w:style w:type="character" w:customStyle="1" w:styleId="Skypepnhmark">
    <w:name w:val="Skype_pnh_mark"/>
    <w:uiPriority w:val="99"/>
    <w:rsid w:val="000348C7"/>
    <w:rPr>
      <w:vanish/>
    </w:rPr>
  </w:style>
  <w:style w:type="paragraph" w:styleId="affa">
    <w:name w:val="Subtitle"/>
    <w:basedOn w:val="a"/>
    <w:link w:val="affb"/>
    <w:uiPriority w:val="11"/>
    <w:qFormat/>
    <w:rsid w:val="000348C7"/>
    <w:pPr>
      <w:widowControl/>
      <w:jc w:val="center"/>
    </w:pPr>
    <w:rPr>
      <w:rFonts w:cs="Times New Roman"/>
      <w:b/>
      <w:color w:val="auto"/>
      <w:sz w:val="20"/>
      <w:szCs w:val="20"/>
    </w:rPr>
  </w:style>
  <w:style w:type="character" w:customStyle="1" w:styleId="affb">
    <w:name w:val="Подзаголовок Знак"/>
    <w:link w:val="affa"/>
    <w:uiPriority w:val="99"/>
    <w:rsid w:val="000348C7"/>
    <w:rPr>
      <w:b/>
    </w:rPr>
  </w:style>
  <w:style w:type="paragraph" w:styleId="affc">
    <w:name w:val="Plain Text"/>
    <w:basedOn w:val="a"/>
    <w:link w:val="affd"/>
    <w:uiPriority w:val="99"/>
    <w:rsid w:val="000348C7"/>
    <w:pPr>
      <w:widowControl/>
    </w:pPr>
    <w:rPr>
      <w:rFonts w:ascii="Courier New" w:hAnsi="Courier New" w:cs="Times New Roman"/>
      <w:color w:val="auto"/>
      <w:sz w:val="20"/>
      <w:szCs w:val="20"/>
    </w:rPr>
  </w:style>
  <w:style w:type="character" w:customStyle="1" w:styleId="affd">
    <w:name w:val="Текст Знак"/>
    <w:link w:val="affc"/>
    <w:uiPriority w:val="99"/>
    <w:rsid w:val="000348C7"/>
    <w:rPr>
      <w:rFonts w:ascii="Courier New" w:hAnsi="Courier New"/>
    </w:rPr>
  </w:style>
  <w:style w:type="character" w:customStyle="1" w:styleId="27">
    <w:name w:val="Основной текст (2)_"/>
    <w:link w:val="28"/>
    <w:uiPriority w:val="99"/>
    <w:rsid w:val="000348C7"/>
    <w:rPr>
      <w:b/>
      <w:bCs/>
      <w:i/>
      <w:iCs/>
      <w:shd w:val="clear" w:color="auto" w:fill="FFFFFF"/>
    </w:rPr>
  </w:style>
  <w:style w:type="character" w:customStyle="1" w:styleId="211pt">
    <w:name w:val="Основной текст (2) + 11 pt;Не полужирный;Не курсив"/>
    <w:uiPriority w:val="99"/>
    <w:rsid w:val="000348C7"/>
    <w:rPr>
      <w:rFonts w:ascii="Times New Roman" w:eastAsia="Times New Roman" w:hAnsi="Times New Roman" w:cs="Times New Roman"/>
      <w:b/>
      <w:bCs/>
      <w:i/>
      <w:iCs/>
      <w:smallCaps w:val="0"/>
      <w:color w:val="000000"/>
      <w:spacing w:val="0"/>
      <w:w w:val="100"/>
      <w:position w:val="0"/>
      <w:sz w:val="22"/>
      <w:szCs w:val="22"/>
      <w:u w:val="none"/>
      <w:lang w:val="ru-RU" w:eastAsia="ru-RU" w:bidi="ru-RU"/>
    </w:rPr>
  </w:style>
  <w:style w:type="paragraph" w:customStyle="1" w:styleId="28">
    <w:name w:val="Основной текст (2)"/>
    <w:basedOn w:val="a"/>
    <w:link w:val="27"/>
    <w:uiPriority w:val="99"/>
    <w:rsid w:val="000348C7"/>
    <w:pPr>
      <w:shd w:val="clear" w:color="auto" w:fill="FFFFFF"/>
      <w:spacing w:before="600" w:line="326" w:lineRule="exact"/>
      <w:ind w:hanging="200"/>
    </w:pPr>
    <w:rPr>
      <w:rFonts w:cs="Times New Roman"/>
      <w:b/>
      <w:bCs/>
      <w:i/>
      <w:iCs/>
      <w:color w:val="auto"/>
      <w:sz w:val="20"/>
      <w:szCs w:val="20"/>
    </w:rPr>
  </w:style>
  <w:style w:type="character" w:customStyle="1" w:styleId="Blk">
    <w:name w:val="Blk"/>
    <w:uiPriority w:val="99"/>
    <w:rsid w:val="000348C7"/>
  </w:style>
  <w:style w:type="paragraph" w:customStyle="1" w:styleId="Copyright-info">
    <w:name w:val="Copyright-info"/>
    <w:basedOn w:val="a"/>
    <w:uiPriority w:val="99"/>
    <w:rsid w:val="000348C7"/>
    <w:pPr>
      <w:widowControl/>
      <w:spacing w:before="100" w:after="100"/>
    </w:pPr>
    <w:rPr>
      <w:rFonts w:cs="Times New Roman"/>
      <w:color w:val="auto"/>
      <w:sz w:val="24"/>
      <w:szCs w:val="24"/>
    </w:rPr>
  </w:style>
  <w:style w:type="paragraph" w:customStyle="1" w:styleId="210">
    <w:name w:val="Основной текст с отступом 21"/>
    <w:basedOn w:val="a"/>
    <w:uiPriority w:val="99"/>
    <w:rsid w:val="000348C7"/>
    <w:pPr>
      <w:widowControl/>
      <w:spacing w:after="120" w:line="480" w:lineRule="auto"/>
      <w:ind w:left="283"/>
    </w:pPr>
    <w:rPr>
      <w:rFonts w:cs="Times New Roman"/>
      <w:color w:val="auto"/>
      <w:sz w:val="20"/>
      <w:szCs w:val="20"/>
    </w:rPr>
  </w:style>
  <w:style w:type="character" w:customStyle="1" w:styleId="ConsPlusNormal0">
    <w:name w:val="ConsPlusNormal Знак"/>
    <w:link w:val="ConsPlusNormal"/>
    <w:uiPriority w:val="99"/>
    <w:rsid w:val="000348C7"/>
    <w:rPr>
      <w:rFonts w:ascii="Arial" w:hAnsi="Arial" w:cs="Arial"/>
      <w:lang w:val="ru-RU" w:eastAsia="ru-RU" w:bidi="ar-SA"/>
    </w:rPr>
  </w:style>
  <w:style w:type="paragraph" w:styleId="affe">
    <w:name w:val="Revision"/>
    <w:hidden/>
    <w:uiPriority w:val="99"/>
    <w:semiHidden/>
    <w:rsid w:val="000348C7"/>
    <w:rPr>
      <w:rFonts w:cs="Arial"/>
      <w:color w:val="000000"/>
      <w:sz w:val="22"/>
      <w:szCs w:val="22"/>
    </w:rPr>
  </w:style>
  <w:style w:type="paragraph" w:customStyle="1" w:styleId="Normal1">
    <w:name w:val="Normal1"/>
    <w:uiPriority w:val="99"/>
    <w:rsid w:val="000348C7"/>
    <w:pPr>
      <w:widowControl w:val="0"/>
      <w:spacing w:line="300" w:lineRule="auto"/>
      <w:ind w:firstLine="720"/>
    </w:pPr>
    <w:rPr>
      <w:sz w:val="22"/>
      <w:szCs w:val="22"/>
    </w:rPr>
  </w:style>
  <w:style w:type="character" w:customStyle="1" w:styleId="Fontstyle01">
    <w:name w:val="Fontstyle01"/>
    <w:uiPriority w:val="99"/>
    <w:rsid w:val="000348C7"/>
    <w:rPr>
      <w:rFonts w:ascii="TimesNewRomanPSMT" w:hAnsi="TimesNewRomanPSMT" w:hint="default"/>
      <w:b w:val="0"/>
      <w:bCs w:val="0"/>
      <w:i w:val="0"/>
      <w:iCs w:val="0"/>
      <w:color w:val="000000"/>
      <w:sz w:val="24"/>
      <w:szCs w:val="24"/>
    </w:rPr>
  </w:style>
  <w:style w:type="paragraph" w:styleId="afff">
    <w:name w:val="footnote text"/>
    <w:basedOn w:val="a"/>
    <w:link w:val="afff0"/>
    <w:uiPriority w:val="99"/>
    <w:rsid w:val="000348C7"/>
    <w:rPr>
      <w:rFonts w:cs="Times New Roman"/>
      <w:sz w:val="20"/>
      <w:szCs w:val="20"/>
    </w:rPr>
  </w:style>
  <w:style w:type="character" w:customStyle="1" w:styleId="afff0">
    <w:name w:val="Текст сноски Знак"/>
    <w:link w:val="afff"/>
    <w:uiPriority w:val="99"/>
    <w:rsid w:val="000348C7"/>
    <w:rPr>
      <w:rFonts w:cs="Arial"/>
      <w:color w:val="000000"/>
    </w:rPr>
  </w:style>
  <w:style w:type="character" w:styleId="afff1">
    <w:name w:val="footnote reference"/>
    <w:uiPriority w:val="99"/>
    <w:rsid w:val="000348C7"/>
    <w:rPr>
      <w:vertAlign w:val="superscript"/>
    </w:rPr>
  </w:style>
  <w:style w:type="character" w:customStyle="1" w:styleId="aff3">
    <w:name w:val="Без интервала Знак"/>
    <w:link w:val="aff2"/>
    <w:uiPriority w:val="1"/>
    <w:rsid w:val="000348C7"/>
    <w:rPr>
      <w:rFonts w:ascii="Calibri" w:eastAsia="Calibri" w:hAnsi="Calibri"/>
      <w:sz w:val="22"/>
      <w:szCs w:val="22"/>
      <w:lang w:eastAsia="en-US" w:bidi="ar-SA"/>
    </w:rPr>
  </w:style>
  <w:style w:type="character" w:customStyle="1" w:styleId="12">
    <w:name w:val="Неразрешенное упоминание1"/>
    <w:basedOn w:val="a0"/>
    <w:uiPriority w:val="99"/>
    <w:semiHidden/>
    <w:unhideWhenUsed/>
    <w:rsid w:val="000348C7"/>
    <w:rPr>
      <w:color w:val="605E5C"/>
      <w:shd w:val="clear" w:color="auto" w:fill="E1DFDD"/>
    </w:rPr>
  </w:style>
  <w:style w:type="character" w:customStyle="1" w:styleId="29">
    <w:name w:val="Неразрешенное упоминание2"/>
    <w:basedOn w:val="a0"/>
    <w:uiPriority w:val="99"/>
    <w:semiHidden/>
    <w:unhideWhenUsed/>
    <w:rsid w:val="000348C7"/>
    <w:rPr>
      <w:color w:val="605E5C"/>
      <w:shd w:val="clear" w:color="auto" w:fill="E1DFDD"/>
    </w:rPr>
  </w:style>
  <w:style w:type="paragraph" w:customStyle="1" w:styleId="p1">
    <w:name w:val="p1"/>
    <w:basedOn w:val="a"/>
    <w:rsid w:val="002B6159"/>
    <w:pPr>
      <w:widowControl/>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244143895">
      <w:bodyDiv w:val="1"/>
      <w:marLeft w:val="0"/>
      <w:marRight w:val="0"/>
      <w:marTop w:val="0"/>
      <w:marBottom w:val="0"/>
      <w:divBdr>
        <w:top w:val="none" w:sz="0" w:space="0" w:color="auto"/>
        <w:left w:val="none" w:sz="0" w:space="0" w:color="auto"/>
        <w:bottom w:val="none" w:sz="0" w:space="0" w:color="auto"/>
        <w:right w:val="none" w:sz="0" w:space="0" w:color="auto"/>
      </w:divBdr>
    </w:div>
    <w:div w:id="316886022">
      <w:bodyDiv w:val="1"/>
      <w:marLeft w:val="0"/>
      <w:marRight w:val="0"/>
      <w:marTop w:val="0"/>
      <w:marBottom w:val="0"/>
      <w:divBdr>
        <w:top w:val="none" w:sz="0" w:space="0" w:color="auto"/>
        <w:left w:val="none" w:sz="0" w:space="0" w:color="auto"/>
        <w:bottom w:val="none" w:sz="0" w:space="0" w:color="auto"/>
        <w:right w:val="none" w:sz="0" w:space="0" w:color="auto"/>
      </w:divBdr>
      <w:divsChild>
        <w:div w:id="89350561">
          <w:marLeft w:val="0"/>
          <w:marRight w:val="0"/>
          <w:marTop w:val="0"/>
          <w:marBottom w:val="0"/>
          <w:divBdr>
            <w:top w:val="none" w:sz="0" w:space="0" w:color="auto"/>
            <w:left w:val="none" w:sz="0" w:space="0" w:color="auto"/>
            <w:bottom w:val="none" w:sz="0" w:space="0" w:color="auto"/>
            <w:right w:val="none" w:sz="0" w:space="0" w:color="auto"/>
          </w:divBdr>
          <w:divsChild>
            <w:div w:id="711349638">
              <w:marLeft w:val="0"/>
              <w:marRight w:val="0"/>
              <w:marTop w:val="0"/>
              <w:marBottom w:val="0"/>
              <w:divBdr>
                <w:top w:val="none" w:sz="0" w:space="0" w:color="auto"/>
                <w:left w:val="none" w:sz="0" w:space="0" w:color="auto"/>
                <w:bottom w:val="none" w:sz="0" w:space="0" w:color="auto"/>
                <w:right w:val="none" w:sz="0" w:space="0" w:color="auto"/>
              </w:divBdr>
            </w:div>
            <w:div w:id="70127974">
              <w:marLeft w:val="0"/>
              <w:marRight w:val="0"/>
              <w:marTop w:val="0"/>
              <w:marBottom w:val="0"/>
              <w:divBdr>
                <w:top w:val="none" w:sz="0" w:space="0" w:color="auto"/>
                <w:left w:val="none" w:sz="0" w:space="0" w:color="auto"/>
                <w:bottom w:val="none" w:sz="0" w:space="0" w:color="auto"/>
                <w:right w:val="none" w:sz="0" w:space="0" w:color="auto"/>
              </w:divBdr>
              <w:divsChild>
                <w:div w:id="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2032546">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817867390">
      <w:bodyDiv w:val="1"/>
      <w:marLeft w:val="0"/>
      <w:marRight w:val="0"/>
      <w:marTop w:val="0"/>
      <w:marBottom w:val="0"/>
      <w:divBdr>
        <w:top w:val="none" w:sz="0" w:space="0" w:color="auto"/>
        <w:left w:val="none" w:sz="0" w:space="0" w:color="auto"/>
        <w:bottom w:val="none" w:sz="0" w:space="0" w:color="auto"/>
        <w:right w:val="none" w:sz="0" w:space="0" w:color="auto"/>
      </w:divBdr>
      <w:divsChild>
        <w:div w:id="1288975009">
          <w:marLeft w:val="0"/>
          <w:marRight w:val="0"/>
          <w:marTop w:val="0"/>
          <w:marBottom w:val="0"/>
          <w:divBdr>
            <w:top w:val="none" w:sz="0" w:space="0" w:color="auto"/>
            <w:left w:val="none" w:sz="0" w:space="0" w:color="auto"/>
            <w:bottom w:val="none" w:sz="0" w:space="0" w:color="auto"/>
            <w:right w:val="none" w:sz="0" w:space="0" w:color="auto"/>
          </w:divBdr>
        </w:div>
      </w:divsChild>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consultantplus://offline/ref=04B49467761DF85514B7BA1B7503198932F5ECF241563D141E91B29155s0AD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CD2E-70B5-456D-AFC4-B266578E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11052</Words>
  <Characters>62999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73904</CharactersWithSpaces>
  <SharedDoc>false</SharedDoc>
  <HLinks>
    <vt:vector size="42" baseType="variant">
      <vt:variant>
        <vt:i4>983052</vt:i4>
      </vt:variant>
      <vt:variant>
        <vt:i4>9</vt:i4>
      </vt:variant>
      <vt:variant>
        <vt:i4>0</vt:i4>
      </vt:variant>
      <vt:variant>
        <vt:i4>5</vt:i4>
      </vt:variant>
      <vt:variant>
        <vt:lpwstr>consultantplus://offline/ref=04B49467761DF85514B7BA1B7503198932F5ECF241563D141E91B29155s0ADL</vt:lpwstr>
      </vt:variant>
      <vt:variant>
        <vt:lpwstr/>
      </vt:variant>
      <vt:variant>
        <vt:i4>262205</vt:i4>
      </vt:variant>
      <vt:variant>
        <vt:i4>6</vt:i4>
      </vt:variant>
      <vt:variant>
        <vt:i4>0</vt:i4>
      </vt:variant>
      <vt:variant>
        <vt:i4>5</vt:i4>
      </vt:variant>
      <vt:variant>
        <vt:lpwstr>http://www.consultant.ru/document/cons_doc_LAW_51038/</vt:lpwstr>
      </vt:variant>
      <vt:variant>
        <vt:lpwstr/>
      </vt:variant>
      <vt:variant>
        <vt:i4>2359401</vt:i4>
      </vt:variant>
      <vt:variant>
        <vt:i4>12</vt:i4>
      </vt:variant>
      <vt:variant>
        <vt:i4>0</vt:i4>
      </vt:variant>
      <vt:variant>
        <vt:i4>5</vt:i4>
      </vt:variant>
      <vt:variant>
        <vt:lpwstr>consultantplus://offline/ref=00BF38899B29C03EFF80D40AC89FF1B2E63C809BD70ED9676726E6DBD2827C9B6330990318043867329E364A67C2CBD86C543A0B73F0556C50iDI</vt:lpwstr>
      </vt:variant>
      <vt:variant>
        <vt:lpwstr/>
      </vt:variant>
      <vt:variant>
        <vt:i4>2359402</vt:i4>
      </vt:variant>
      <vt:variant>
        <vt:i4>9</vt:i4>
      </vt:variant>
      <vt:variant>
        <vt:i4>0</vt:i4>
      </vt:variant>
      <vt:variant>
        <vt:i4>5</vt:i4>
      </vt:variant>
      <vt:variant>
        <vt:lpwstr>consultantplus://offline/ref=00BF38899B29C03EFF80D40AC89FF1B2E63C809BD70ED9676726E6DBD2827C9B6330990318043861379E364A67C2CBD86C543A0B73F0556C50iDI</vt:lpwstr>
      </vt:variant>
      <vt:variant>
        <vt:lpwstr/>
      </vt:variant>
      <vt:variant>
        <vt:i4>7798832</vt:i4>
      </vt:variant>
      <vt:variant>
        <vt:i4>6</vt:i4>
      </vt:variant>
      <vt:variant>
        <vt:i4>0</vt:i4>
      </vt:variant>
      <vt:variant>
        <vt:i4>5</vt:i4>
      </vt:variant>
      <vt:variant>
        <vt:lpwstr>consultantplus://offline/ref=00BF38899B29C03EFF80D40AC89FF1B2E63C809BD70ED9676726E6DBD2827C9B633099061A0F6A3175C06F192489C6DB75483A0856iCI</vt:lpwstr>
      </vt:variant>
      <vt:variant>
        <vt:lpwstr/>
      </vt:variant>
      <vt:variant>
        <vt:i4>2359400</vt:i4>
      </vt:variant>
      <vt:variant>
        <vt:i4>3</vt:i4>
      </vt:variant>
      <vt:variant>
        <vt:i4>0</vt:i4>
      </vt:variant>
      <vt:variant>
        <vt:i4>5</vt:i4>
      </vt:variant>
      <vt:variant>
        <vt:lpwstr>consultantplus://offline/ref=00BF38899B29C03EFF80D40AC89FF1B2E63C809BD70ED9676726E6DBD2827C9B6330990318043860349E364A67C2CBD86C543A0B73F0556C50iDI</vt:lpwstr>
      </vt:variant>
      <vt:variant>
        <vt:lpwstr/>
      </vt:variant>
      <vt:variant>
        <vt:i4>4063342</vt:i4>
      </vt:variant>
      <vt:variant>
        <vt:i4>0</vt:i4>
      </vt:variant>
      <vt:variant>
        <vt:i4>0</vt:i4>
      </vt:variant>
      <vt:variant>
        <vt:i4>5</vt:i4>
      </vt:variant>
      <vt:variant>
        <vt:lpwstr>consultantplus://offline/ref=451CC1EEB4487A43436C5703097B9EBD34135524968C043F57D57A503323EBA7EF4D35AFD9BD3567B1BBA6D50A457A4352F300546E0E1C31x4GAI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Artem_Viktorovich</cp:lastModifiedBy>
  <cp:revision>3</cp:revision>
  <dcterms:created xsi:type="dcterms:W3CDTF">2026-01-13T12:15:00Z</dcterms:created>
  <dcterms:modified xsi:type="dcterms:W3CDTF">2026-01-13T12:42:00Z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agrm_no">
    <vt:lpwstr>ЖД/5-281-Ф</vt:lpwstr>
  </property>
  <property fmtid="{D5CDD505-2E9C-101B-9397-08002B2CF9AE}" pid="3" name="shareagrm_date">
    <vt:lpwstr>11 марта 2016 г.</vt:lpwstr>
  </property>
  <property fmtid="{D5CDD505-2E9C-101B-9397-08002B2CF9AE}" pid="4" name="shareagrm_signer">
    <vt:lpwstr>Трифоновой Елены Игоревны</vt:lpwstr>
  </property>
  <property fmtid="{D5CDD505-2E9C-101B-9397-08002B2CF9AE}" pid="5" name="shareagrm_signer_right">
    <vt:lpwstr>действующей на основании Приказа №09 от "01" августа 2012 года, Доверенности №006 от "03" июля 2015 года</vt:lpwstr>
  </property>
  <property fmtid="{D5CDD505-2E9C-101B-9397-08002B2CF9AE}" pid="6" name="client_national">
    <vt:lpwstr>Гражданка</vt:lpwstr>
  </property>
  <property fmtid="{D5CDD505-2E9C-101B-9397-08002B2CF9AE}" pid="7" name="client_name">
    <vt:lpwstr>Павленко Дарья Александровна</vt:lpwstr>
  </property>
  <property fmtid="{D5CDD505-2E9C-101B-9397-08002B2CF9AE}" pid="8" name="client_birthdate_short">
    <vt:lpwstr>02.02.1987</vt:lpwstr>
  </property>
  <property fmtid="{D5CDD505-2E9C-101B-9397-08002B2CF9AE}" pid="9" name="client_birthplace">
    <vt:lpwstr>Республика Беларусь, г. Минск</vt:lpwstr>
  </property>
  <property fmtid="{D5CDD505-2E9C-101B-9397-08002B2CF9AE}" pid="10" name="client_gender">
    <vt:lpwstr>женский</vt:lpwstr>
  </property>
  <property fmtid="{D5CDD505-2E9C-101B-9397-08002B2CF9AE}" pid="11" name="client_doc_no">
    <vt:lpwstr>МР 3356344</vt:lpwstr>
  </property>
  <property fmtid="{D5CDD505-2E9C-101B-9397-08002B2CF9AE}" pid="12" name="client_doc_issuer">
    <vt:lpwstr>Первомайское РУВД г. Минск</vt:lpwstr>
  </property>
  <property fmtid="{D5CDD505-2E9C-101B-9397-08002B2CF9AE}" pid="13" name="client_doc_date">
    <vt:lpwstr>15 августа 2013 г.</vt:lpwstr>
  </property>
  <property fmtid="{D5CDD505-2E9C-101B-9397-08002B2CF9AE}" pid="14" name="client_doc_other">
    <vt:lpwstr/>
  </property>
  <property fmtid="{D5CDD505-2E9C-101B-9397-08002B2CF9AE}" pid="15" name="client_register">
    <vt:lpwstr>зарегистрированная</vt:lpwstr>
  </property>
  <property fmtid="{D5CDD505-2E9C-101B-9397-08002B2CF9AE}" pid="16" name="client_adress">
    <vt:lpwstr>Республика Беларусь, г. Минск, ул. Гуртьева, дом 22, кв. 80</vt:lpwstr>
  </property>
  <property fmtid="{D5CDD505-2E9C-101B-9397-08002B2CF9AE}" pid="17" name="apart_param">
    <vt:lpwstr/>
  </property>
  <property fmtid="{D5CDD505-2E9C-101B-9397-08002B2CF9AE}" pid="18" name="client_naming">
    <vt:lpwstr>именуемая</vt:lpwstr>
  </property>
  <property fmtid="{D5CDD505-2E9C-101B-9397-08002B2CF9AE}" pid="19" name="section">
    <vt:lpwstr>4</vt:lpwstr>
  </property>
  <property fmtid="{D5CDD505-2E9C-101B-9397-08002B2CF9AE}" pid="20" name="floor">
    <vt:lpwstr>15</vt:lpwstr>
  </property>
  <property fmtid="{D5CDD505-2E9C-101B-9397-08002B2CF9AE}" pid="21" name="num_on_floor">
    <vt:lpwstr>4</vt:lpwstr>
  </property>
  <property fmtid="{D5CDD505-2E9C-101B-9397-08002B2CF9AE}" pid="22" name="number">
    <vt:lpwstr>312</vt:lpwstr>
  </property>
  <property fmtid="{D5CDD505-2E9C-101B-9397-08002B2CF9AE}" pid="23" name="rooms">
    <vt:lpwstr>2</vt:lpwstr>
  </property>
  <property fmtid="{D5CDD505-2E9C-101B-9397-08002B2CF9AE}" pid="24" name="rooms_text">
    <vt:lpwstr>две</vt:lpwstr>
  </property>
  <property fmtid="{D5CDD505-2E9C-101B-9397-08002B2CF9AE}" pid="25" name="empty">
    <vt:lpwstr/>
  </property>
  <property fmtid="{D5CDD505-2E9C-101B-9397-08002B2CF9AE}" pid="26" name="square">
    <vt:lpwstr>71,44</vt:lpwstr>
  </property>
  <property fmtid="{D5CDD505-2E9C-101B-9397-08002B2CF9AE}" pid="27" name="shareagrm_regstart_date">
    <vt:lpwstr>11 апреля 2016 г.</vt:lpwstr>
  </property>
  <property fmtid="{D5CDD505-2E9C-101B-9397-08002B2CF9AE}" pid="28" name="shareagrm_regend_date">
    <vt:lpwstr>11 мая 2016 г.</vt:lpwstr>
  </property>
  <property fmtid="{D5CDD505-2E9C-101B-9397-08002B2CF9AE}" pid="29" name="shareagrm_amount_int">
    <vt:lpwstr>3 926 203</vt:lpwstr>
  </property>
  <property fmtid="{D5CDD505-2E9C-101B-9397-08002B2CF9AE}" pid="30" name="shareagrm_amount_mod">
    <vt:lpwstr>81</vt:lpwstr>
  </property>
  <property fmtid="{D5CDD505-2E9C-101B-9397-08002B2CF9AE}" pid="31" name="shareagrm_amount_text">
    <vt:lpwstr>(Три миллиона девятьсот двадцать шесть тысяч двести три рубля 81 копейка)</vt:lpwstr>
  </property>
  <property fmtid="{D5CDD505-2E9C-101B-9397-08002B2CF9AE}" pid="32" name="shareagrm_price_int">
    <vt:lpwstr>54 958</vt:lpwstr>
  </property>
  <property fmtid="{D5CDD505-2E9C-101B-9397-08002B2CF9AE}" pid="33" name="shareagrm_price_mod">
    <vt:lpwstr>06</vt:lpwstr>
  </property>
  <property fmtid="{D5CDD505-2E9C-101B-9397-08002B2CF9AE}" pid="34" name="shareagrm_price_text">
    <vt:lpwstr>(Пятьдесят четыре тысячи девятьсот пятьдесят восемь рублей 06 копеек)</vt:lpwstr>
  </property>
  <property fmtid="{D5CDD505-2E9C-101B-9397-08002B2CF9AE}" pid="35" name="shareagrm_bank_account">
    <vt:lpwstr>40702810700000004150</vt:lpwstr>
  </property>
  <property fmtid="{D5CDD505-2E9C-101B-9397-08002B2CF9AE}" pid="36" name="shareagrm_bank">
    <vt:lpwstr>Филиале АО «ГЕНБАНК»  в г. Москва</vt:lpwstr>
  </property>
  <property fmtid="{D5CDD505-2E9C-101B-9397-08002B2CF9AE}" pid="37" name="shareagrm_bank_bik">
    <vt:lpwstr>БИК 044525656</vt:lpwstr>
  </property>
  <property fmtid="{D5CDD505-2E9C-101B-9397-08002B2CF9AE}" pid="38" name="shareagrm_bank_corr">
    <vt:lpwstr>к/счет 30101810845250000656</vt:lpwstr>
  </property>
  <property fmtid="{D5CDD505-2E9C-101B-9397-08002B2CF9AE}" pid="39" name="shareagrm_signer_short">
    <vt:lpwstr>Трифонова Е.И.</vt:lpwstr>
  </property>
  <property fmtid="{D5CDD505-2E9C-101B-9397-08002B2CF9AE}" pid="40" name="fill_date">
    <vt:lpwstr>03.03.2016 08:35:35 г.</vt:lpwstr>
  </property>
  <property fmtid="{D5CDD505-2E9C-101B-9397-08002B2CF9AE}" pid="41" name="fill_user">
    <vt:lpwstr>Таравкова Светлана Александровна</vt:lpwstr>
  </property>
  <property fmtid="{D5CDD505-2E9C-101B-9397-08002B2CF9AE}" pid="42" name="shareagrm_signer_right_genetive">
    <vt:lpwstr>действующая на основании Приказа №09 от "01" августа 2012 года, Доверенности №006 от "03" июля 2015 года</vt:lpwstr>
  </property>
  <property fmtid="{D5CDD505-2E9C-101B-9397-08002B2CF9AE}" pid="43" name="resagrm_no">
    <vt:lpwstr>941</vt:lpwstr>
  </property>
  <property fmtid="{D5CDD505-2E9C-101B-9397-08002B2CF9AE}" pid="44" name="resagrm_date">
    <vt:lpwstr>22 февраля 2016 г.</vt:lpwstr>
  </property>
  <property fmtid="{D5CDD505-2E9C-101B-9397-08002B2CF9AE}" pid="45" name="resagrm_signer">
    <vt:lpwstr>Варибруса Ивана Владимировича</vt:lpwstr>
  </property>
  <property fmtid="{D5CDD505-2E9C-101B-9397-08002B2CF9AE}" pid="46" name="resagrm_signer_right">
    <vt:lpwstr>действующего на основании Доверенности от "25" июня 2015 года</vt:lpwstr>
  </property>
  <property fmtid="{D5CDD505-2E9C-101B-9397-08002B2CF9AE}" pid="47" name="reservation_end">
    <vt:lpwstr>10 марта 2016 г.</vt:lpwstr>
  </property>
  <property fmtid="{D5CDD505-2E9C-101B-9397-08002B2CF9AE}" pid="48" name="client_phone">
    <vt:lpwstr>0-000-000-00-00</vt:lpwstr>
  </property>
  <property fmtid="{D5CDD505-2E9C-101B-9397-08002B2CF9AE}" pid="49" name="client_birthdate">
    <vt:lpwstr>02 февраля 1987 г.</vt:lpwstr>
  </property>
  <property fmtid="{D5CDD505-2E9C-101B-9397-08002B2CF9AE}" pid="50" name="resagrm_signer_short">
    <vt:lpwstr>Варибрус И.В.</vt:lpwstr>
  </property>
  <property fmtid="{D5CDD505-2E9C-101B-9397-08002B2CF9AE}" pid="51" name="rooms_text_long">
    <vt:lpwstr>двухкомнатную</vt:lpwstr>
  </property>
  <property fmtid="{D5CDD505-2E9C-101B-9397-08002B2CF9AE}" pid="52" name="rooms_text_long2">
    <vt:lpwstr>Двухкомнатная</vt:lpwstr>
  </property>
  <property fmtid="{D5CDD505-2E9C-101B-9397-08002B2CF9AE}" pid="53" name="resagrm_comment">
    <vt:lpwstr>.</vt:lpwstr>
  </property>
  <property fmtid="{D5CDD505-2E9C-101B-9397-08002B2CF9AE}" pid="54" name="shareagrm_amount">
    <vt:lpwstr>3 926 203,81</vt:lpwstr>
  </property>
  <property fmtid="{D5CDD505-2E9C-101B-9397-08002B2CF9AE}" pid="55" name="shareagrm_amount_text1">
    <vt:lpwstr/>
  </property>
  <property fmtid="{D5CDD505-2E9C-101B-9397-08002B2CF9AE}" pid="56" name="regagrm_no">
    <vt:lpwstr/>
  </property>
  <property fmtid="{D5CDD505-2E9C-101B-9397-08002B2CF9AE}" pid="57" name="regagrm_date">
    <vt:lpwstr> г.</vt:lpwstr>
  </property>
  <property fmtid="{D5CDD505-2E9C-101B-9397-08002B2CF9AE}" pid="58" name="client_post_index">
    <vt:lpwstr/>
  </property>
  <property fmtid="{D5CDD505-2E9C-101B-9397-08002B2CF9AE}" pid="59" name="shareagrm_first_int">
    <vt:lpwstr>3 926 203</vt:lpwstr>
  </property>
  <property fmtid="{D5CDD505-2E9C-101B-9397-08002B2CF9AE}" pid="60" name="shareagrm_first_mod">
    <vt:lpwstr>81</vt:lpwstr>
  </property>
  <property fmtid="{D5CDD505-2E9C-101B-9397-08002B2CF9AE}" pid="61" name="shareagrm_first_text">
    <vt:lpwstr>(Три миллиона девятьсот двадцать шесть тысяч двести три рубля 81 копейка)</vt:lpwstr>
  </property>
  <property fmtid="{D5CDD505-2E9C-101B-9397-08002B2CF9AE}" pid="62" name="shareagrm_next_size02">
    <vt:lpwstr/>
  </property>
  <property fmtid="{D5CDD505-2E9C-101B-9397-08002B2CF9AE}" pid="63" name="shareagrm_next_int02">
    <vt:lpwstr/>
  </property>
  <property fmtid="{D5CDD505-2E9C-101B-9397-08002B2CF9AE}" pid="64" name="shareagrm_next_02">
    <vt:lpwstr/>
  </property>
  <property fmtid="{D5CDD505-2E9C-101B-9397-08002B2CF9AE}" pid="65" name="shareagrm_next_mod02">
    <vt:lpwstr/>
  </property>
  <property fmtid="{D5CDD505-2E9C-101B-9397-08002B2CF9AE}" pid="66" name="shareagrm_next_text02">
    <vt:lpwstr/>
  </property>
  <property fmtid="{D5CDD505-2E9C-101B-9397-08002B2CF9AE}" pid="67" name="shareagrm_next_client02">
    <vt:lpwstr/>
  </property>
  <property fmtid="{D5CDD505-2E9C-101B-9397-08002B2CF9AE}" pid="68" name="shareagrm_next_date02">
    <vt:lpwstr/>
  </property>
  <property fmtid="{D5CDD505-2E9C-101B-9397-08002B2CF9AE}" pid="69" name="shareagrm_next_comma02">
    <vt:lpwstr/>
  </property>
  <property fmtid="{D5CDD505-2E9C-101B-9397-08002B2CF9AE}" pid="70" name="shareagrm_next_size03">
    <vt:lpwstr/>
  </property>
  <property fmtid="{D5CDD505-2E9C-101B-9397-08002B2CF9AE}" pid="71" name="shareagrm_next_int03">
    <vt:lpwstr/>
  </property>
  <property fmtid="{D5CDD505-2E9C-101B-9397-08002B2CF9AE}" pid="72" name="shareagrm_next_03">
    <vt:lpwstr/>
  </property>
  <property fmtid="{D5CDD505-2E9C-101B-9397-08002B2CF9AE}" pid="73" name="shareagrm_next_mod03">
    <vt:lpwstr/>
  </property>
  <property fmtid="{D5CDD505-2E9C-101B-9397-08002B2CF9AE}" pid="74" name="shareagrm_next_text03">
    <vt:lpwstr/>
  </property>
  <property fmtid="{D5CDD505-2E9C-101B-9397-08002B2CF9AE}" pid="75" name="shareagrm_next_client03">
    <vt:lpwstr/>
  </property>
  <property fmtid="{D5CDD505-2E9C-101B-9397-08002B2CF9AE}" pid="76" name="shareagrm_next_date03">
    <vt:lpwstr/>
  </property>
  <property fmtid="{D5CDD505-2E9C-101B-9397-08002B2CF9AE}" pid="77" name="shareagrm_next_comma03">
    <vt:lpwstr/>
  </property>
  <property fmtid="{D5CDD505-2E9C-101B-9397-08002B2CF9AE}" pid="78" name="shareagrm_next_size04">
    <vt:lpwstr/>
  </property>
  <property fmtid="{D5CDD505-2E9C-101B-9397-08002B2CF9AE}" pid="79" name="shareagrm_next_int04">
    <vt:lpwstr/>
  </property>
  <property fmtid="{D5CDD505-2E9C-101B-9397-08002B2CF9AE}" pid="80" name="shareagrm_next_04">
    <vt:lpwstr/>
  </property>
  <property fmtid="{D5CDD505-2E9C-101B-9397-08002B2CF9AE}" pid="81" name="shareagrm_next_mod04">
    <vt:lpwstr/>
  </property>
  <property fmtid="{D5CDD505-2E9C-101B-9397-08002B2CF9AE}" pid="82" name="shareagrm_next_text04">
    <vt:lpwstr/>
  </property>
  <property fmtid="{D5CDD505-2E9C-101B-9397-08002B2CF9AE}" pid="83" name="shareagrm_next_client04">
    <vt:lpwstr/>
  </property>
  <property fmtid="{D5CDD505-2E9C-101B-9397-08002B2CF9AE}" pid="84" name="shareagrm_next_date04">
    <vt:lpwstr/>
  </property>
  <property fmtid="{D5CDD505-2E9C-101B-9397-08002B2CF9AE}" pid="85" name="shareagrm_next_comma04">
    <vt:lpwstr/>
  </property>
  <property fmtid="{D5CDD505-2E9C-101B-9397-08002B2CF9AE}" pid="86" name="shareagrm_next_size05">
    <vt:lpwstr/>
  </property>
  <property fmtid="{D5CDD505-2E9C-101B-9397-08002B2CF9AE}" pid="87" name="shareagrm_next_int05">
    <vt:lpwstr/>
  </property>
  <property fmtid="{D5CDD505-2E9C-101B-9397-08002B2CF9AE}" pid="88" name="shareagrm_next_05">
    <vt:lpwstr/>
  </property>
  <property fmtid="{D5CDD505-2E9C-101B-9397-08002B2CF9AE}" pid="89" name="shareagrm_next_mod05">
    <vt:lpwstr/>
  </property>
  <property fmtid="{D5CDD505-2E9C-101B-9397-08002B2CF9AE}" pid="90" name="shareagrm_next_text05">
    <vt:lpwstr/>
  </property>
  <property fmtid="{D5CDD505-2E9C-101B-9397-08002B2CF9AE}" pid="91" name="shareagrm_next_client05">
    <vt:lpwstr/>
  </property>
  <property fmtid="{D5CDD505-2E9C-101B-9397-08002B2CF9AE}" pid="92" name="shareagrm_next_date05">
    <vt:lpwstr/>
  </property>
  <property fmtid="{D5CDD505-2E9C-101B-9397-08002B2CF9AE}" pid="93" name="shareagrm_next_comma05">
    <vt:lpwstr/>
  </property>
  <property fmtid="{D5CDD505-2E9C-101B-9397-08002B2CF9AE}" pid="94" name="shareagrm_next_size06">
    <vt:lpwstr/>
  </property>
  <property fmtid="{D5CDD505-2E9C-101B-9397-08002B2CF9AE}" pid="95" name="shareagrm_next_int06">
    <vt:lpwstr/>
  </property>
  <property fmtid="{D5CDD505-2E9C-101B-9397-08002B2CF9AE}" pid="96" name="shareagrm_next_06">
    <vt:lpwstr/>
  </property>
  <property fmtid="{D5CDD505-2E9C-101B-9397-08002B2CF9AE}" pid="97" name="shareagrm_next_mod06">
    <vt:lpwstr/>
  </property>
  <property fmtid="{D5CDD505-2E9C-101B-9397-08002B2CF9AE}" pid="98" name="shareagrm_next_text06">
    <vt:lpwstr/>
  </property>
  <property fmtid="{D5CDD505-2E9C-101B-9397-08002B2CF9AE}" pid="99" name="shareagrm_next_client06">
    <vt:lpwstr/>
  </property>
  <property fmtid="{D5CDD505-2E9C-101B-9397-08002B2CF9AE}" pid="100" name="shareagrm_next_date06">
    <vt:lpwstr/>
  </property>
  <property fmtid="{D5CDD505-2E9C-101B-9397-08002B2CF9AE}" pid="101" name="shareagrm_next_comma06">
    <vt:lpwstr/>
  </property>
  <property fmtid="{D5CDD505-2E9C-101B-9397-08002B2CF9AE}" pid="102" name="shareagrm_next_size07">
    <vt:lpwstr/>
  </property>
  <property fmtid="{D5CDD505-2E9C-101B-9397-08002B2CF9AE}" pid="103" name="shareagrm_next_int07">
    <vt:lpwstr/>
  </property>
  <property fmtid="{D5CDD505-2E9C-101B-9397-08002B2CF9AE}" pid="104" name="shareagrm_next_07">
    <vt:lpwstr/>
  </property>
  <property fmtid="{D5CDD505-2E9C-101B-9397-08002B2CF9AE}" pid="105" name="shareagrm_next_mod07">
    <vt:lpwstr/>
  </property>
  <property fmtid="{D5CDD505-2E9C-101B-9397-08002B2CF9AE}" pid="106" name="shareagrm_next_text07">
    <vt:lpwstr/>
  </property>
  <property fmtid="{D5CDD505-2E9C-101B-9397-08002B2CF9AE}" pid="107" name="shareagrm_next_client07">
    <vt:lpwstr/>
  </property>
  <property fmtid="{D5CDD505-2E9C-101B-9397-08002B2CF9AE}" pid="108" name="shareagrm_next_date07">
    <vt:lpwstr/>
  </property>
  <property fmtid="{D5CDD505-2E9C-101B-9397-08002B2CF9AE}" pid="109" name="shareagrm_next_comma07">
    <vt:lpwstr/>
  </property>
  <property fmtid="{D5CDD505-2E9C-101B-9397-08002B2CF9AE}" pid="110" name="shareagrm_next_size08">
    <vt:lpwstr/>
  </property>
  <property fmtid="{D5CDD505-2E9C-101B-9397-08002B2CF9AE}" pid="111" name="shareagrm_next_int08">
    <vt:lpwstr/>
  </property>
  <property fmtid="{D5CDD505-2E9C-101B-9397-08002B2CF9AE}" pid="112" name="shareagrm_next_08">
    <vt:lpwstr/>
  </property>
  <property fmtid="{D5CDD505-2E9C-101B-9397-08002B2CF9AE}" pid="113" name="shareagrm_next_mod08">
    <vt:lpwstr/>
  </property>
  <property fmtid="{D5CDD505-2E9C-101B-9397-08002B2CF9AE}" pid="114" name="shareagrm_next_text08">
    <vt:lpwstr/>
  </property>
  <property fmtid="{D5CDD505-2E9C-101B-9397-08002B2CF9AE}" pid="115" name="shareagrm_next_client08">
    <vt:lpwstr/>
  </property>
  <property fmtid="{D5CDD505-2E9C-101B-9397-08002B2CF9AE}" pid="116" name="shareagrm_next_date08">
    <vt:lpwstr/>
  </property>
  <property fmtid="{D5CDD505-2E9C-101B-9397-08002B2CF9AE}" pid="117" name="shareagrm_next_comma08">
    <vt:lpwstr/>
  </property>
  <property fmtid="{D5CDD505-2E9C-101B-9397-08002B2CF9AE}" pid="118" name="shareagrm_next_size09">
    <vt:lpwstr/>
  </property>
  <property fmtid="{D5CDD505-2E9C-101B-9397-08002B2CF9AE}" pid="119" name="shareagrm_next_int09">
    <vt:lpwstr/>
  </property>
  <property fmtid="{D5CDD505-2E9C-101B-9397-08002B2CF9AE}" pid="120" name="shareagrm_next_09">
    <vt:lpwstr/>
  </property>
  <property fmtid="{D5CDD505-2E9C-101B-9397-08002B2CF9AE}" pid="121" name="shareagrm_next_mod09">
    <vt:lpwstr/>
  </property>
  <property fmtid="{D5CDD505-2E9C-101B-9397-08002B2CF9AE}" pid="122" name="shareagrm_next_text09">
    <vt:lpwstr/>
  </property>
  <property fmtid="{D5CDD505-2E9C-101B-9397-08002B2CF9AE}" pid="123" name="shareagrm_next_client09">
    <vt:lpwstr/>
  </property>
  <property fmtid="{D5CDD505-2E9C-101B-9397-08002B2CF9AE}" pid="124" name="shareagrm_next_date09">
    <vt:lpwstr/>
  </property>
  <property fmtid="{D5CDD505-2E9C-101B-9397-08002B2CF9AE}" pid="125" name="shareagrm_next_comma09">
    <vt:lpwstr/>
  </property>
  <property fmtid="{D5CDD505-2E9C-101B-9397-08002B2CF9AE}" pid="126" name="shareagrm_next_size10">
    <vt:lpwstr/>
  </property>
  <property fmtid="{D5CDD505-2E9C-101B-9397-08002B2CF9AE}" pid="127" name="shareagrm_next_int10">
    <vt:lpwstr/>
  </property>
  <property fmtid="{D5CDD505-2E9C-101B-9397-08002B2CF9AE}" pid="128" name="shareagrm_next_10">
    <vt:lpwstr/>
  </property>
  <property fmtid="{D5CDD505-2E9C-101B-9397-08002B2CF9AE}" pid="129" name="shareagrm_next_mod10">
    <vt:lpwstr/>
  </property>
  <property fmtid="{D5CDD505-2E9C-101B-9397-08002B2CF9AE}" pid="130" name="shareagrm_next_text10">
    <vt:lpwstr/>
  </property>
  <property fmtid="{D5CDD505-2E9C-101B-9397-08002B2CF9AE}" pid="131" name="shareagrm_next_client10">
    <vt:lpwstr/>
  </property>
  <property fmtid="{D5CDD505-2E9C-101B-9397-08002B2CF9AE}" pid="132" name="shareagrm_next_date10">
    <vt:lpwstr/>
  </property>
  <property fmtid="{D5CDD505-2E9C-101B-9397-08002B2CF9AE}" pid="133" name="shareagrm_next_comma10">
    <vt:lpwstr/>
  </property>
  <property fmtid="{D5CDD505-2E9C-101B-9397-08002B2CF9AE}" pid="134" name="shareagrm_next_size11">
    <vt:lpwstr/>
  </property>
  <property fmtid="{D5CDD505-2E9C-101B-9397-08002B2CF9AE}" pid="135" name="shareagrm_next_int11">
    <vt:lpwstr/>
  </property>
  <property fmtid="{D5CDD505-2E9C-101B-9397-08002B2CF9AE}" pid="136" name="shareagrm_next_11">
    <vt:lpwstr/>
  </property>
  <property fmtid="{D5CDD505-2E9C-101B-9397-08002B2CF9AE}" pid="137" name="shareagrm_next_mod11">
    <vt:lpwstr/>
  </property>
  <property fmtid="{D5CDD505-2E9C-101B-9397-08002B2CF9AE}" pid="138" name="shareagrm_next_text11">
    <vt:lpwstr/>
  </property>
  <property fmtid="{D5CDD505-2E9C-101B-9397-08002B2CF9AE}" pid="139" name="shareagrm_next_client11">
    <vt:lpwstr/>
  </property>
  <property fmtid="{D5CDD505-2E9C-101B-9397-08002B2CF9AE}" pid="140" name="shareagrm_next_date11">
    <vt:lpwstr/>
  </property>
  <property fmtid="{D5CDD505-2E9C-101B-9397-08002B2CF9AE}" pid="141" name="shareagrm_next_comma11">
    <vt:lpwstr/>
  </property>
  <property fmtid="{D5CDD505-2E9C-101B-9397-08002B2CF9AE}" pid="142" name="shareagrm_next_size12">
    <vt:lpwstr/>
  </property>
  <property fmtid="{D5CDD505-2E9C-101B-9397-08002B2CF9AE}" pid="143" name="shareagrm_next_int12">
    <vt:lpwstr/>
  </property>
  <property fmtid="{D5CDD505-2E9C-101B-9397-08002B2CF9AE}" pid="144" name="shareagrm_next_12">
    <vt:lpwstr/>
  </property>
  <property fmtid="{D5CDD505-2E9C-101B-9397-08002B2CF9AE}" pid="145" name="shareagrm_next_mod12">
    <vt:lpwstr/>
  </property>
  <property fmtid="{D5CDD505-2E9C-101B-9397-08002B2CF9AE}" pid="146" name="shareagrm_next_text12">
    <vt:lpwstr/>
  </property>
  <property fmtid="{D5CDD505-2E9C-101B-9397-08002B2CF9AE}" pid="147" name="shareagrm_next_client12">
    <vt:lpwstr/>
  </property>
  <property fmtid="{D5CDD505-2E9C-101B-9397-08002B2CF9AE}" pid="148" name="shareagrm_next_date12">
    <vt:lpwstr/>
  </property>
  <property fmtid="{D5CDD505-2E9C-101B-9397-08002B2CF9AE}" pid="149" name="shareagrm_next_comma12">
    <vt:lpwstr/>
  </property>
  <property fmtid="{D5CDD505-2E9C-101B-9397-08002B2CF9AE}" pid="150" name="shareagrm_next_size13">
    <vt:lpwstr/>
  </property>
  <property fmtid="{D5CDD505-2E9C-101B-9397-08002B2CF9AE}" pid="151" name="shareagrm_next_int13">
    <vt:lpwstr/>
  </property>
  <property fmtid="{D5CDD505-2E9C-101B-9397-08002B2CF9AE}" pid="152" name="shareagrm_next_13">
    <vt:lpwstr/>
  </property>
  <property fmtid="{D5CDD505-2E9C-101B-9397-08002B2CF9AE}" pid="153" name="shareagrm_next_mod13">
    <vt:lpwstr/>
  </property>
  <property fmtid="{D5CDD505-2E9C-101B-9397-08002B2CF9AE}" pid="154" name="shareagrm_next_text13">
    <vt:lpwstr/>
  </property>
  <property fmtid="{D5CDD505-2E9C-101B-9397-08002B2CF9AE}" pid="155" name="shareagrm_next_client13">
    <vt:lpwstr/>
  </property>
  <property fmtid="{D5CDD505-2E9C-101B-9397-08002B2CF9AE}" pid="156" name="shareagrm_next_date13">
    <vt:lpwstr/>
  </property>
  <property fmtid="{D5CDD505-2E9C-101B-9397-08002B2CF9AE}" pid="157" name="shareagrm_next_comma13">
    <vt:lpwstr/>
  </property>
  <property fmtid="{D5CDD505-2E9C-101B-9397-08002B2CF9AE}" pid="158" name="shareagrm_next_size14">
    <vt:lpwstr/>
  </property>
  <property fmtid="{D5CDD505-2E9C-101B-9397-08002B2CF9AE}" pid="159" name="shareagrm_next_int14">
    <vt:lpwstr/>
  </property>
  <property fmtid="{D5CDD505-2E9C-101B-9397-08002B2CF9AE}" pid="160" name="shareagrm_next_14">
    <vt:lpwstr/>
  </property>
  <property fmtid="{D5CDD505-2E9C-101B-9397-08002B2CF9AE}" pid="161" name="shareagrm_next_mod14">
    <vt:lpwstr/>
  </property>
  <property fmtid="{D5CDD505-2E9C-101B-9397-08002B2CF9AE}" pid="162" name="shareagrm_next_text14">
    <vt:lpwstr/>
  </property>
  <property fmtid="{D5CDD505-2E9C-101B-9397-08002B2CF9AE}" pid="163" name="shareagrm_next_client14">
    <vt:lpwstr/>
  </property>
  <property fmtid="{D5CDD505-2E9C-101B-9397-08002B2CF9AE}" pid="164" name="shareagrm_next_date14">
    <vt:lpwstr/>
  </property>
  <property fmtid="{D5CDD505-2E9C-101B-9397-08002B2CF9AE}" pid="165" name="shareagrm_next_comma14">
    <vt:lpwstr/>
  </property>
  <property fmtid="{D5CDD505-2E9C-101B-9397-08002B2CF9AE}" pid="166" name="shareagrm_next_size15">
    <vt:lpwstr/>
  </property>
  <property fmtid="{D5CDD505-2E9C-101B-9397-08002B2CF9AE}" pid="167" name="shareagrm_next_int15">
    <vt:lpwstr/>
  </property>
  <property fmtid="{D5CDD505-2E9C-101B-9397-08002B2CF9AE}" pid="168" name="shareagrm_next_15">
    <vt:lpwstr/>
  </property>
  <property fmtid="{D5CDD505-2E9C-101B-9397-08002B2CF9AE}" pid="169" name="shareagrm_next_mod15">
    <vt:lpwstr/>
  </property>
  <property fmtid="{D5CDD505-2E9C-101B-9397-08002B2CF9AE}" pid="170" name="shareagrm_next_text15">
    <vt:lpwstr/>
  </property>
  <property fmtid="{D5CDD505-2E9C-101B-9397-08002B2CF9AE}" pid="171" name="shareagrm_next_client15">
    <vt:lpwstr/>
  </property>
  <property fmtid="{D5CDD505-2E9C-101B-9397-08002B2CF9AE}" pid="172" name="shareagrm_next_date15">
    <vt:lpwstr/>
  </property>
  <property fmtid="{D5CDD505-2E9C-101B-9397-08002B2CF9AE}" pid="173" name="shareagrm_next_comma15">
    <vt:lpwstr/>
  </property>
  <property fmtid="{D5CDD505-2E9C-101B-9397-08002B2CF9AE}" pid="174" name="shareagrm_next_size16">
    <vt:lpwstr/>
  </property>
  <property fmtid="{D5CDD505-2E9C-101B-9397-08002B2CF9AE}" pid="175" name="shareagrm_next_int16">
    <vt:lpwstr/>
  </property>
  <property fmtid="{D5CDD505-2E9C-101B-9397-08002B2CF9AE}" pid="176" name="shareagrm_next_16">
    <vt:lpwstr/>
  </property>
  <property fmtid="{D5CDD505-2E9C-101B-9397-08002B2CF9AE}" pid="177" name="shareagrm_next_mod16">
    <vt:lpwstr/>
  </property>
  <property fmtid="{D5CDD505-2E9C-101B-9397-08002B2CF9AE}" pid="178" name="shareagrm_next_text16">
    <vt:lpwstr/>
  </property>
  <property fmtid="{D5CDD505-2E9C-101B-9397-08002B2CF9AE}" pid="179" name="shareagrm_next_client16">
    <vt:lpwstr/>
  </property>
  <property fmtid="{D5CDD505-2E9C-101B-9397-08002B2CF9AE}" pid="180" name="shareagrm_next_date16">
    <vt:lpwstr/>
  </property>
  <property fmtid="{D5CDD505-2E9C-101B-9397-08002B2CF9AE}" pid="181" name="shareagrm_next_comma16">
    <vt:lpwstr/>
  </property>
  <property fmtid="{D5CDD505-2E9C-101B-9397-08002B2CF9AE}" pid="182" name="shareagrm_next_size17">
    <vt:lpwstr/>
  </property>
  <property fmtid="{D5CDD505-2E9C-101B-9397-08002B2CF9AE}" pid="183" name="shareagrm_next_int17">
    <vt:lpwstr/>
  </property>
  <property fmtid="{D5CDD505-2E9C-101B-9397-08002B2CF9AE}" pid="184" name="shareagrm_next_17">
    <vt:lpwstr/>
  </property>
  <property fmtid="{D5CDD505-2E9C-101B-9397-08002B2CF9AE}" pid="185" name="shareagrm_next_mod17">
    <vt:lpwstr/>
  </property>
  <property fmtid="{D5CDD505-2E9C-101B-9397-08002B2CF9AE}" pid="186" name="shareagrm_next_text17">
    <vt:lpwstr/>
  </property>
  <property fmtid="{D5CDD505-2E9C-101B-9397-08002B2CF9AE}" pid="187" name="shareagrm_next_client17">
    <vt:lpwstr/>
  </property>
  <property fmtid="{D5CDD505-2E9C-101B-9397-08002B2CF9AE}" pid="188" name="shareagrm_next_date17">
    <vt:lpwstr/>
  </property>
  <property fmtid="{D5CDD505-2E9C-101B-9397-08002B2CF9AE}" pid="189" name="shareagrm_next_comma17">
    <vt:lpwstr/>
  </property>
  <property fmtid="{D5CDD505-2E9C-101B-9397-08002B2CF9AE}" pid="190" name="shareagrm_next_size18">
    <vt:lpwstr/>
  </property>
  <property fmtid="{D5CDD505-2E9C-101B-9397-08002B2CF9AE}" pid="191" name="shareagrm_next_int18">
    <vt:lpwstr/>
  </property>
  <property fmtid="{D5CDD505-2E9C-101B-9397-08002B2CF9AE}" pid="192" name="shareagrm_next_18">
    <vt:lpwstr/>
  </property>
  <property fmtid="{D5CDD505-2E9C-101B-9397-08002B2CF9AE}" pid="193" name="shareagrm_next_mod18">
    <vt:lpwstr/>
  </property>
  <property fmtid="{D5CDD505-2E9C-101B-9397-08002B2CF9AE}" pid="194" name="shareagrm_next_text18">
    <vt:lpwstr/>
  </property>
  <property fmtid="{D5CDD505-2E9C-101B-9397-08002B2CF9AE}" pid="195" name="shareagrm_next_client18">
    <vt:lpwstr/>
  </property>
  <property fmtid="{D5CDD505-2E9C-101B-9397-08002B2CF9AE}" pid="196" name="shareagrm_next_date18">
    <vt:lpwstr/>
  </property>
  <property fmtid="{D5CDD505-2E9C-101B-9397-08002B2CF9AE}" pid="197" name="shareagrm_next_comma18">
    <vt:lpwstr/>
  </property>
  <property fmtid="{D5CDD505-2E9C-101B-9397-08002B2CF9AE}" pid="198" name="shareagrm_next_size19">
    <vt:lpwstr/>
  </property>
  <property fmtid="{D5CDD505-2E9C-101B-9397-08002B2CF9AE}" pid="199" name="shareagrm_next_int19">
    <vt:lpwstr/>
  </property>
  <property fmtid="{D5CDD505-2E9C-101B-9397-08002B2CF9AE}" pid="200" name="shareagrm_next_19">
    <vt:lpwstr/>
  </property>
  <property fmtid="{D5CDD505-2E9C-101B-9397-08002B2CF9AE}" pid="201" name="shareagrm_next_mod19">
    <vt:lpwstr/>
  </property>
  <property fmtid="{D5CDD505-2E9C-101B-9397-08002B2CF9AE}" pid="202" name="shareagrm_next_text19">
    <vt:lpwstr/>
  </property>
  <property fmtid="{D5CDD505-2E9C-101B-9397-08002B2CF9AE}" pid="203" name="shareagrm_next_client19">
    <vt:lpwstr/>
  </property>
  <property fmtid="{D5CDD505-2E9C-101B-9397-08002B2CF9AE}" pid="204" name="shareagrm_next_date19">
    <vt:lpwstr/>
  </property>
  <property fmtid="{D5CDD505-2E9C-101B-9397-08002B2CF9AE}" pid="205" name="shareagrm_next_comma19">
    <vt:lpwstr/>
  </property>
  <property fmtid="{D5CDD505-2E9C-101B-9397-08002B2CF9AE}" pid="206" name="shareagrm_next_size20">
    <vt:lpwstr/>
  </property>
  <property fmtid="{D5CDD505-2E9C-101B-9397-08002B2CF9AE}" pid="207" name="shareagrm_next_int20">
    <vt:lpwstr/>
  </property>
  <property fmtid="{D5CDD505-2E9C-101B-9397-08002B2CF9AE}" pid="208" name="shareagrm_next_20">
    <vt:lpwstr/>
  </property>
  <property fmtid="{D5CDD505-2E9C-101B-9397-08002B2CF9AE}" pid="209" name="shareagrm_next_mod20">
    <vt:lpwstr/>
  </property>
  <property fmtid="{D5CDD505-2E9C-101B-9397-08002B2CF9AE}" pid="210" name="shareagrm_next_text20">
    <vt:lpwstr/>
  </property>
  <property fmtid="{D5CDD505-2E9C-101B-9397-08002B2CF9AE}" pid="211" name="shareagrm_next_client20">
    <vt:lpwstr/>
  </property>
  <property fmtid="{D5CDD505-2E9C-101B-9397-08002B2CF9AE}" pid="212" name="shareagrm_next_date20">
    <vt:lpwstr/>
  </property>
  <property fmtid="{D5CDD505-2E9C-101B-9397-08002B2CF9AE}" pid="213" name="shareagrm_next_comma20">
    <vt:lpwstr/>
  </property>
  <property fmtid="{D5CDD505-2E9C-101B-9397-08002B2CF9AE}" pid="214" name="shareagrm_next_size21">
    <vt:lpwstr/>
  </property>
  <property fmtid="{D5CDD505-2E9C-101B-9397-08002B2CF9AE}" pid="215" name="shareagrm_next_int21">
    <vt:lpwstr/>
  </property>
  <property fmtid="{D5CDD505-2E9C-101B-9397-08002B2CF9AE}" pid="216" name="shareagrm_next_21">
    <vt:lpwstr/>
  </property>
  <property fmtid="{D5CDD505-2E9C-101B-9397-08002B2CF9AE}" pid="217" name="shareagrm_next_mod21">
    <vt:lpwstr/>
  </property>
  <property fmtid="{D5CDD505-2E9C-101B-9397-08002B2CF9AE}" pid="218" name="shareagrm_next_text21">
    <vt:lpwstr/>
  </property>
  <property fmtid="{D5CDD505-2E9C-101B-9397-08002B2CF9AE}" pid="219" name="shareagrm_next_client21">
    <vt:lpwstr/>
  </property>
  <property fmtid="{D5CDD505-2E9C-101B-9397-08002B2CF9AE}" pid="220" name="shareagrm_next_date21">
    <vt:lpwstr/>
  </property>
  <property fmtid="{D5CDD505-2E9C-101B-9397-08002B2CF9AE}" pid="221" name="shareagrm_next_comma21">
    <vt:lpwstr/>
  </property>
  <property fmtid="{D5CDD505-2E9C-101B-9397-08002B2CF9AE}" pid="222" name="shareagrm_next_size22">
    <vt:lpwstr/>
  </property>
  <property fmtid="{D5CDD505-2E9C-101B-9397-08002B2CF9AE}" pid="223" name="shareagrm_next_int22">
    <vt:lpwstr/>
  </property>
  <property fmtid="{D5CDD505-2E9C-101B-9397-08002B2CF9AE}" pid="224" name="shareagrm_next_22">
    <vt:lpwstr/>
  </property>
  <property fmtid="{D5CDD505-2E9C-101B-9397-08002B2CF9AE}" pid="225" name="shareagrm_next_mod22">
    <vt:lpwstr/>
  </property>
  <property fmtid="{D5CDD505-2E9C-101B-9397-08002B2CF9AE}" pid="226" name="shareagrm_next_text22">
    <vt:lpwstr/>
  </property>
  <property fmtid="{D5CDD505-2E9C-101B-9397-08002B2CF9AE}" pid="227" name="shareagrm_next_client22">
    <vt:lpwstr/>
  </property>
  <property fmtid="{D5CDD505-2E9C-101B-9397-08002B2CF9AE}" pid="228" name="shareagrm_next_date22">
    <vt:lpwstr/>
  </property>
  <property fmtid="{D5CDD505-2E9C-101B-9397-08002B2CF9AE}" pid="229" name="shareagrm_next_comma22">
    <vt:lpwstr/>
  </property>
  <property fmtid="{D5CDD505-2E9C-101B-9397-08002B2CF9AE}" pid="230" name="shareagrm_next_size23">
    <vt:lpwstr/>
  </property>
  <property fmtid="{D5CDD505-2E9C-101B-9397-08002B2CF9AE}" pid="231" name="shareagrm_next_int23">
    <vt:lpwstr/>
  </property>
  <property fmtid="{D5CDD505-2E9C-101B-9397-08002B2CF9AE}" pid="232" name="shareagrm_next_23">
    <vt:lpwstr/>
  </property>
  <property fmtid="{D5CDD505-2E9C-101B-9397-08002B2CF9AE}" pid="233" name="shareagrm_next_mod23">
    <vt:lpwstr/>
  </property>
  <property fmtid="{D5CDD505-2E9C-101B-9397-08002B2CF9AE}" pid="234" name="shareagrm_next_text23">
    <vt:lpwstr/>
  </property>
  <property fmtid="{D5CDD505-2E9C-101B-9397-08002B2CF9AE}" pid="235" name="shareagrm_next_client23">
    <vt:lpwstr/>
  </property>
  <property fmtid="{D5CDD505-2E9C-101B-9397-08002B2CF9AE}" pid="236" name="shareagrm_next_date23">
    <vt:lpwstr/>
  </property>
  <property fmtid="{D5CDD505-2E9C-101B-9397-08002B2CF9AE}" pid="237" name="shareagrm_next_comma23">
    <vt:lpwstr/>
  </property>
  <property fmtid="{D5CDD505-2E9C-101B-9397-08002B2CF9AE}" pid="238" name="shareagrm_next_size24">
    <vt:lpwstr/>
  </property>
  <property fmtid="{D5CDD505-2E9C-101B-9397-08002B2CF9AE}" pid="239" name="shareagrm_next_int24">
    <vt:lpwstr/>
  </property>
  <property fmtid="{D5CDD505-2E9C-101B-9397-08002B2CF9AE}" pid="240" name="shareagrm_next_24">
    <vt:lpwstr/>
  </property>
  <property fmtid="{D5CDD505-2E9C-101B-9397-08002B2CF9AE}" pid="241" name="shareagrm_next_mod24">
    <vt:lpwstr/>
  </property>
  <property fmtid="{D5CDD505-2E9C-101B-9397-08002B2CF9AE}" pid="242" name="shareagrm_next_text24">
    <vt:lpwstr/>
  </property>
  <property fmtid="{D5CDD505-2E9C-101B-9397-08002B2CF9AE}" pid="243" name="shareagrm_next_client24">
    <vt:lpwstr/>
  </property>
  <property fmtid="{D5CDD505-2E9C-101B-9397-08002B2CF9AE}" pid="244" name="shareagrm_next_date24">
    <vt:lpwstr/>
  </property>
  <property fmtid="{D5CDD505-2E9C-101B-9397-08002B2CF9AE}" pid="245" name="shareagrm_next_comma24">
    <vt:lpwstr/>
  </property>
  <property fmtid="{D5CDD505-2E9C-101B-9397-08002B2CF9AE}" pid="246" name="shareagrm_next_size25">
    <vt:lpwstr/>
  </property>
  <property fmtid="{D5CDD505-2E9C-101B-9397-08002B2CF9AE}" pid="247" name="shareagrm_next_int25">
    <vt:lpwstr/>
  </property>
  <property fmtid="{D5CDD505-2E9C-101B-9397-08002B2CF9AE}" pid="248" name="shareagrm_next_25">
    <vt:lpwstr/>
  </property>
  <property fmtid="{D5CDD505-2E9C-101B-9397-08002B2CF9AE}" pid="249" name="shareagrm_next_mod25">
    <vt:lpwstr/>
  </property>
  <property fmtid="{D5CDD505-2E9C-101B-9397-08002B2CF9AE}" pid="250" name="shareagrm_next_text25">
    <vt:lpwstr/>
  </property>
  <property fmtid="{D5CDD505-2E9C-101B-9397-08002B2CF9AE}" pid="251" name="shareagrm_next_client25">
    <vt:lpwstr/>
  </property>
  <property fmtid="{D5CDD505-2E9C-101B-9397-08002B2CF9AE}" pid="252" name="shareagrm_next_date25">
    <vt:lpwstr/>
  </property>
  <property fmtid="{D5CDD505-2E9C-101B-9397-08002B2CF9AE}" pid="253" name="shareagrm_next_comma25">
    <vt:lpwstr/>
  </property>
  <property fmtid="{D5CDD505-2E9C-101B-9397-08002B2CF9AE}" pid="254" name="empty1">
    <vt:lpwstr/>
  </property>
  <property fmtid="{D5CDD505-2E9C-101B-9397-08002B2CF9AE}" pid="255" name="empty2">
    <vt:lpwstr/>
  </property>
  <property fmtid="{D5CDD505-2E9C-101B-9397-08002B2CF9AE}" pid="256" name="preagrm_no">
    <vt:lpwstr/>
  </property>
  <property fmtid="{D5CDD505-2E9C-101B-9397-08002B2CF9AE}" pid="257" name="preagrm_shareagrm_date">
    <vt:lpwstr/>
  </property>
  <property fmtid="{D5CDD505-2E9C-101B-9397-08002B2CF9AE}" pid="258" name="loanagrm_no">
    <vt:lpwstr/>
  </property>
  <property fmtid="{D5CDD505-2E9C-101B-9397-08002B2CF9AE}" pid="259" name="loanagrm_date">
    <vt:lpwstr/>
  </property>
  <property fmtid="{D5CDD505-2E9C-101B-9397-08002B2CF9AE}" pid="260" name="targetagrm_no">
    <vt:lpwstr/>
  </property>
  <property fmtid="{D5CDD505-2E9C-101B-9397-08002B2CF9AE}" pid="261" name="targetagrm_date">
    <vt:lpwstr/>
  </property>
  <property fmtid="{D5CDD505-2E9C-101B-9397-08002B2CF9AE}" pid="262" name="preagrm_amount_int">
    <vt:lpwstr/>
  </property>
  <property fmtid="{D5CDD505-2E9C-101B-9397-08002B2CF9AE}" pid="263" name="preagrm_amount_mod">
    <vt:lpwstr/>
  </property>
  <property fmtid="{D5CDD505-2E9C-101B-9397-08002B2CF9AE}" pid="264" name="preagrm_amount_text">
    <vt:lpwstr/>
  </property>
  <property fmtid="{D5CDD505-2E9C-101B-9397-08002B2CF9AE}" pid="265" name="loanagrm_amount_int">
    <vt:lpwstr/>
  </property>
  <property fmtid="{D5CDD505-2E9C-101B-9397-08002B2CF9AE}" pid="266" name="loanagrm_amount_mod">
    <vt:lpwstr/>
  </property>
  <property fmtid="{D5CDD505-2E9C-101B-9397-08002B2CF9AE}" pid="267" name="loanagrm_amount_text">
    <vt:lpwstr/>
  </property>
  <property fmtid="{D5CDD505-2E9C-101B-9397-08002B2CF9AE}" pid="268" name="targetagrm_account">
    <vt:lpwstr/>
  </property>
  <property fmtid="{D5CDD505-2E9C-101B-9397-08002B2CF9AE}" pid="269" name="targetagrm_amount_int">
    <vt:lpwstr/>
  </property>
  <property fmtid="{D5CDD505-2E9C-101B-9397-08002B2CF9AE}" pid="270" name="targetagrm_amount_mod">
    <vt:lpwstr/>
  </property>
  <property fmtid="{D5CDD505-2E9C-101B-9397-08002B2CF9AE}" pid="271" name="targetagrm_amount_text">
    <vt:lpwstr/>
  </property>
  <property fmtid="{D5CDD505-2E9C-101B-9397-08002B2CF9AE}" pid="272" name="preagrm_date">
    <vt:lpwstr/>
  </property>
  <property fmtid="{D5CDD505-2E9C-101B-9397-08002B2CF9AE}" pid="273" name="loanagrm_account">
    <vt:lpwstr/>
  </property>
  <property fmtid="{D5CDD505-2E9C-101B-9397-08002B2CF9AE}" pid="274" name="preagrm_equity_int">
    <vt:lpwstr/>
  </property>
  <property fmtid="{D5CDD505-2E9C-101B-9397-08002B2CF9AE}" pid="275" name="preagrm_equity_mod">
    <vt:lpwstr/>
  </property>
  <property fmtid="{D5CDD505-2E9C-101B-9397-08002B2CF9AE}" pid="276" name="preagrm_equity_text">
    <vt:lpwstr/>
  </property>
  <property fmtid="{D5CDD505-2E9C-101B-9397-08002B2CF9AE}" pid="277" name="preagrm_shareagrm_date_21">
    <vt:lpwstr/>
  </property>
  <property fmtid="{D5CDD505-2E9C-101B-9397-08002B2CF9AE}" pid="278" name="client_national_short">
    <vt:lpwstr>Гр-ка</vt:lpwstr>
  </property>
  <property fmtid="{D5CDD505-2E9C-101B-9397-08002B2CF9AE}" pid="279" name="client_name_short">
    <vt:lpwstr>Павленко Д.А.</vt:lpwstr>
  </property>
  <property fmtid="{D5CDD505-2E9C-101B-9397-08002B2CF9AE}" pid="280" name="client_dear">
    <vt:lpwstr>Уважаемая</vt:lpwstr>
  </property>
  <property fmtid="{D5CDD505-2E9C-101B-9397-08002B2CF9AE}" pid="281" name="commision_square_totl">
    <vt:lpwstr>71,50</vt:lpwstr>
  </property>
  <property fmtid="{D5CDD505-2E9C-101B-9397-08002B2CF9AE}" pid="282" name="commision_square_changed">
    <vt:lpwstr>увеличилась</vt:lpwstr>
  </property>
  <property fmtid="{D5CDD505-2E9C-101B-9397-08002B2CF9AE}" pid="283" name="commision_square_difference">
    <vt:lpwstr>на 0,06 кв.м.</vt:lpwstr>
  </property>
  <property fmtid="{D5CDD505-2E9C-101B-9397-08002B2CF9AE}" pid="284" name="commision_cost_int">
    <vt:lpwstr>5 065 775</vt:lpwstr>
  </property>
  <property fmtid="{D5CDD505-2E9C-101B-9397-08002B2CF9AE}" pid="285" name="commision_cost_mod">
    <vt:lpwstr>00</vt:lpwstr>
  </property>
  <property fmtid="{D5CDD505-2E9C-101B-9397-08002B2CF9AE}" pid="286" name="commision_cost_text">
    <vt:lpwstr>(Пять миллионов шестьдесят пять тысяч семьсот семьдесят пять рублей 00 копеек)</vt:lpwstr>
  </property>
  <property fmtid="{D5CDD505-2E9C-101B-9397-08002B2CF9AE}" pid="287"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288" name="commision_amount_difference_int">
    <vt:lpwstr>1 139 571</vt:lpwstr>
  </property>
  <property fmtid="{D5CDD505-2E9C-101B-9397-08002B2CF9AE}" pid="289" name="commision_amount_difference_mod">
    <vt:lpwstr>19</vt:lpwstr>
  </property>
  <property fmtid="{D5CDD505-2E9C-101B-9397-08002B2CF9AE}" pid="290" name="commision_amount_difference_text">
    <vt:lpwstr>(Один миллион сто тридцать девять тысяч пятьсот семьдесят один рубль 19 копеек)</vt:lpwstr>
  </property>
  <property fmtid="{D5CDD505-2E9C-101B-9397-08002B2CF9AE}" pid="291" name="client_doc_text">
    <vt:lpwstr>МР 3356344, выдан Первомайское РУВД г. Минск 15 августа 2013 года, код подразделения </vt:lpwstr>
  </property>
  <property fmtid="{D5CDD505-2E9C-101B-9397-08002B2CF9AE}" pid="292" name="cessionagrm_no">
    <vt:lpwstr/>
  </property>
  <property fmtid="{D5CDD505-2E9C-101B-9397-08002B2CF9AE}" pid="293" name="cessionagrm_date">
    <vt:lpwstr> г.</vt:lpwstr>
  </property>
  <property fmtid="{D5CDD505-2E9C-101B-9397-08002B2CF9AE}" pid="294" name="commision_square_live_totl">
    <vt:lpwstr>69,70</vt:lpwstr>
  </property>
  <property fmtid="{D5CDD505-2E9C-101B-9397-08002B2CF9AE}" pid="295"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296" name="commision_difference_reminder2">
    <vt:lpwstr>Застройщика, указанный в настоящем Дополнительном соглашении</vt:lpwstr>
  </property>
  <property fmtid="{D5CDD505-2E9C-101B-9397-08002B2CF9AE}" pid="297" name="commision_square_live">
    <vt:lpwstr>39,40</vt:lpwstr>
  </property>
  <property fmtid="{D5CDD505-2E9C-101B-9397-08002B2CF9AE}" pid="298" name="commision_signer_short">
    <vt:lpwstr>Тинякова Н.А.</vt:lpwstr>
  </property>
  <property fmtid="{D5CDD505-2E9C-101B-9397-08002B2CF9AE}" pid="299" name="client02_national_short">
    <vt:lpwstr/>
  </property>
  <property fmtid="{D5CDD505-2E9C-101B-9397-08002B2CF9AE}" pid="300" name="client02_name_short">
    <vt:lpwstr/>
  </property>
  <property fmtid="{D5CDD505-2E9C-101B-9397-08002B2CF9AE}" pid="301" name="client02_adress">
    <vt:lpwstr/>
  </property>
  <property fmtid="{D5CDD505-2E9C-101B-9397-08002B2CF9AE}" pid="302" name="client02_name">
    <vt:lpwstr/>
  </property>
  <property fmtid="{D5CDD505-2E9C-101B-9397-08002B2CF9AE}" pid="303" name="client02_national">
    <vt:lpwstr/>
  </property>
  <property fmtid="{D5CDD505-2E9C-101B-9397-08002B2CF9AE}" pid="304" name="client02_birthdate_short">
    <vt:lpwstr/>
  </property>
  <property fmtid="{D5CDD505-2E9C-101B-9397-08002B2CF9AE}" pid="305" name="client02_birthplace">
    <vt:lpwstr/>
  </property>
  <property fmtid="{D5CDD505-2E9C-101B-9397-08002B2CF9AE}" pid="306" name="client02_gender">
    <vt:lpwstr/>
  </property>
  <property fmtid="{D5CDD505-2E9C-101B-9397-08002B2CF9AE}" pid="307" name="client02_doc_text">
    <vt:lpwstr/>
  </property>
  <property fmtid="{D5CDD505-2E9C-101B-9397-08002B2CF9AE}" pid="308" name="client02_register">
    <vt:lpwstr/>
  </property>
  <property fmtid="{D5CDD505-2E9C-101B-9397-08002B2CF9AE}" pid="309" name="client02_naming">
    <vt:lpwstr/>
  </property>
  <property fmtid="{D5CDD505-2E9C-101B-9397-08002B2CF9AE}" pid="310" name="fill_user_shortname">
    <vt:lpwstr>Таравкова С.А.</vt:lpwstr>
  </property>
  <property fmtid="{D5CDD505-2E9C-101B-9397-08002B2CF9AE}" pid="311" name="resagrm_signer_right_genetive">
    <vt:lpwstr>действующий на основании Доверенности от "25" июня 2015 года</vt:lpwstr>
  </property>
  <property fmtid="{D5CDD505-2E9C-101B-9397-08002B2CF9AE}" pid="312" name="regagrm_signer_right_genetive">
    <vt:lpwstr/>
  </property>
  <property fmtid="{D5CDD505-2E9C-101B-9397-08002B2CF9AE}" pid="313" name="shareagrm_reg_no">
    <vt:lpwstr/>
  </property>
  <property fmtid="{D5CDD505-2E9C-101B-9397-08002B2CF9AE}" pid="314" name="shareagrm_reg_date">
    <vt:lpwstr> г.</vt:lpwstr>
  </property>
  <property fmtid="{D5CDD505-2E9C-101B-9397-08002B2CF9AE}" pid="315" name="client_name_genetive">
    <vt:lpwstr>Павленко Дарьи Александровны</vt:lpwstr>
  </property>
  <property fmtid="{D5CDD505-2E9C-101B-9397-08002B2CF9AE}" pid="316" name="client_name_dative">
    <vt:lpwstr>Павленко Дарье Александровне</vt:lpwstr>
  </property>
  <property fmtid="{D5CDD505-2E9C-101B-9397-08002B2CF9AE}" pid="317" name="client_name_genetive_short">
    <vt:lpwstr>Павленко Д.А.</vt:lpwstr>
  </property>
  <property fmtid="{D5CDD505-2E9C-101B-9397-08002B2CF9AE}" pid="318" name="client_name_dative_short">
    <vt:lpwstr>Павленко Д.А.</vt:lpwstr>
  </property>
  <property fmtid="{D5CDD505-2E9C-101B-9397-08002B2CF9AE}" pid="319" name="oldclient_name_genetive">
    <vt:lpwstr/>
  </property>
  <property fmtid="{D5CDD505-2E9C-101B-9397-08002B2CF9AE}" pid="320" name="oldclient_name_dative">
    <vt:lpwstr/>
  </property>
  <property fmtid="{D5CDD505-2E9C-101B-9397-08002B2CF9AE}" pid="321" name="oldclient_name_genetive_short">
    <vt:lpwstr/>
  </property>
  <property fmtid="{D5CDD505-2E9C-101B-9397-08002B2CF9AE}" pid="322" name="oldclient_name_dative_short">
    <vt:lpwstr/>
  </property>
  <property fmtid="{D5CDD505-2E9C-101B-9397-08002B2CF9AE}" pid="323" name="resagrm_ourfirm_name">
    <vt:lpwstr>ООО МИЦ "Сити-бета"</vt:lpwstr>
  </property>
  <property fmtid="{D5CDD505-2E9C-101B-9397-08002B2CF9AE}" pid="324" name="resagrm_ourfirm_address">
    <vt:lpwstr>107078, г. Москва, Орликов переулок, дом 5, строение 2</vt:lpwstr>
  </property>
  <property fmtid="{D5CDD505-2E9C-101B-9397-08002B2CF9AE}" pid="325" name="resagrm_ourfirm_innkpp">
    <vt:lpwstr>ИНН 7751517701 КПП 770801001</vt:lpwstr>
  </property>
  <property fmtid="{D5CDD505-2E9C-101B-9397-08002B2CF9AE}" pid="326" name="resagrm_bank_account">
    <vt:lpwstr>40702810338000063046</vt:lpwstr>
  </property>
  <property fmtid="{D5CDD505-2E9C-101B-9397-08002B2CF9AE}" pid="327" name="resagrm_bank">
    <vt:lpwstr>ПАО СБЕРБАНК  г. Москва</vt:lpwstr>
  </property>
  <property fmtid="{D5CDD505-2E9C-101B-9397-08002B2CF9AE}" pid="328" name="resagrm_bank_bik">
    <vt:lpwstr>БИК 044525225</vt:lpwstr>
  </property>
  <property fmtid="{D5CDD505-2E9C-101B-9397-08002B2CF9AE}" pid="329" name="resagrm_bank_corr">
    <vt:lpwstr>к/счет 30101810400000000225</vt:lpwstr>
  </property>
  <property fmtid="{D5CDD505-2E9C-101B-9397-08002B2CF9AE}" pid="330" name="regagrm_ourfirm_name">
    <vt:lpwstr>ООО МИЦ "Сити-бета"</vt:lpwstr>
  </property>
  <property fmtid="{D5CDD505-2E9C-101B-9397-08002B2CF9AE}" pid="331" name="regagrm_ourfirm_innkpp">
    <vt:lpwstr>ИНН 7751517701 КПП 770801001</vt:lpwstr>
  </property>
  <property fmtid="{D5CDD505-2E9C-101B-9397-08002B2CF9AE}" pid="332" name="regagrm_bank_account">
    <vt:lpwstr>40702810338000063046</vt:lpwstr>
  </property>
  <property fmtid="{D5CDD505-2E9C-101B-9397-08002B2CF9AE}" pid="333" name="regagrm_bank">
    <vt:lpwstr>ПАО СБЕРБАНК  г. Москва</vt:lpwstr>
  </property>
  <property fmtid="{D5CDD505-2E9C-101B-9397-08002B2CF9AE}" pid="334" name="regagrm_bank_bik">
    <vt:lpwstr>БИК 044525225</vt:lpwstr>
  </property>
  <property fmtid="{D5CDD505-2E9C-101B-9397-08002B2CF9AE}" pid="335" name="regagrm_bank_corr">
    <vt:lpwstr>к/счет 30101810400000000225</vt:lpwstr>
  </property>
  <property fmtid="{D5CDD505-2E9C-101B-9397-08002B2CF9AE}" pid="336" name="resagrm_amount">
    <vt:lpwstr>25000,00</vt:lpwstr>
  </property>
  <property fmtid="{D5CDD505-2E9C-101B-9397-08002B2CF9AE}" pid="337" name="resagrm_amount_int">
    <vt:lpwstr>25 000</vt:lpwstr>
  </property>
  <property fmtid="{D5CDD505-2E9C-101B-9397-08002B2CF9AE}" pid="338" name="resagrm_amount_mod">
    <vt:lpwstr>00</vt:lpwstr>
  </property>
  <property fmtid="{D5CDD505-2E9C-101B-9397-08002B2CF9AE}" pid="339" name="resagrm_amount_text">
    <vt:lpwstr>(Двадцать пять тысяч рублей 00 копеек)</vt:lpwstr>
  </property>
  <property fmtid="{D5CDD505-2E9C-101B-9397-08002B2CF9AE}" pid="340" name="regagrm_amount_full">
    <vt:lpwstr>59700,00</vt:lpwstr>
  </property>
  <property fmtid="{D5CDD505-2E9C-101B-9397-08002B2CF9AE}" pid="341" name="regagrm_amount_full_int">
    <vt:lpwstr>59 700</vt:lpwstr>
  </property>
  <property fmtid="{D5CDD505-2E9C-101B-9397-08002B2CF9AE}" pid="342" name="regagrm_amount_full_mod">
    <vt:lpwstr>00</vt:lpwstr>
  </property>
  <property fmtid="{D5CDD505-2E9C-101B-9397-08002B2CF9AE}" pid="343" name="regagrm_amount_full_text">
    <vt:lpwstr>(Пятьдесят девять тысяч семьсот рублей 00 копеек)</vt:lpwstr>
  </property>
  <property fmtid="{D5CDD505-2E9C-101B-9397-08002B2CF9AE}" pid="344" name="regagrm_amount1">
    <vt:lpwstr>34850,00</vt:lpwstr>
  </property>
  <property fmtid="{D5CDD505-2E9C-101B-9397-08002B2CF9AE}" pid="345" name="regagrm_amount1_int">
    <vt:lpwstr>34 850</vt:lpwstr>
  </property>
  <property fmtid="{D5CDD505-2E9C-101B-9397-08002B2CF9AE}" pid="346" name="regagrm_amount1_mod">
    <vt:lpwstr>00</vt:lpwstr>
  </property>
  <property fmtid="{D5CDD505-2E9C-101B-9397-08002B2CF9AE}" pid="347" name="regagrm_amount1_text">
    <vt:lpwstr>(Тридцать четыре тысячи восемьсот пятьдесят рублей 00 копеек)</vt:lpwstr>
  </property>
  <property fmtid="{D5CDD505-2E9C-101B-9397-08002B2CF9AE}" pid="348" name="resagrm_no_full">
    <vt:lpwstr>941 Р/Б-ЖД/5</vt:lpwstr>
  </property>
  <property fmtid="{D5CDD505-2E9C-101B-9397-08002B2CF9AE}" pid="349" name="regagrm_no_full">
    <vt:lpwstr/>
  </property>
  <property fmtid="{D5CDD505-2E9C-101B-9397-08002B2CF9AE}" pid="350" name="regagrm2_amount_int">
    <vt:lpwstr/>
  </property>
  <property fmtid="{D5CDD505-2E9C-101B-9397-08002B2CF9AE}" pid="351" name="regagrm2_amount_nds">
    <vt:lpwstr/>
  </property>
  <property fmtid="{D5CDD505-2E9C-101B-9397-08002B2CF9AE}" pid="352" name="regagrm2_amount_text">
    <vt:lpwstr/>
  </property>
  <property fmtid="{D5CDD505-2E9C-101B-9397-08002B2CF9AE}" pid="353" name="regagrm2_no">
    <vt:lpwstr/>
  </property>
  <property fmtid="{D5CDD505-2E9C-101B-9397-08002B2CF9AE}" pid="354" name="regagrm2_no_full">
    <vt:lpwstr/>
  </property>
  <property fmtid="{D5CDD505-2E9C-101B-9397-08002B2CF9AE}" pid="355" name="regagrm2_date">
    <vt:lpwstr> г.</vt:lpwstr>
  </property>
  <property fmtid="{D5CDD505-2E9C-101B-9397-08002B2CF9AE}" pid="356" name="paid_int">
    <vt:lpwstr>0</vt:lpwstr>
  </property>
  <property fmtid="{D5CDD505-2E9C-101B-9397-08002B2CF9AE}" pid="357" name="paid_mod">
    <vt:lpwstr>00</vt:lpwstr>
  </property>
  <property fmtid="{D5CDD505-2E9C-101B-9397-08002B2CF9AE}" pid="358" name="paid_text">
    <vt:lpwstr>(Ноль рублей 00 копеек)</vt:lpwstr>
  </property>
  <property fmtid="{D5CDD505-2E9C-101B-9397-08002B2CF9AE}" pid="359" name="commision_debt_int">
    <vt:lpwstr>5 065 775</vt:lpwstr>
  </property>
  <property fmtid="{D5CDD505-2E9C-101B-9397-08002B2CF9AE}" pid="360" name="commision_debt_mod">
    <vt:lpwstr>00</vt:lpwstr>
  </property>
  <property fmtid="{D5CDD505-2E9C-101B-9397-08002B2CF9AE}" pid="361" name="commision_debt_text">
    <vt:lpwstr>(Пять миллионов шестьдесят пять тысяч семьсот семьдесят пять рублей 00 копеек)</vt:lpwstr>
  </property>
  <property fmtid="{D5CDD505-2E9C-101B-9397-08002B2CF9AE}" pid="362" name="client02_doc_date">
    <vt:lpwstr/>
  </property>
  <property fmtid="{D5CDD505-2E9C-101B-9397-08002B2CF9AE}" pid="363" name="client02_birthdate">
    <vt:lpwstr> г.</vt:lpwstr>
  </property>
  <property fmtid="{D5CDD505-2E9C-101B-9397-08002B2CF9AE}" pid="364" name="client02_doc_no">
    <vt:lpwstr/>
  </property>
  <property fmtid="{D5CDD505-2E9C-101B-9397-08002B2CF9AE}" pid="365" name="client02_doc_issuer">
    <vt:lpwstr/>
  </property>
  <property fmtid="{D5CDD505-2E9C-101B-9397-08002B2CF9AE}" pid="366" name="client02_doc_other">
    <vt:lpwstr/>
  </property>
  <property fmtid="{D5CDD505-2E9C-101B-9397-08002B2CF9AE}" pid="367" name="client02_phone">
    <vt:lpwstr/>
  </property>
  <property fmtid="{D5CDD505-2E9C-101B-9397-08002B2CF9AE}" pid="368" name="client02_name_genetive">
    <vt:lpwstr/>
  </property>
  <property fmtid="{D5CDD505-2E9C-101B-9397-08002B2CF9AE}" pid="369" name="client02_name_dative">
    <vt:lpwstr/>
  </property>
  <property fmtid="{D5CDD505-2E9C-101B-9397-08002B2CF9AE}" pid="370" name="user_position">
    <vt:lpwstr>Специалиста</vt:lpwstr>
  </property>
  <property fmtid="{D5CDD505-2E9C-101B-9397-08002B2CF9AE}" pid="371" name="project_address_mailing">
    <vt:lpwstr/>
  </property>
  <property fmtid="{D5CDD505-2E9C-101B-9397-08002B2CF9AE}" pid="372" name="resagrm_ourfirm_name_complete">
    <vt:lpwstr>Общество с ограниченной ответственностью МИЦ "Сити-бета"</vt:lpwstr>
  </property>
  <property fmtid="{D5CDD505-2E9C-101B-9397-08002B2CF9AE}" pid="373" name="shareagrm_ourfirm_name_complete">
    <vt:lpwstr>Общество с ограниченной ответственностью "НВС"</vt:lpwstr>
  </property>
  <property fmtid="{D5CDD505-2E9C-101B-9397-08002B2CF9AE}" pid="374" name="user_position_genitive">
    <vt:lpwstr/>
  </property>
  <property fmtid="{D5CDD505-2E9C-101B-9397-08002B2CF9AE}" pid="375" name="shareagrm_ourfirm_name">
    <vt:lpwstr>ООО "НВС"</vt:lpwstr>
  </property>
  <property fmtid="{D5CDD505-2E9C-101B-9397-08002B2CF9AE}" pid="376" name="shareagrm_ourfirm_address">
    <vt:lpwstr>143500, Московская область, г. Истра, ул. Московская, дом 48</vt:lpwstr>
  </property>
  <property fmtid="{D5CDD505-2E9C-101B-9397-08002B2CF9AE}" pid="377" name="regagrm_ourfirm_address">
    <vt:lpwstr>107078, г. Москва, Орликов переулок, дом 5, строение 2</vt:lpwstr>
  </property>
  <property fmtid="{D5CDD505-2E9C-101B-9397-08002B2CF9AE}" pid="378" name="agent">
    <vt:lpwstr/>
  </property>
  <property fmtid="{D5CDD505-2E9C-101B-9397-08002B2CF9AE}" pid="379" name="cancel_firstletter_date">
    <vt:lpwstr/>
  </property>
  <property fmtid="{D5CDD505-2E9C-101B-9397-08002B2CF9AE}" pid="380" name="apartment_buyer_agent">
    <vt:lpwstr/>
  </property>
  <property fmtid="{D5CDD505-2E9C-101B-9397-08002B2CF9AE}" pid="381" name="apartment_seller_agent">
    <vt:lpwstr/>
  </property>
  <property fmtid="{D5CDD505-2E9C-101B-9397-08002B2CF9AE}" pid="382" name="cancel_maturity_debt_date">
    <vt:lpwstr/>
  </property>
  <property fmtid="{D5CDD505-2E9C-101B-9397-08002B2CF9AE}" pid="383" name="cessionagrm_duty_int">
    <vt:lpwstr>0</vt:lpwstr>
  </property>
  <property fmtid="{D5CDD505-2E9C-101B-9397-08002B2CF9AE}" pid="384" name="cessionagrm_duty_mod">
    <vt:lpwstr>00</vt:lpwstr>
  </property>
  <property fmtid="{D5CDD505-2E9C-101B-9397-08002B2CF9AE}" pid="385" name="cessionagrm_duty_text">
    <vt:lpwstr>(Ноль рублей 00 копеек)</vt:lpwstr>
  </property>
  <property fmtid="{D5CDD505-2E9C-101B-9397-08002B2CF9AE}" pid="386" name="cessionagrm_paid_int">
    <vt:lpwstr>0</vt:lpwstr>
  </property>
  <property fmtid="{D5CDD505-2E9C-101B-9397-08002B2CF9AE}" pid="387" name="cessionagrm_paid_mod">
    <vt:lpwstr>00</vt:lpwstr>
  </property>
  <property fmtid="{D5CDD505-2E9C-101B-9397-08002B2CF9AE}" pid="388" name="cessionagrm_paid_text">
    <vt:lpwstr>(Ноль рублей 00 копеек)</vt:lpwstr>
  </property>
  <property fmtid="{D5CDD505-2E9C-101B-9397-08002B2CF9AE}" pid="389" name="client_email">
    <vt:lpwstr/>
  </property>
  <property fmtid="{D5CDD505-2E9C-101B-9397-08002B2CF9AE}" pid="390" name="client02_name_dative_short">
    <vt:lpwstr/>
  </property>
  <property fmtid="{D5CDD505-2E9C-101B-9397-08002B2CF9AE}" pid="391" name="client02_name_genetive_short">
    <vt:lpwstr/>
  </property>
  <property fmtid="{D5CDD505-2E9C-101B-9397-08002B2CF9AE}" pid="392" name="clients_count">
    <vt:lpwstr>1</vt:lpwstr>
  </property>
  <property fmtid="{D5CDD505-2E9C-101B-9397-08002B2CF9AE}" pid="393" name="commision_act_date">
    <vt:lpwstr> г.</vt:lpwstr>
  </property>
  <property fmtid="{D5CDD505-2E9C-101B-9397-08002B2CF9AE}" pid="394" name="commision_addagrm_date">
    <vt:lpwstr> г.</vt:lpwstr>
  </property>
  <property fmtid="{D5CDD505-2E9C-101B-9397-08002B2CF9AE}" pid="395" name="commision_call_date">
    <vt:lpwstr> г.</vt:lpwstr>
  </property>
  <property fmtid="{D5CDD505-2E9C-101B-9397-08002B2CF9AE}" pid="396" name="commision_debt1_int">
    <vt:lpwstr>2 532 887</vt:lpwstr>
  </property>
  <property fmtid="{D5CDD505-2E9C-101B-9397-08002B2CF9AE}" pid="397" name="commision_debt1_mod">
    <vt:lpwstr>50</vt:lpwstr>
  </property>
  <property fmtid="{D5CDD505-2E9C-101B-9397-08002B2CF9AE}" pid="398" name="commision_debt1_text">
    <vt:lpwstr>(Два миллиона пятьсот тридцать две тысячи восемьсот восемьдесят семь рублей 50 копеек)</vt:lpwstr>
  </property>
  <property fmtid="{D5CDD505-2E9C-101B-9397-08002B2CF9AE}" pid="399" name="commision_debt2_int">
    <vt:lpwstr>2 532 887</vt:lpwstr>
  </property>
  <property fmtid="{D5CDD505-2E9C-101B-9397-08002B2CF9AE}" pid="400" name="commision_debt2_mod">
    <vt:lpwstr>50</vt:lpwstr>
  </property>
  <property fmtid="{D5CDD505-2E9C-101B-9397-08002B2CF9AE}" pid="401" name="commision_debt2_text">
    <vt:lpwstr>(Два миллиона пятьсот тридцать две тысячи восемьсот восемьдесят семь рублей 50 копеек)</vt:lpwstr>
  </property>
  <property fmtid="{D5CDD505-2E9C-101B-9397-08002B2CF9AE}" pid="402" name="commision_difference_reminder_">
    <vt:lpwstr/>
  </property>
  <property fmtid="{D5CDD505-2E9C-101B-9397-08002B2CF9AE}" pid="403" name="commision_mortage_text">
    <vt:lpwstr> (с использованием кредитных средств)</vt:lpwstr>
  </property>
  <property fmtid="{D5CDD505-2E9C-101B-9397-08002B2CF9AE}" pid="404" name="commision_utilities_amount_int">
    <vt:lpwstr>0</vt:lpwstr>
  </property>
  <property fmtid="{D5CDD505-2E9C-101B-9397-08002B2CF9AE}" pid="405" name="commision_utilities_amount_mod">
    <vt:lpwstr>00</vt:lpwstr>
  </property>
  <property fmtid="{D5CDD505-2E9C-101B-9397-08002B2CF9AE}" pid="406" name="commision_utilities_amount_nds">
    <vt:lpwstr>0,00</vt:lpwstr>
  </property>
  <property fmtid="{D5CDD505-2E9C-101B-9397-08002B2CF9AE}" pid="407" name="commision_utilities_amount_text">
    <vt:lpwstr>(Ноль рублей 00 копеек)</vt:lpwstr>
  </property>
  <property fmtid="{D5CDD505-2E9C-101B-9397-08002B2CF9AE}" pid="408" name="cost">
    <vt:lpwstr>3951203,52</vt:lpwstr>
  </property>
  <property fmtid="{D5CDD505-2E9C-101B-9397-08002B2CF9AE}" pid="409" name="oldclient_adress">
    <vt:lpwstr/>
  </property>
  <property fmtid="{D5CDD505-2E9C-101B-9397-08002B2CF9AE}" pid="410" name="oldclient_birthdate">
    <vt:lpwstr> г.</vt:lpwstr>
  </property>
  <property fmtid="{D5CDD505-2E9C-101B-9397-08002B2CF9AE}" pid="411" name="oldclient_birthdate_short">
    <vt:lpwstr/>
  </property>
  <property fmtid="{D5CDD505-2E9C-101B-9397-08002B2CF9AE}" pid="412" name="oldclient_birthplace">
    <vt:lpwstr/>
  </property>
  <property fmtid="{D5CDD505-2E9C-101B-9397-08002B2CF9AE}" pid="413" name="oldclient_doc_date">
    <vt:lpwstr/>
  </property>
  <property fmtid="{D5CDD505-2E9C-101B-9397-08002B2CF9AE}" pid="414" name="oldclient_doc_issuer">
    <vt:lpwstr/>
  </property>
  <property fmtid="{D5CDD505-2E9C-101B-9397-08002B2CF9AE}" pid="415" name="oldclient_doc_no">
    <vt:lpwstr/>
  </property>
  <property fmtid="{D5CDD505-2E9C-101B-9397-08002B2CF9AE}" pid="416" name="oldclient_doc_other">
    <vt:lpwstr/>
  </property>
  <property fmtid="{D5CDD505-2E9C-101B-9397-08002B2CF9AE}" pid="417" name="oldclient_doc_text">
    <vt:lpwstr/>
  </property>
  <property fmtid="{D5CDD505-2E9C-101B-9397-08002B2CF9AE}" pid="418" name="oldclient_email">
    <vt:lpwstr/>
  </property>
  <property fmtid="{D5CDD505-2E9C-101B-9397-08002B2CF9AE}" pid="419" name="oldclient_gender">
    <vt:lpwstr/>
  </property>
  <property fmtid="{D5CDD505-2E9C-101B-9397-08002B2CF9AE}" pid="420" name="oldclient_name">
    <vt:lpwstr/>
  </property>
  <property fmtid="{D5CDD505-2E9C-101B-9397-08002B2CF9AE}" pid="421" name="oldclient_name_short">
    <vt:lpwstr/>
  </property>
  <property fmtid="{D5CDD505-2E9C-101B-9397-08002B2CF9AE}" pid="422" name="oldclient_naming">
    <vt:lpwstr/>
  </property>
  <property fmtid="{D5CDD505-2E9C-101B-9397-08002B2CF9AE}" pid="423" name="oldclient_national">
    <vt:lpwstr/>
  </property>
  <property fmtid="{D5CDD505-2E9C-101B-9397-08002B2CF9AE}" pid="424" name="oldclient_national_short">
    <vt:lpwstr/>
  </property>
  <property fmtid="{D5CDD505-2E9C-101B-9397-08002B2CF9AE}" pid="425" name="oldclient_phone">
    <vt:lpwstr/>
  </property>
  <property fmtid="{D5CDD505-2E9C-101B-9397-08002B2CF9AE}" pid="426" name="oldclient_register">
    <vt:lpwstr/>
  </property>
  <property fmtid="{D5CDD505-2E9C-101B-9397-08002B2CF9AE}" pid="427" name="price">
    <vt:lpwstr>55308,00</vt:lpwstr>
  </property>
  <property fmtid="{D5CDD505-2E9C-101B-9397-08002B2CF9AE}" pid="428" name="project">
    <vt:lpwstr>Железнодорожный 5</vt:lpwstr>
  </property>
  <property fmtid="{D5CDD505-2E9C-101B-9397-08002B2CF9AE}" pid="429" name="project_address">
    <vt:lpwstr/>
  </property>
  <property fmtid="{D5CDD505-2E9C-101B-9397-08002B2CF9AE}" pid="430" name="project_kadastr">
    <vt:lpwstr/>
  </property>
  <property fmtid="{D5CDD505-2E9C-101B-9397-08002B2CF9AE}" pid="431" name="project_square">
    <vt:lpwstr/>
  </property>
  <property fmtid="{D5CDD505-2E9C-101B-9397-08002B2CF9AE}" pid="432" name="regagrm_amount_int">
    <vt:lpwstr>0</vt:lpwstr>
  </property>
  <property fmtid="{D5CDD505-2E9C-101B-9397-08002B2CF9AE}" pid="433" name="regagrm_amount_nds">
    <vt:lpwstr>0-0</vt:lpwstr>
  </property>
  <property fmtid="{D5CDD505-2E9C-101B-9397-08002B2CF9AE}" pid="434" name="regagrm_amount_text">
    <vt:lpwstr>0-0 (ноль ) рублей 00 копеек, в том числе НДС (18%) - 0 рублей 0 копеек</vt:lpwstr>
  </property>
  <property fmtid="{D5CDD505-2E9C-101B-9397-08002B2CF9AE}" pid="435" name="regagrm_ourfirm_name_complete">
    <vt:lpwstr>Общество с ограниченной ответственностью МИЦ "Сити-бета"</vt:lpwstr>
  </property>
  <property fmtid="{D5CDD505-2E9C-101B-9397-08002B2CF9AE}" pid="436" name="regagrm_signer_right">
    <vt:lpwstr/>
  </property>
  <property fmtid="{D5CDD505-2E9C-101B-9397-08002B2CF9AE}" pid="437" name="regagrm_signer">
    <vt:lpwstr/>
  </property>
  <property fmtid="{D5CDD505-2E9C-101B-9397-08002B2CF9AE}" pid="438" name="regagrm_signer_short">
    <vt:lpwstr/>
  </property>
  <property fmtid="{D5CDD505-2E9C-101B-9397-08002B2CF9AE}" pid="439"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440"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441" name="shareagrm_address2">
    <vt:lpwstr/>
  </property>
  <property fmtid="{D5CDD505-2E9C-101B-9397-08002B2CF9AE}" pid="442" name="shareagrm_amount_3percent_int">
    <vt:lpwstr>3 926 203</vt:lpwstr>
  </property>
  <property fmtid="{D5CDD505-2E9C-101B-9397-08002B2CF9AE}" pid="443" name="shareagrm_amount_3percent_mod">
    <vt:lpwstr>81</vt:lpwstr>
  </property>
  <property fmtid="{D5CDD505-2E9C-101B-9397-08002B2CF9AE}" pid="444" name="shareagrm_amount_3percent_text">
    <vt:lpwstr>(Три миллиона девятьсот двадцать шесть тысяч двести три рубля 81 копейка)</vt:lpwstr>
  </property>
  <property fmtid="{D5CDD505-2E9C-101B-9397-08002B2CF9AE}" pid="445" name="shareagrm_end_date">
    <vt:lpwstr>1 апреля 2016</vt:lpwstr>
  </property>
  <property fmtid="{D5CDD505-2E9C-101B-9397-08002B2CF9AE}" pid="446" name="shareagrm_inst_aprox">
    <vt:lpwstr>0,00</vt:lpwstr>
  </property>
  <property fmtid="{D5CDD505-2E9C-101B-9397-08002B2CF9AE}" pid="447" name="shareagrm_inst_first_amount">
    <vt:lpwstr>3926203,81</vt:lpwstr>
  </property>
  <property fmtid="{D5CDD505-2E9C-101B-9397-08002B2CF9AE}" pid="448" name="shareagrm_inst_first_date">
    <vt:lpwstr>31 марта 2016 г.</vt:lpwstr>
  </property>
  <property fmtid="{D5CDD505-2E9C-101B-9397-08002B2CF9AE}" pid="449" name="shareagrm_inst_next_amount">
    <vt:lpwstr>0,00</vt:lpwstr>
  </property>
  <property fmtid="{D5CDD505-2E9C-101B-9397-08002B2CF9AE}" pid="450" name="shareagrm_inst_next_date">
    <vt:lpwstr>01 января 1900 г.</vt:lpwstr>
  </property>
  <property fmtid="{D5CDD505-2E9C-101B-9397-08002B2CF9AE}" pid="451" name="shareagrm_inst_percent">
    <vt:lpwstr>0,00%</vt:lpwstr>
  </property>
  <property fmtid="{D5CDD505-2E9C-101B-9397-08002B2CF9AE}" pid="452" name="shareagrm_inst_period">
    <vt:lpwstr>0</vt:lpwstr>
  </property>
  <property fmtid="{D5CDD505-2E9C-101B-9397-08002B2CF9AE}" pid="453" name="shareagrm_next_">
    <vt:lpwstr/>
  </property>
  <property fmtid="{D5CDD505-2E9C-101B-9397-08002B2CF9AE}" pid="454" name="shareagrm_next_client">
    <vt:lpwstr/>
  </property>
  <property fmtid="{D5CDD505-2E9C-101B-9397-08002B2CF9AE}" pid="455" name="shareagrm_next_comma">
    <vt:lpwstr/>
  </property>
  <property fmtid="{D5CDD505-2E9C-101B-9397-08002B2CF9AE}" pid="456" name="shareagrm_next_date">
    <vt:lpwstr/>
  </property>
  <property fmtid="{D5CDD505-2E9C-101B-9397-08002B2CF9AE}" pid="457" name="shareagrm_next_int">
    <vt:lpwstr/>
  </property>
  <property fmtid="{D5CDD505-2E9C-101B-9397-08002B2CF9AE}" pid="458" name="shareagrm_next_mod">
    <vt:lpwstr/>
  </property>
  <property fmtid="{D5CDD505-2E9C-101B-9397-08002B2CF9AE}" pid="459" name="shareagrm_next_size">
    <vt:lpwstr/>
  </property>
  <property fmtid="{D5CDD505-2E9C-101B-9397-08002B2CF9AE}" pid="460" name="shareagrm_next_text">
    <vt:lpwstr/>
  </property>
  <property fmtid="{D5CDD505-2E9C-101B-9397-08002B2CF9AE}" pid="461" name="shareagrm_no_prefix">
    <vt:lpwstr>ЖД/5</vt:lpwstr>
  </property>
  <property fmtid="{D5CDD505-2E9C-101B-9397-08002B2CF9AE}" pid="462" name="shareagrm_ourfirm_innkpp">
    <vt:lpwstr>ИНН 7736240903 КПП 501701001</vt:lpwstr>
  </property>
  <property fmtid="{D5CDD505-2E9C-101B-9397-08002B2CF9AE}" pid="463" name="user">
    <vt:lpwstr>Таравкова С.А.</vt:lpwstr>
  </property>
  <property fmtid="{D5CDD505-2E9C-101B-9397-08002B2CF9AE}" pid="464" name="DiscountTotal">
    <vt:lpwstr>474 144</vt:lpwstr>
  </property>
  <property fmtid="{D5CDD505-2E9C-101B-9397-08002B2CF9AE}" pid="465" name="discounttotal_int">
    <vt:lpwstr>474 144</vt:lpwstr>
  </property>
  <property fmtid="{D5CDD505-2E9C-101B-9397-08002B2CF9AE}" pid="466" name="discounttotal_mod">
    <vt:lpwstr>42</vt:lpwstr>
  </property>
  <property fmtid="{D5CDD505-2E9C-101B-9397-08002B2CF9AE}" pid="467" name="discounttotal_text">
    <vt:lpwstr>Четыреста семьдесят четыре тысячи сто сорок четыре рубля 42 копейки</vt:lpwstr>
  </property>
</Properties>
</file>