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D616" w14:textId="77777777" w:rsidR="00446C2B" w:rsidRPr="00D82119" w:rsidRDefault="00446C2B" w:rsidP="00446C2B">
      <w:pPr>
        <w:ind w:right="-2" w:firstLine="0"/>
        <w:jc w:val="center"/>
        <w:rPr>
          <w:rFonts w:ascii="Times New Roman" w:hAnsi="Times New Roman"/>
          <w:b/>
          <w:sz w:val="23"/>
          <w:szCs w:val="23"/>
        </w:rPr>
      </w:pPr>
      <w:r w:rsidRPr="00D82119">
        <w:rPr>
          <w:rFonts w:ascii="Times New Roman" w:hAnsi="Times New Roman"/>
          <w:b/>
          <w:sz w:val="23"/>
          <w:szCs w:val="23"/>
        </w:rPr>
        <w:t>ДОГОВОР № ______</w:t>
      </w:r>
    </w:p>
    <w:p w14:paraId="6687CA34" w14:textId="77777777" w:rsidR="00446C2B" w:rsidRPr="00D82119" w:rsidRDefault="00446C2B" w:rsidP="00446C2B">
      <w:pPr>
        <w:ind w:right="-2" w:firstLine="0"/>
        <w:jc w:val="center"/>
        <w:rPr>
          <w:rFonts w:ascii="Times New Roman" w:hAnsi="Times New Roman"/>
          <w:b/>
          <w:sz w:val="23"/>
          <w:szCs w:val="23"/>
        </w:rPr>
      </w:pPr>
      <w:r w:rsidRPr="00D82119">
        <w:rPr>
          <w:rFonts w:ascii="Times New Roman" w:hAnsi="Times New Roman"/>
          <w:b/>
          <w:sz w:val="23"/>
          <w:szCs w:val="23"/>
        </w:rPr>
        <w:t xml:space="preserve">УЧАСТИЯ В ДОЛЕВОМ СТРОИТЕЛЬСТВЕ </w:t>
      </w:r>
    </w:p>
    <w:p w14:paraId="02652049" w14:textId="77777777" w:rsidR="00446C2B" w:rsidRPr="00D82119" w:rsidRDefault="00446C2B" w:rsidP="00446C2B">
      <w:pPr>
        <w:ind w:right="-2" w:firstLine="0"/>
        <w:jc w:val="center"/>
        <w:rPr>
          <w:rFonts w:ascii="Times New Roman" w:hAnsi="Times New Roman"/>
          <w:b/>
          <w:sz w:val="23"/>
          <w:szCs w:val="23"/>
        </w:rPr>
      </w:pPr>
    </w:p>
    <w:p w14:paraId="7C943980" w14:textId="77777777" w:rsidR="00446C2B" w:rsidRPr="00D82119" w:rsidRDefault="00446C2B" w:rsidP="00446C2B">
      <w:pPr>
        <w:ind w:right="-2" w:firstLine="0"/>
        <w:rPr>
          <w:rFonts w:ascii="Times New Roman" w:hAnsi="Times New Roman"/>
          <w:b/>
          <w:bCs/>
          <w:sz w:val="23"/>
          <w:szCs w:val="23"/>
        </w:rPr>
      </w:pPr>
      <w:r w:rsidRPr="00D82119">
        <w:rPr>
          <w:rFonts w:ascii="Times New Roman" w:hAnsi="Times New Roman"/>
          <w:b/>
          <w:bCs/>
          <w:sz w:val="23"/>
          <w:szCs w:val="23"/>
        </w:rPr>
        <w:t xml:space="preserve">город Симферополь, Республика Крым                   </w:t>
      </w:r>
      <w:r w:rsidRPr="00D82119">
        <w:rPr>
          <w:rFonts w:ascii="Times New Roman" w:hAnsi="Times New Roman"/>
          <w:b/>
          <w:bCs/>
          <w:sz w:val="23"/>
          <w:szCs w:val="23"/>
        </w:rPr>
        <w:tab/>
        <w:t xml:space="preserve">                         «___» __________ 202__ года</w:t>
      </w:r>
    </w:p>
    <w:p w14:paraId="5D6EF16A" w14:textId="77777777" w:rsidR="00446C2B" w:rsidRPr="00D82119" w:rsidRDefault="00446C2B" w:rsidP="00446C2B">
      <w:pPr>
        <w:ind w:right="-2" w:firstLine="567"/>
        <w:rPr>
          <w:rFonts w:ascii="Times New Roman" w:hAnsi="Times New Roman"/>
          <w:sz w:val="23"/>
          <w:szCs w:val="23"/>
        </w:rPr>
      </w:pPr>
    </w:p>
    <w:p w14:paraId="0430617A" w14:textId="77777777" w:rsidR="00446C2B" w:rsidRPr="00D82119" w:rsidRDefault="00446C2B" w:rsidP="00446C2B">
      <w:pPr>
        <w:ind w:right="-2" w:firstLine="567"/>
        <w:rPr>
          <w:rFonts w:ascii="Times New Roman" w:hAnsi="Times New Roman"/>
          <w:b/>
          <w:sz w:val="23"/>
          <w:szCs w:val="23"/>
        </w:rPr>
      </w:pPr>
      <w:r w:rsidRPr="00D82119">
        <w:rPr>
          <w:rFonts w:ascii="Times New Roman" w:hAnsi="Times New Roman"/>
          <w:b/>
          <w:bCs/>
          <w:sz w:val="23"/>
          <w:szCs w:val="23"/>
        </w:rPr>
        <w:t>ОБЩЕСТВО С ОГРАНИЧЕННОЙ ОТВЕТСТВЕННОСТЬЮ «СПЕЦИАЛИЗИРОВАННЫЙ ЗАСТРОЙЩИК «ПРЕСТИЖСТРОЙ»</w:t>
      </w:r>
      <w:r w:rsidRPr="00D82119">
        <w:rPr>
          <w:rFonts w:ascii="Times New Roman" w:hAnsi="Times New Roman"/>
          <w:sz w:val="23"/>
          <w:szCs w:val="23"/>
        </w:rPr>
        <w:t xml:space="preserve">, именуемое в дальнейшем </w:t>
      </w:r>
      <w:r w:rsidRPr="00D82119">
        <w:rPr>
          <w:rFonts w:ascii="Times New Roman" w:hAnsi="Times New Roman"/>
          <w:b/>
          <w:sz w:val="23"/>
          <w:szCs w:val="23"/>
        </w:rPr>
        <w:t>«Застройщик»</w:t>
      </w:r>
      <w:r w:rsidRPr="00D82119">
        <w:rPr>
          <w:rFonts w:ascii="Times New Roman" w:hAnsi="Times New Roman"/>
          <w:sz w:val="23"/>
          <w:szCs w:val="23"/>
        </w:rPr>
        <w:t>, в лице генерального директора Германовой Ольги Владимировны, действующей на основании Устава, с одной стороны, и</w:t>
      </w:r>
    </w:p>
    <w:p w14:paraId="4F18435C"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 xml:space="preserve">Гражданин  Российской Федерации ________________________________________________, </w:t>
      </w:r>
      <w:r w:rsidRPr="00D82119">
        <w:rPr>
          <w:rFonts w:ascii="Times New Roman" w:hAnsi="Times New Roman"/>
          <w:bCs/>
          <w:sz w:val="23"/>
          <w:szCs w:val="23"/>
        </w:rPr>
        <w:t>____________ года рождения, место рождения: ____________________, пол:_____, паспорт гражданина Российской Федерации ______ выдан: _________________г. _____________________________________________</w:t>
      </w:r>
      <w:r w:rsidRPr="00D82119">
        <w:rPr>
          <w:rFonts w:ascii="Times New Roman" w:hAnsi="Times New Roman"/>
          <w:sz w:val="23"/>
          <w:szCs w:val="23"/>
        </w:rPr>
        <w:t xml:space="preserve">, код подразделения: ____- ____, СНИЛС ___________________, зарегистрированный(-ая) по адресу: ____________________________________, именуемый(-ая) в дальнейшем </w:t>
      </w:r>
      <w:r w:rsidRPr="00D82119">
        <w:rPr>
          <w:rFonts w:ascii="Times New Roman" w:hAnsi="Times New Roman"/>
          <w:b/>
          <w:sz w:val="23"/>
          <w:szCs w:val="23"/>
        </w:rPr>
        <w:t>«Участник»</w:t>
      </w:r>
      <w:r w:rsidRPr="00D82119">
        <w:rPr>
          <w:rFonts w:ascii="Times New Roman" w:hAnsi="Times New Roman"/>
          <w:sz w:val="23"/>
          <w:szCs w:val="23"/>
        </w:rPr>
        <w:t xml:space="preserve">, с другой стороны, при совместном упоминании именуемые «Стороны», а по отдельности – «Сторона», </w:t>
      </w:r>
      <w:r w:rsidRPr="00D82119">
        <w:rPr>
          <w:rFonts w:ascii="Times New Roman" w:hAnsi="Times New Roman"/>
          <w:noProof/>
          <w:sz w:val="23"/>
          <w:szCs w:val="23"/>
        </w:rPr>
        <w:t>заключили настоящий Договор участия в долевом строительс</w:t>
      </w:r>
      <w:r>
        <w:rPr>
          <w:rFonts w:ascii="Times New Roman" w:hAnsi="Times New Roman"/>
          <w:noProof/>
          <w:sz w:val="23"/>
          <w:szCs w:val="23"/>
        </w:rPr>
        <w:t>т</w:t>
      </w:r>
      <w:r w:rsidRPr="00D82119">
        <w:rPr>
          <w:rFonts w:ascii="Times New Roman" w:hAnsi="Times New Roman"/>
          <w:noProof/>
          <w:sz w:val="23"/>
          <w:szCs w:val="23"/>
        </w:rPr>
        <w:t>ве (далее – «Договор») о нижеследующем:</w:t>
      </w:r>
    </w:p>
    <w:p w14:paraId="70DD098B" w14:textId="77777777" w:rsidR="00446C2B" w:rsidRPr="00D82119" w:rsidRDefault="00446C2B" w:rsidP="00446C2B">
      <w:pPr>
        <w:ind w:right="-2" w:firstLine="567"/>
        <w:rPr>
          <w:rFonts w:ascii="Times New Roman" w:hAnsi="Times New Roman"/>
          <w:sz w:val="23"/>
          <w:szCs w:val="23"/>
        </w:rPr>
      </w:pPr>
    </w:p>
    <w:p w14:paraId="6AC413A0" w14:textId="77777777" w:rsidR="00446C2B" w:rsidRPr="00D82119" w:rsidRDefault="00446C2B" w:rsidP="00446C2B">
      <w:pPr>
        <w:pStyle w:val="a4"/>
        <w:ind w:right="-2"/>
        <w:jc w:val="center"/>
        <w:rPr>
          <w:rFonts w:ascii="Times New Roman" w:hAnsi="Times New Roman" w:cs="Times New Roman"/>
          <w:b/>
          <w:bCs/>
          <w:noProof/>
          <w:sz w:val="23"/>
          <w:szCs w:val="23"/>
        </w:rPr>
      </w:pPr>
      <w:r w:rsidRPr="00D82119">
        <w:rPr>
          <w:rFonts w:ascii="Times New Roman" w:hAnsi="Times New Roman" w:cs="Times New Roman"/>
          <w:b/>
          <w:bCs/>
          <w:noProof/>
          <w:sz w:val="23"/>
          <w:szCs w:val="23"/>
        </w:rPr>
        <w:t>1. ОБЩИЕ ПОЛОЖЕНИЯ</w:t>
      </w:r>
    </w:p>
    <w:p w14:paraId="7F31E452"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w:t>
      </w:r>
      <w:r w:rsidRPr="00D82119">
        <w:rPr>
          <w:rFonts w:ascii="Times New Roman" w:hAnsi="Times New Roman"/>
          <w:sz w:val="23"/>
          <w:szCs w:val="23"/>
        </w:rPr>
        <w:t xml:space="preserve"> Следующие термины используются в Договоре в соответствии с определением, данным в настоящей статье.</w:t>
      </w:r>
    </w:p>
    <w:p w14:paraId="38112004"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1.1.1. Застройщик</w:t>
      </w:r>
      <w:r w:rsidRPr="00D82119">
        <w:rPr>
          <w:rFonts w:ascii="Times New Roman" w:hAnsi="Times New Roman"/>
          <w:bCs/>
          <w:sz w:val="23"/>
          <w:szCs w:val="23"/>
        </w:rPr>
        <w:t xml:space="preserve"> – </w:t>
      </w:r>
      <w:r w:rsidRPr="00D82119">
        <w:rPr>
          <w:rFonts w:ascii="Times New Roman" w:hAnsi="Times New Roman"/>
          <w:sz w:val="23"/>
          <w:szCs w:val="23"/>
        </w:rPr>
        <w:t>ОБЩЕСТВО С ОГРАНИЧЕННОЙ ОТВЕТСТВЕННОСТЬЮ «СПЕЦИАЛИЗИРОВАННЫЙ ЗАСТРОЙЩИК «ПРЕСТИЖСТРОЙ», сокращенное наименование: ООО «СЗ «ПРЕСТИЖСТРОЙ», учрежденное в соответствии с законодательством Российской Федерации, основной государственный регистрационный номер (ОГРН): 1209100008017, ИНН:</w:t>
      </w:r>
      <w:r>
        <w:rPr>
          <w:rFonts w:ascii="Times New Roman" w:hAnsi="Times New Roman"/>
          <w:sz w:val="23"/>
          <w:szCs w:val="23"/>
        </w:rPr>
        <w:t> </w:t>
      </w:r>
      <w:r w:rsidRPr="00D82119">
        <w:rPr>
          <w:rFonts w:ascii="Times New Roman" w:hAnsi="Times New Roman"/>
          <w:sz w:val="23"/>
          <w:szCs w:val="23"/>
        </w:rPr>
        <w:t>9102265250, КПП: 910201001, дата государственной регистрации: 13.07.2020, адрес юридического лица: 295017, Республика Крым, г.о. Симферополь, г. Симферополь, ул. Федько, зд.</w:t>
      </w:r>
      <w:r>
        <w:rPr>
          <w:rFonts w:ascii="Times New Roman" w:hAnsi="Times New Roman"/>
          <w:sz w:val="23"/>
          <w:szCs w:val="23"/>
        </w:rPr>
        <w:t> </w:t>
      </w:r>
      <w:r w:rsidRPr="00D82119">
        <w:rPr>
          <w:rFonts w:ascii="Times New Roman" w:hAnsi="Times New Roman"/>
          <w:sz w:val="23"/>
          <w:szCs w:val="23"/>
        </w:rPr>
        <w:t xml:space="preserve">1/35, этаж 5, помещ. 2, привлекающее денежные средства Участника и других участников долевого строительства для строительства на Земельном участке </w:t>
      </w:r>
      <w:r>
        <w:rPr>
          <w:rFonts w:ascii="Times New Roman" w:hAnsi="Times New Roman"/>
          <w:sz w:val="23"/>
          <w:szCs w:val="23"/>
        </w:rPr>
        <w:t>Многоквартирн</w:t>
      </w:r>
      <w:r w:rsidRPr="00D82119">
        <w:rPr>
          <w:rFonts w:ascii="Times New Roman" w:hAnsi="Times New Roman"/>
          <w:sz w:val="23"/>
          <w:szCs w:val="23"/>
        </w:rPr>
        <w:t>ого дома на основании полученного Разрешения на строительство.</w:t>
      </w:r>
    </w:p>
    <w:p w14:paraId="0406079B" w14:textId="617640E5" w:rsidR="00446C2B" w:rsidRPr="00D82119" w:rsidRDefault="00446C2B" w:rsidP="00446C2B">
      <w:pPr>
        <w:ind w:firstLine="567"/>
        <w:rPr>
          <w:rFonts w:ascii="Times New Roman" w:hAnsi="Times New Roman"/>
          <w:sz w:val="23"/>
          <w:szCs w:val="23"/>
        </w:rPr>
      </w:pPr>
      <w:r w:rsidRPr="00D413E5">
        <w:rPr>
          <w:rFonts w:ascii="Times New Roman" w:hAnsi="Times New Roman"/>
          <w:b/>
          <w:color w:val="0070C0"/>
          <w:sz w:val="23"/>
          <w:szCs w:val="23"/>
        </w:rPr>
        <w:t>1.1.2.</w:t>
      </w:r>
      <w:r w:rsidRPr="00D413E5">
        <w:rPr>
          <w:rFonts w:ascii="Times New Roman" w:hAnsi="Times New Roman"/>
          <w:color w:val="0070C0"/>
          <w:sz w:val="23"/>
          <w:szCs w:val="23"/>
        </w:rPr>
        <w:t xml:space="preserve"> </w:t>
      </w:r>
      <w:r w:rsidRPr="00D413E5">
        <w:rPr>
          <w:rFonts w:ascii="Times New Roman" w:hAnsi="Times New Roman"/>
          <w:b/>
          <w:color w:val="0070C0"/>
          <w:sz w:val="23"/>
          <w:szCs w:val="23"/>
        </w:rPr>
        <w:t>Участник / Участник долевого строительства</w:t>
      </w:r>
      <w:r w:rsidRPr="00D413E5">
        <w:rPr>
          <w:rFonts w:ascii="Times New Roman" w:hAnsi="Times New Roman"/>
          <w:bCs/>
          <w:color w:val="0070C0"/>
          <w:sz w:val="23"/>
          <w:szCs w:val="23"/>
        </w:rPr>
        <w:t xml:space="preserve"> – </w:t>
      </w:r>
      <w:r w:rsidRPr="00D413E5">
        <w:rPr>
          <w:rFonts w:ascii="Times New Roman" w:hAnsi="Times New Roman"/>
          <w:color w:val="0070C0"/>
          <w:sz w:val="23"/>
          <w:szCs w:val="23"/>
        </w:rPr>
        <w:t>физическое лицо</w:t>
      </w:r>
      <w:r w:rsidR="00D413E5" w:rsidRPr="00D413E5">
        <w:rPr>
          <w:rFonts w:ascii="Times New Roman" w:hAnsi="Times New Roman"/>
          <w:color w:val="0070C0"/>
          <w:sz w:val="23"/>
          <w:szCs w:val="23"/>
        </w:rPr>
        <w:t>,</w:t>
      </w:r>
      <w:r w:rsidRPr="00D413E5">
        <w:rPr>
          <w:rFonts w:ascii="Times New Roman" w:hAnsi="Times New Roman"/>
          <w:color w:val="0070C0"/>
          <w:sz w:val="23"/>
          <w:szCs w:val="23"/>
        </w:rPr>
        <w:t xml:space="preserve"> принимающее долевое участие в строительстве Многоквартирного дома</w:t>
      </w:r>
      <w:r w:rsidRPr="00D413E5">
        <w:rPr>
          <w:rFonts w:ascii="Times New Roman" w:hAnsi="Times New Roman"/>
          <w:color w:val="0070C0"/>
          <w:sz w:val="23"/>
          <w:szCs w:val="23"/>
          <w:lang w:val="uk-UA"/>
        </w:rPr>
        <w:t xml:space="preserve">, </w:t>
      </w:r>
      <w:r w:rsidRPr="00D413E5">
        <w:rPr>
          <w:rFonts w:ascii="Times New Roman" w:hAnsi="Times New Roman"/>
          <w:color w:val="0070C0"/>
          <w:sz w:val="23"/>
          <w:szCs w:val="23"/>
        </w:rPr>
        <w:t>на условиях настоящего</w:t>
      </w:r>
      <w:r w:rsidRPr="00D413E5">
        <w:rPr>
          <w:rFonts w:ascii="Times New Roman" w:hAnsi="Times New Roman"/>
          <w:color w:val="0070C0"/>
          <w:sz w:val="23"/>
          <w:szCs w:val="23"/>
          <w:lang w:val="uk-UA"/>
        </w:rPr>
        <w:t xml:space="preserve"> </w:t>
      </w:r>
      <w:r w:rsidRPr="00D413E5">
        <w:rPr>
          <w:rFonts w:ascii="Times New Roman" w:hAnsi="Times New Roman"/>
          <w:color w:val="0070C0"/>
          <w:sz w:val="23"/>
          <w:szCs w:val="23"/>
        </w:rPr>
        <w:t>Договора с целью приобретения права собственности на Объект долевого строительства в соответствии с настоящим Договором.</w:t>
      </w:r>
    </w:p>
    <w:p w14:paraId="765E8A17"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1.1.3.</w:t>
      </w:r>
      <w:r w:rsidRPr="00D82119">
        <w:rPr>
          <w:rFonts w:ascii="Times New Roman" w:hAnsi="Times New Roman"/>
          <w:sz w:val="23"/>
          <w:szCs w:val="23"/>
        </w:rPr>
        <w:t xml:space="preserve"> </w:t>
      </w:r>
      <w:r w:rsidRPr="00D82119">
        <w:rPr>
          <w:rFonts w:ascii="Times New Roman" w:hAnsi="Times New Roman"/>
          <w:b/>
          <w:sz w:val="23"/>
          <w:szCs w:val="23"/>
        </w:rPr>
        <w:t>Земельный участок</w:t>
      </w:r>
      <w:r w:rsidRPr="00D82119">
        <w:rPr>
          <w:rFonts w:ascii="Times New Roman" w:hAnsi="Times New Roman"/>
          <w:sz w:val="23"/>
          <w:szCs w:val="23"/>
        </w:rPr>
        <w:t xml:space="preserve"> </w:t>
      </w:r>
      <w:r w:rsidRPr="00D82119">
        <w:rPr>
          <w:rFonts w:ascii="Times New Roman" w:hAnsi="Times New Roman"/>
          <w:bCs/>
          <w:sz w:val="23"/>
          <w:szCs w:val="23"/>
        </w:rPr>
        <w:t>–</w:t>
      </w:r>
      <w:r w:rsidRPr="00D82119">
        <w:rPr>
          <w:rFonts w:ascii="Times New Roman" w:hAnsi="Times New Roman"/>
          <w:sz w:val="23"/>
          <w:szCs w:val="23"/>
        </w:rPr>
        <w:t xml:space="preserve"> земельный участок, используемый Застройщиком для строительства </w:t>
      </w:r>
      <w:r>
        <w:rPr>
          <w:rFonts w:ascii="Times New Roman" w:hAnsi="Times New Roman"/>
          <w:sz w:val="23"/>
          <w:szCs w:val="23"/>
        </w:rPr>
        <w:t>Многоквартирн</w:t>
      </w:r>
      <w:r w:rsidRPr="00D82119">
        <w:rPr>
          <w:rFonts w:ascii="Times New Roman" w:hAnsi="Times New Roman"/>
          <w:sz w:val="23"/>
          <w:szCs w:val="23"/>
        </w:rPr>
        <w:t>ого дома, расположенный по адресу: Республика Крым, Симферопольский муниципальный район, Николаевское сельское поселение, пгт. Николаевка, ул. Крымская, 1, кадастровый номер – 90:12:030102:4751, площадью 9402 кв.</w:t>
      </w:r>
      <w:r w:rsidRPr="00D82119">
        <w:rPr>
          <w:rFonts w:ascii="Times New Roman" w:hAnsi="Times New Roman"/>
          <w:sz w:val="23"/>
          <w:szCs w:val="23"/>
          <w:lang w:val="uk-UA"/>
        </w:rPr>
        <w:t>м.</w:t>
      </w:r>
      <w:r w:rsidRPr="00D82119">
        <w:rPr>
          <w:rFonts w:ascii="Times New Roman" w:hAnsi="Times New Roman"/>
          <w:sz w:val="23"/>
          <w:szCs w:val="23"/>
        </w:rPr>
        <w:t>, категория земель: земли населенных пунктов, вид разрешенного использования: среднеэтажная жилая застройка.</w:t>
      </w:r>
    </w:p>
    <w:p w14:paraId="23E48AD2" w14:textId="77777777" w:rsidR="00446C2B" w:rsidRPr="00D82119" w:rsidRDefault="00446C2B" w:rsidP="00446C2B">
      <w:pPr>
        <w:ind w:firstLine="567"/>
        <w:rPr>
          <w:rFonts w:ascii="Times New Roman" w:hAnsi="Times New Roman"/>
          <w:noProof/>
          <w:sz w:val="23"/>
          <w:szCs w:val="23"/>
        </w:rPr>
      </w:pPr>
      <w:r w:rsidRPr="00D82119">
        <w:rPr>
          <w:rFonts w:ascii="Times New Roman" w:hAnsi="Times New Roman"/>
          <w:b/>
          <w:sz w:val="23"/>
          <w:szCs w:val="23"/>
        </w:rPr>
        <w:t>1.1.4.</w:t>
      </w:r>
      <w:r w:rsidRPr="00D82119">
        <w:rPr>
          <w:rFonts w:ascii="Times New Roman" w:hAnsi="Times New Roman"/>
          <w:sz w:val="23"/>
          <w:szCs w:val="23"/>
        </w:rPr>
        <w:t xml:space="preserve"> </w:t>
      </w:r>
      <w:r w:rsidRPr="00D82119">
        <w:rPr>
          <w:rFonts w:ascii="Times New Roman" w:hAnsi="Times New Roman"/>
          <w:b/>
          <w:bCs/>
          <w:iCs/>
          <w:sz w:val="23"/>
          <w:szCs w:val="23"/>
        </w:rPr>
        <w:t>Многоквартирный дом</w:t>
      </w:r>
      <w:r w:rsidRPr="00D82119">
        <w:rPr>
          <w:rFonts w:ascii="Times New Roman" w:hAnsi="Times New Roman"/>
          <w:b/>
          <w:bCs/>
          <w:i/>
          <w:iCs/>
          <w:sz w:val="23"/>
          <w:szCs w:val="23"/>
        </w:rPr>
        <w:t xml:space="preserve"> </w:t>
      </w:r>
      <w:r w:rsidRPr="00D82119">
        <w:rPr>
          <w:rFonts w:ascii="Times New Roman" w:hAnsi="Times New Roman"/>
          <w:sz w:val="23"/>
          <w:szCs w:val="23"/>
        </w:rPr>
        <w:t>– многоквартирный дом со встроенно-пристроенными нежилыми помещениями (</w:t>
      </w:r>
      <w:r w:rsidRPr="00D82119">
        <w:rPr>
          <w:rFonts w:ascii="Times New Roman" w:hAnsi="Times New Roman"/>
          <w:noProof/>
          <w:sz w:val="23"/>
          <w:szCs w:val="23"/>
        </w:rPr>
        <w:t xml:space="preserve">рекламное и маркетинговое наименование – </w:t>
      </w:r>
      <w:r w:rsidRPr="00D82119">
        <w:rPr>
          <w:rFonts w:ascii="Times New Roman" w:hAnsi="Times New Roman"/>
          <w:sz w:val="23"/>
          <w:szCs w:val="23"/>
        </w:rPr>
        <w:t>«</w:t>
      </w:r>
      <w:r>
        <w:rPr>
          <w:rFonts w:ascii="Times New Roman" w:hAnsi="Times New Roman"/>
          <w:sz w:val="23"/>
          <w:szCs w:val="23"/>
        </w:rPr>
        <w:t>Курортны</w:t>
      </w:r>
      <w:r w:rsidRPr="00D82119">
        <w:rPr>
          <w:rFonts w:ascii="Times New Roman" w:hAnsi="Times New Roman"/>
          <w:sz w:val="23"/>
          <w:szCs w:val="23"/>
        </w:rPr>
        <w:t>й комплекс «</w:t>
      </w:r>
      <w:r>
        <w:rPr>
          <w:rFonts w:ascii="Times New Roman" w:hAnsi="Times New Roman"/>
          <w:sz w:val="23"/>
          <w:szCs w:val="23"/>
        </w:rPr>
        <w:t>АКВА</w:t>
      </w:r>
      <w:r w:rsidRPr="00D82119">
        <w:rPr>
          <w:rFonts w:ascii="Times New Roman" w:hAnsi="Times New Roman"/>
          <w:sz w:val="23"/>
          <w:szCs w:val="23"/>
        </w:rPr>
        <w:t xml:space="preserve">»), строительство которого осуществляется на земельном участке с кадастровым номером 90:12:030102:4751 по адресу: Республика Крым, Симферопольский муниципальный район, Николаевское сельское поселение, пгт. Николаевка, ул. Крымская, 1, на основании Разрешения на строительство </w:t>
      </w:r>
      <w:bookmarkStart w:id="0" w:name="_Hlk86934761"/>
      <w:r w:rsidRPr="00D82119">
        <w:rPr>
          <w:rFonts w:ascii="Times New Roman" w:hAnsi="Times New Roman"/>
          <w:sz w:val="23"/>
          <w:szCs w:val="23"/>
        </w:rPr>
        <w:t xml:space="preserve">№ 91-RU93512000-3185-2023, </w:t>
      </w:r>
      <w:bookmarkEnd w:id="0"/>
      <w:r w:rsidRPr="00D82119">
        <w:rPr>
          <w:rFonts w:ascii="Times New Roman" w:hAnsi="Times New Roman"/>
          <w:sz w:val="23"/>
          <w:szCs w:val="23"/>
        </w:rPr>
        <w:t>выданного 14.08.2023 г. Министерством жилищной политики и государственного строительного надзора Республики Крым.</w:t>
      </w:r>
      <w:r w:rsidRPr="00D82119">
        <w:rPr>
          <w:rFonts w:ascii="Times New Roman" w:hAnsi="Times New Roman"/>
          <w:noProof/>
          <w:sz w:val="23"/>
          <w:szCs w:val="23"/>
        </w:rPr>
        <w:t xml:space="preserve"> </w:t>
      </w:r>
      <w:bookmarkStart w:id="1" w:name="_Hlk11405107"/>
    </w:p>
    <w:p w14:paraId="11AE5483"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noProof/>
          <w:sz w:val="23"/>
          <w:szCs w:val="23"/>
        </w:rPr>
        <w:t>1.1.5.</w:t>
      </w:r>
      <w:r w:rsidRPr="00D82119">
        <w:rPr>
          <w:rFonts w:ascii="Times New Roman" w:hAnsi="Times New Roman"/>
          <w:noProof/>
          <w:sz w:val="23"/>
          <w:szCs w:val="23"/>
        </w:rPr>
        <w:t xml:space="preserve"> </w:t>
      </w:r>
      <w:bookmarkEnd w:id="1"/>
      <w:r w:rsidRPr="00D82119">
        <w:rPr>
          <w:rFonts w:ascii="Times New Roman" w:hAnsi="Times New Roman"/>
          <w:b/>
          <w:sz w:val="23"/>
          <w:szCs w:val="23"/>
        </w:rPr>
        <w:t>Объект, Объект долевого строительства</w:t>
      </w:r>
      <w:r w:rsidRPr="00D82119">
        <w:rPr>
          <w:rFonts w:ascii="Times New Roman" w:hAnsi="Times New Roman"/>
          <w:bCs/>
          <w:sz w:val="23"/>
          <w:szCs w:val="23"/>
        </w:rPr>
        <w:t xml:space="preserve"> – </w:t>
      </w:r>
      <w:r w:rsidRPr="00D82119">
        <w:rPr>
          <w:rFonts w:ascii="Times New Roman" w:hAnsi="Times New Roman"/>
          <w:color w:val="00B050"/>
          <w:sz w:val="23"/>
          <w:szCs w:val="23"/>
        </w:rPr>
        <w:t>жилое помещение (Квартира) / нежилое помещение (</w:t>
      </w:r>
      <w:r w:rsidRPr="00D82119">
        <w:rPr>
          <w:rFonts w:ascii="Times New Roman" w:hAnsi="Times New Roman"/>
          <w:i/>
          <w:iCs/>
          <w:color w:val="00B050"/>
          <w:sz w:val="23"/>
          <w:szCs w:val="23"/>
        </w:rPr>
        <w:t>оставить нужное</w:t>
      </w:r>
      <w:r w:rsidRPr="00D82119">
        <w:rPr>
          <w:rFonts w:ascii="Times New Roman" w:hAnsi="Times New Roman"/>
          <w:color w:val="00B050"/>
          <w:sz w:val="23"/>
          <w:szCs w:val="23"/>
        </w:rPr>
        <w:t>),</w:t>
      </w:r>
      <w:r w:rsidRPr="00D82119">
        <w:rPr>
          <w:rFonts w:ascii="Times New Roman" w:hAnsi="Times New Roman"/>
          <w:sz w:val="23"/>
          <w:szCs w:val="23"/>
        </w:rPr>
        <w:t xml:space="preserve"> являющееся объектом долевого строительства, характеристики которого указаны в п. 2.2 настоящего Договора, подлежащее передаче </w:t>
      </w:r>
      <w:r w:rsidRPr="00D82119">
        <w:rPr>
          <w:rFonts w:ascii="Times New Roman" w:hAnsi="Times New Roman"/>
          <w:bCs/>
          <w:sz w:val="23"/>
          <w:szCs w:val="23"/>
        </w:rPr>
        <w:t>Участнику</w:t>
      </w:r>
      <w:r w:rsidRPr="00D82119">
        <w:rPr>
          <w:rFonts w:ascii="Times New Roman" w:hAnsi="Times New Roman"/>
          <w:b/>
          <w:sz w:val="23"/>
          <w:szCs w:val="23"/>
        </w:rPr>
        <w:t xml:space="preserve"> </w:t>
      </w:r>
      <w:r w:rsidRPr="00D82119">
        <w:rPr>
          <w:rFonts w:ascii="Times New Roman" w:hAnsi="Times New Roman"/>
          <w:sz w:val="23"/>
          <w:szCs w:val="23"/>
        </w:rPr>
        <w:t xml:space="preserve">после получения разрешения на ввод в эксплуатацию </w:t>
      </w:r>
      <w:r>
        <w:rPr>
          <w:rFonts w:ascii="Times New Roman" w:hAnsi="Times New Roman"/>
          <w:sz w:val="23"/>
          <w:szCs w:val="23"/>
        </w:rPr>
        <w:t>Многоквартирн</w:t>
      </w:r>
      <w:r w:rsidRPr="00D82119">
        <w:rPr>
          <w:rFonts w:ascii="Times New Roman" w:hAnsi="Times New Roman"/>
          <w:sz w:val="23"/>
          <w:szCs w:val="23"/>
        </w:rPr>
        <w:t xml:space="preserve">ого дома, и входящее в состав </w:t>
      </w:r>
      <w:r>
        <w:rPr>
          <w:rFonts w:ascii="Times New Roman" w:hAnsi="Times New Roman"/>
          <w:sz w:val="23"/>
          <w:szCs w:val="23"/>
        </w:rPr>
        <w:t>Многоквартирн</w:t>
      </w:r>
      <w:r w:rsidRPr="00D82119">
        <w:rPr>
          <w:rFonts w:ascii="Times New Roman" w:hAnsi="Times New Roman"/>
          <w:sz w:val="23"/>
          <w:szCs w:val="23"/>
        </w:rPr>
        <w:t xml:space="preserve">ого дома, создаваемого также с привлечением денежных средств </w:t>
      </w:r>
      <w:r w:rsidRPr="00D82119">
        <w:rPr>
          <w:rFonts w:ascii="Times New Roman" w:hAnsi="Times New Roman"/>
          <w:bCs/>
          <w:sz w:val="23"/>
          <w:szCs w:val="23"/>
        </w:rPr>
        <w:t>Участника,</w:t>
      </w:r>
      <w:r w:rsidRPr="00D82119">
        <w:rPr>
          <w:rFonts w:ascii="Times New Roman" w:hAnsi="Times New Roman"/>
          <w:sz w:val="23"/>
          <w:szCs w:val="23"/>
        </w:rPr>
        <w:t xml:space="preserve"> при условии выполнения </w:t>
      </w:r>
      <w:r w:rsidRPr="00D82119">
        <w:rPr>
          <w:rFonts w:ascii="Times New Roman" w:hAnsi="Times New Roman"/>
          <w:bCs/>
          <w:sz w:val="23"/>
          <w:szCs w:val="23"/>
        </w:rPr>
        <w:t>Участником</w:t>
      </w:r>
      <w:r w:rsidRPr="00D82119">
        <w:rPr>
          <w:rFonts w:ascii="Times New Roman" w:hAnsi="Times New Roman"/>
          <w:sz w:val="23"/>
          <w:szCs w:val="23"/>
        </w:rPr>
        <w:t xml:space="preserve"> всех принятых по настоящему Договору обязательств.</w:t>
      </w:r>
    </w:p>
    <w:p w14:paraId="67ECDE3C"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 xml:space="preserve">1.1.6. Общая приведенная площадь Объекта долевого строительства </w:t>
      </w:r>
      <w:r w:rsidRPr="00D82119">
        <w:rPr>
          <w:rFonts w:ascii="Times New Roman" w:hAnsi="Times New Roman"/>
          <w:bCs/>
          <w:sz w:val="23"/>
          <w:szCs w:val="23"/>
        </w:rPr>
        <w:t>–</w:t>
      </w:r>
      <w:r w:rsidRPr="00D82119">
        <w:rPr>
          <w:rFonts w:ascii="Times New Roman" w:hAnsi="Times New Roman"/>
          <w:b/>
          <w:sz w:val="23"/>
          <w:szCs w:val="23"/>
        </w:rPr>
        <w:t xml:space="preserve"> </w:t>
      </w:r>
      <w:r w:rsidRPr="00D82119">
        <w:rPr>
          <w:rFonts w:ascii="Times New Roman" w:hAnsi="Times New Roman"/>
          <w:sz w:val="23"/>
          <w:szCs w:val="23"/>
        </w:rPr>
        <w:t xml:space="preserve">площадь </w:t>
      </w:r>
      <w:r w:rsidRPr="00D82119">
        <w:rPr>
          <w:rFonts w:ascii="Times New Roman" w:hAnsi="Times New Roman"/>
          <w:color w:val="00B050"/>
          <w:sz w:val="23"/>
          <w:szCs w:val="23"/>
        </w:rPr>
        <w:t>жилого помещения (Квартиры) / нежилого помещения (</w:t>
      </w:r>
      <w:r w:rsidRPr="00D82119">
        <w:rPr>
          <w:rFonts w:ascii="Times New Roman" w:hAnsi="Times New Roman"/>
          <w:i/>
          <w:iCs/>
          <w:color w:val="00B050"/>
          <w:sz w:val="23"/>
          <w:szCs w:val="23"/>
        </w:rPr>
        <w:t>оставить нужное</w:t>
      </w:r>
      <w:r w:rsidRPr="00D82119">
        <w:rPr>
          <w:rFonts w:ascii="Times New Roman" w:hAnsi="Times New Roman"/>
          <w:color w:val="00B050"/>
          <w:sz w:val="23"/>
          <w:szCs w:val="23"/>
        </w:rPr>
        <w:t>)</w:t>
      </w:r>
      <w:r w:rsidRPr="00D82119">
        <w:rPr>
          <w:rFonts w:ascii="Times New Roman" w:hAnsi="Times New Roman"/>
          <w:sz w:val="23"/>
          <w:szCs w:val="23"/>
        </w:rPr>
        <w:t>, определенная в соответствии с проектной документацией и включающая в себя площадь всех помещений, в том числе площадь летних помещений (лоджия, балкон, веранда, терраса) с применением понижающих коэффициентов, установленных федеральным органом исполнительной власти.</w:t>
      </w:r>
    </w:p>
    <w:p w14:paraId="051689EE" w14:textId="77777777" w:rsidR="00446C2B" w:rsidRPr="00D82119" w:rsidRDefault="00446C2B" w:rsidP="00446C2B">
      <w:pPr>
        <w:pStyle w:val="af2"/>
        <w:spacing w:after="0" w:line="240" w:lineRule="auto"/>
        <w:ind w:left="0" w:firstLine="567"/>
        <w:jc w:val="both"/>
        <w:rPr>
          <w:rFonts w:ascii="Times New Roman" w:hAnsi="Times New Roman"/>
          <w:sz w:val="23"/>
          <w:szCs w:val="23"/>
        </w:rPr>
      </w:pPr>
      <w:r w:rsidRPr="00D82119">
        <w:rPr>
          <w:rFonts w:ascii="Times New Roman" w:hAnsi="Times New Roman"/>
          <w:sz w:val="23"/>
          <w:szCs w:val="23"/>
        </w:rPr>
        <w:lastRenderedPageBreak/>
        <w:t xml:space="preserve">Стороны признают, что Общая приведенная площадь Объекта долевого строительства, указанная в п. 2.2 настоящего Договора, является проектной площадью и может отличаться от фактической площади, устанавливаемой после проведения </w:t>
      </w:r>
      <w:r>
        <w:rPr>
          <w:rFonts w:ascii="Times New Roman" w:hAnsi="Times New Roman"/>
          <w:sz w:val="23"/>
          <w:szCs w:val="23"/>
        </w:rPr>
        <w:t>кадастровых работ</w:t>
      </w:r>
      <w:r w:rsidRPr="00D82119">
        <w:rPr>
          <w:rFonts w:ascii="Times New Roman" w:hAnsi="Times New Roman"/>
          <w:sz w:val="23"/>
          <w:szCs w:val="23"/>
        </w:rPr>
        <w:t xml:space="preserve"> </w:t>
      </w:r>
      <w:r>
        <w:rPr>
          <w:rFonts w:ascii="Times New Roman" w:hAnsi="Times New Roman"/>
          <w:sz w:val="23"/>
          <w:szCs w:val="23"/>
        </w:rPr>
        <w:t>до</w:t>
      </w:r>
      <w:r w:rsidRPr="00D82119">
        <w:rPr>
          <w:rFonts w:ascii="Times New Roman" w:hAnsi="Times New Roman"/>
          <w:sz w:val="23"/>
          <w:szCs w:val="23"/>
        </w:rPr>
        <w:t xml:space="preserve"> ввода Многоквартирного дома в эксплуатацию.</w:t>
      </w:r>
    </w:p>
    <w:p w14:paraId="4CB612AD" w14:textId="77777777" w:rsidR="00446C2B" w:rsidRPr="00D82119" w:rsidRDefault="00446C2B" w:rsidP="00446C2B">
      <w:pPr>
        <w:pStyle w:val="af2"/>
        <w:spacing w:after="0" w:line="240" w:lineRule="auto"/>
        <w:ind w:left="0" w:firstLine="567"/>
        <w:jc w:val="both"/>
        <w:rPr>
          <w:rFonts w:ascii="Times New Roman" w:hAnsi="Times New Roman"/>
          <w:sz w:val="23"/>
          <w:szCs w:val="23"/>
        </w:rPr>
      </w:pPr>
      <w:r w:rsidRPr="00D82119">
        <w:rPr>
          <w:rFonts w:ascii="Times New Roman" w:hAnsi="Times New Roman"/>
          <w:sz w:val="23"/>
          <w:szCs w:val="23"/>
        </w:rPr>
        <w:t xml:space="preserve">Сторонами допускается и не является основанием для расторжения или изменения настоящего Договора отклонение фактической площади Объекта в пределах 5 (пяти) процентов от Общей приведенной площади Объекта долевого строительства, указанной в п. 2.2 настоящего Договора. Такое отклонение является только основанием для перерасчета </w:t>
      </w:r>
      <w:r>
        <w:rPr>
          <w:rFonts w:ascii="Times New Roman" w:hAnsi="Times New Roman"/>
          <w:sz w:val="23"/>
          <w:szCs w:val="23"/>
        </w:rPr>
        <w:t>ц</w:t>
      </w:r>
      <w:r w:rsidRPr="00D82119">
        <w:rPr>
          <w:rFonts w:ascii="Times New Roman" w:hAnsi="Times New Roman"/>
          <w:sz w:val="23"/>
          <w:szCs w:val="23"/>
        </w:rPr>
        <w:t xml:space="preserve">ены Договора в порядке, предусмотренном настоящим Договором. Фактическая площадь Объекта долевого строительства указывается в </w:t>
      </w:r>
      <w:r>
        <w:rPr>
          <w:rFonts w:ascii="Times New Roman" w:hAnsi="Times New Roman"/>
          <w:sz w:val="23"/>
          <w:szCs w:val="23"/>
        </w:rPr>
        <w:t>а</w:t>
      </w:r>
      <w:r w:rsidRPr="00D82119">
        <w:rPr>
          <w:rFonts w:ascii="Times New Roman" w:hAnsi="Times New Roman"/>
          <w:sz w:val="23"/>
          <w:szCs w:val="23"/>
        </w:rPr>
        <w:t>кте приема-передачи Объекта долевого строительства.</w:t>
      </w:r>
      <w:r>
        <w:rPr>
          <w:rFonts w:ascii="Times New Roman" w:hAnsi="Times New Roman"/>
          <w:sz w:val="23"/>
          <w:szCs w:val="23"/>
        </w:rPr>
        <w:t xml:space="preserve"> </w:t>
      </w:r>
    </w:p>
    <w:p w14:paraId="7FF75EEB" w14:textId="77777777" w:rsidR="00446C2B" w:rsidRPr="00D82119" w:rsidRDefault="00446C2B" w:rsidP="00446C2B">
      <w:pPr>
        <w:ind w:firstLine="567"/>
        <w:rPr>
          <w:rFonts w:ascii="Times New Roman" w:hAnsi="Times New Roman"/>
          <w:color w:val="00B050"/>
          <w:sz w:val="23"/>
          <w:szCs w:val="23"/>
        </w:rPr>
      </w:pPr>
      <w:r w:rsidRPr="00D82119">
        <w:rPr>
          <w:rFonts w:ascii="Times New Roman" w:hAnsi="Times New Roman"/>
          <w:bCs/>
          <w:sz w:val="23"/>
          <w:szCs w:val="23"/>
        </w:rPr>
        <w:t>Настоящим Участник извещен о том, что в Выписке из Единого государственного реестра недвиж</w:t>
      </w:r>
      <w:r w:rsidRPr="00D82119">
        <w:rPr>
          <w:rFonts w:ascii="Times New Roman" w:hAnsi="Times New Roman"/>
          <w:sz w:val="23"/>
          <w:szCs w:val="23"/>
        </w:rPr>
        <w:t>имости об основных характеристиках и зарегистрированных правах на объект недвижимости будет указана общая площадь Объекта, определяемая в соответствии с ч. 5 ст. 15 Жилищного кодекса Российской Федерации, т.е. как сумма площади всех помещени</w:t>
      </w:r>
      <w:r>
        <w:rPr>
          <w:rFonts w:ascii="Times New Roman" w:hAnsi="Times New Roman"/>
          <w:sz w:val="23"/>
          <w:szCs w:val="23"/>
        </w:rPr>
        <w:t>й в Объекте долевого строительства</w:t>
      </w:r>
      <w:r w:rsidRPr="00D82119">
        <w:rPr>
          <w:rFonts w:ascii="Times New Roman" w:hAnsi="Times New Roman"/>
          <w:sz w:val="23"/>
          <w:szCs w:val="23"/>
        </w:rPr>
        <w:t xml:space="preserve">, включая площадь </w:t>
      </w:r>
      <w:r>
        <w:rPr>
          <w:rFonts w:ascii="Times New Roman" w:hAnsi="Times New Roman"/>
          <w:sz w:val="23"/>
          <w:szCs w:val="23"/>
        </w:rPr>
        <w:t xml:space="preserve">жилых </w:t>
      </w:r>
      <w:r w:rsidRPr="00D82119">
        <w:rPr>
          <w:rFonts w:ascii="Times New Roman" w:hAnsi="Times New Roman"/>
          <w:sz w:val="23"/>
          <w:szCs w:val="23"/>
        </w:rPr>
        <w:t>помещений</w:t>
      </w:r>
      <w:r>
        <w:rPr>
          <w:rFonts w:ascii="Times New Roman" w:hAnsi="Times New Roman"/>
          <w:sz w:val="23"/>
          <w:szCs w:val="23"/>
        </w:rPr>
        <w:t xml:space="preserve"> (комнат в квартире)</w:t>
      </w:r>
      <w:r w:rsidRPr="00D82119">
        <w:rPr>
          <w:rFonts w:ascii="Times New Roman" w:hAnsi="Times New Roman"/>
          <w:sz w:val="23"/>
          <w:szCs w:val="23"/>
        </w:rPr>
        <w:t xml:space="preserve"> </w:t>
      </w:r>
      <w:r>
        <w:rPr>
          <w:rFonts w:ascii="Times New Roman" w:hAnsi="Times New Roman"/>
          <w:sz w:val="23"/>
          <w:szCs w:val="23"/>
        </w:rPr>
        <w:t xml:space="preserve">и помещений </w:t>
      </w:r>
      <w:r w:rsidRPr="00D82119">
        <w:rPr>
          <w:rFonts w:ascii="Times New Roman" w:hAnsi="Times New Roman"/>
          <w:sz w:val="23"/>
          <w:szCs w:val="23"/>
        </w:rPr>
        <w:t xml:space="preserve">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w:t>
      </w:r>
      <w:r w:rsidRPr="00D82119">
        <w:rPr>
          <w:rFonts w:ascii="Times New Roman" w:hAnsi="Times New Roman"/>
          <w:color w:val="00B050"/>
          <w:sz w:val="23"/>
          <w:szCs w:val="23"/>
        </w:rPr>
        <w:t xml:space="preserve">(абзац </w:t>
      </w:r>
      <w:r w:rsidRPr="00D82119">
        <w:rPr>
          <w:rFonts w:ascii="Times New Roman" w:hAnsi="Times New Roman"/>
          <w:i/>
          <w:iCs/>
          <w:color w:val="00B050"/>
          <w:sz w:val="23"/>
          <w:szCs w:val="23"/>
        </w:rPr>
        <w:t>оставить в случае, если Объектом является квартира, в ином случае – исключить</w:t>
      </w:r>
      <w:r w:rsidRPr="00D82119">
        <w:rPr>
          <w:rFonts w:ascii="Times New Roman" w:hAnsi="Times New Roman"/>
          <w:color w:val="00B050"/>
          <w:sz w:val="23"/>
          <w:szCs w:val="23"/>
        </w:rPr>
        <w:t>).</w:t>
      </w:r>
    </w:p>
    <w:p w14:paraId="50016909"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1.1.7. Общее имущество многоквартирного дома</w:t>
      </w:r>
      <w:r w:rsidRPr="00D82119">
        <w:rPr>
          <w:rFonts w:ascii="Times New Roman" w:hAnsi="Times New Roman"/>
          <w:bCs/>
          <w:sz w:val="23"/>
          <w:szCs w:val="23"/>
        </w:rPr>
        <w:t xml:space="preserve"> – </w:t>
      </w:r>
      <w:r w:rsidRPr="00D82119">
        <w:rPr>
          <w:rFonts w:ascii="Times New Roman" w:hAnsi="Times New Roman"/>
          <w:sz w:val="23"/>
          <w:szCs w:val="23"/>
        </w:rPr>
        <w:t>входящие в состав многоквартирного дома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61276E49" w14:textId="77777777" w:rsidR="00446C2B" w:rsidRPr="00D82119" w:rsidRDefault="00446C2B" w:rsidP="00446C2B">
      <w:pPr>
        <w:ind w:firstLine="567"/>
        <w:rPr>
          <w:rFonts w:ascii="Times New Roman" w:hAnsi="Times New Roman"/>
          <w:bCs/>
          <w:sz w:val="23"/>
          <w:szCs w:val="23"/>
        </w:rPr>
      </w:pPr>
      <w:r w:rsidRPr="00D82119">
        <w:rPr>
          <w:rFonts w:ascii="Times New Roman" w:hAnsi="Times New Roman"/>
          <w:b/>
          <w:bCs/>
          <w:sz w:val="23"/>
          <w:szCs w:val="23"/>
        </w:rPr>
        <w:t>1.2.</w:t>
      </w:r>
      <w:r w:rsidRPr="00D82119">
        <w:rPr>
          <w:rFonts w:ascii="Times New Roman" w:hAnsi="Times New Roman"/>
          <w:sz w:val="23"/>
          <w:szCs w:val="23"/>
        </w:rPr>
        <w:t xml:space="preserve"> </w:t>
      </w:r>
      <w:r w:rsidRPr="00D82119">
        <w:rPr>
          <w:rFonts w:ascii="Times New Roman" w:hAnsi="Times New Roman"/>
          <w:bCs/>
          <w:sz w:val="23"/>
          <w:szCs w:val="23"/>
        </w:rPr>
        <w:t>Правовыми основаниями для заключения настоящего Договора являются:</w:t>
      </w:r>
    </w:p>
    <w:p w14:paraId="40BED590"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 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14:paraId="7413D67E"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 Гражданский кодекс Российской Федерации;</w:t>
      </w:r>
    </w:p>
    <w:p w14:paraId="3818902B"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 Федеральный закон № 218-ФЗ от 13.07.2015 г. «О государственной регистрации недвижимости» (далее – Федеральный закон № 218-ФЗ);</w:t>
      </w:r>
    </w:p>
    <w:p w14:paraId="215F86C8"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 Договор аренды земельного участка № 311 от 09.11.2020 г., зарегистрированный 12.11.2020 г. в Государственном комитете по государственной регистрации и кадастру Республики Крым под номером 90:12:030102:4751-91/052/2020-2;</w:t>
      </w:r>
    </w:p>
    <w:p w14:paraId="68C2733B" w14:textId="77777777" w:rsidR="00446C2B" w:rsidRPr="00D82119" w:rsidRDefault="00446C2B" w:rsidP="00446C2B">
      <w:pPr>
        <w:ind w:firstLine="567"/>
        <w:rPr>
          <w:rFonts w:ascii="Times New Roman" w:hAnsi="Times New Roman"/>
          <w:color w:val="FF0000"/>
          <w:sz w:val="23"/>
          <w:szCs w:val="23"/>
        </w:rPr>
      </w:pPr>
      <w:r w:rsidRPr="00D82119">
        <w:rPr>
          <w:rFonts w:ascii="Times New Roman" w:hAnsi="Times New Roman"/>
          <w:sz w:val="23"/>
          <w:szCs w:val="23"/>
        </w:rPr>
        <w:t>– Разрешение на строительство, выданное Министерством жилищной политики и государственного строительного надзора Республики Крым 14.08.2023 г. под № 91-RU93512000-3185-2023;</w:t>
      </w:r>
    </w:p>
    <w:p w14:paraId="06CB90B4"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 xml:space="preserve">– Проектная </w:t>
      </w:r>
      <w:r w:rsidRPr="00AB6EEA">
        <w:rPr>
          <w:rFonts w:ascii="Times New Roman" w:hAnsi="Times New Roman"/>
          <w:sz w:val="23"/>
          <w:szCs w:val="23"/>
        </w:rPr>
        <w:t>декларация № 91-00066</w:t>
      </w:r>
      <w:r>
        <w:rPr>
          <w:rFonts w:ascii="Times New Roman" w:hAnsi="Times New Roman"/>
          <w:sz w:val="23"/>
          <w:szCs w:val="23"/>
        </w:rPr>
        <w:t>1</w:t>
      </w:r>
      <w:r w:rsidRPr="00AB6EEA">
        <w:rPr>
          <w:rFonts w:ascii="Times New Roman" w:hAnsi="Times New Roman"/>
          <w:sz w:val="23"/>
          <w:szCs w:val="23"/>
        </w:rPr>
        <w:t xml:space="preserve"> Застройщика </w:t>
      </w:r>
      <w:r w:rsidRPr="00D82119">
        <w:rPr>
          <w:rFonts w:ascii="Times New Roman" w:hAnsi="Times New Roman"/>
          <w:sz w:val="23"/>
          <w:szCs w:val="23"/>
        </w:rPr>
        <w:t>размещена в информационно-телекоммуникационных сетях общего пользования (в сети «Интернет») на сайте Единой Информационной Системы Жилищного Строительства (ЕИСЖС) по адресу: наш.дом.рф.</w:t>
      </w:r>
    </w:p>
    <w:p w14:paraId="4A7AFCF1" w14:textId="5A197667" w:rsidR="00446C2B" w:rsidRPr="007112A9" w:rsidRDefault="00446C2B" w:rsidP="00446C2B">
      <w:pPr>
        <w:ind w:firstLine="567"/>
        <w:rPr>
          <w:rFonts w:ascii="Times New Roman" w:hAnsi="Times New Roman"/>
          <w:sz w:val="23"/>
          <w:szCs w:val="23"/>
        </w:rPr>
      </w:pPr>
      <w:r w:rsidRPr="00D82119">
        <w:rPr>
          <w:rFonts w:ascii="Times New Roman" w:hAnsi="Times New Roman"/>
          <w:b/>
          <w:bCs/>
          <w:sz w:val="23"/>
          <w:szCs w:val="23"/>
        </w:rPr>
        <w:t>1.3.</w:t>
      </w:r>
      <w:r w:rsidRPr="00D82119">
        <w:rPr>
          <w:rFonts w:ascii="Times New Roman" w:hAnsi="Times New Roman"/>
          <w:sz w:val="23"/>
          <w:szCs w:val="23"/>
        </w:rPr>
        <w:t xml:space="preserve"> Условием привлечения Застройщиком денежных средств участников долевого строительства для строительства (создания) Многоквартирного дома является размещение денежных средств участников долевого строительства на счетах эскроу, открытых в </w:t>
      </w:r>
      <w:r w:rsidR="00E7668D" w:rsidRPr="00D82119">
        <w:rPr>
          <w:rFonts w:ascii="Times New Roman" w:hAnsi="Times New Roman"/>
          <w:kern w:val="3"/>
          <w:sz w:val="23"/>
          <w:szCs w:val="23"/>
          <w:lang w:eastAsia="zh-CN" w:bidi="hi-IN"/>
        </w:rPr>
        <w:t>ПУБЛИЧНО</w:t>
      </w:r>
      <w:r w:rsidR="00E7668D">
        <w:rPr>
          <w:rFonts w:ascii="Times New Roman" w:hAnsi="Times New Roman"/>
          <w:kern w:val="3"/>
          <w:sz w:val="23"/>
          <w:szCs w:val="23"/>
          <w:lang w:eastAsia="zh-CN" w:bidi="hi-IN"/>
        </w:rPr>
        <w:t>М</w:t>
      </w:r>
      <w:r w:rsidR="00E7668D" w:rsidRPr="00D82119">
        <w:rPr>
          <w:rFonts w:ascii="Times New Roman" w:hAnsi="Times New Roman"/>
          <w:kern w:val="3"/>
          <w:sz w:val="23"/>
          <w:szCs w:val="23"/>
          <w:lang w:eastAsia="zh-CN" w:bidi="hi-IN"/>
        </w:rPr>
        <w:t xml:space="preserve"> АКЦИОНЕРНО</w:t>
      </w:r>
      <w:r w:rsidR="00E7668D">
        <w:rPr>
          <w:rFonts w:ascii="Times New Roman" w:hAnsi="Times New Roman"/>
          <w:kern w:val="3"/>
          <w:sz w:val="23"/>
          <w:szCs w:val="23"/>
          <w:lang w:eastAsia="zh-CN" w:bidi="hi-IN"/>
        </w:rPr>
        <w:t>М</w:t>
      </w:r>
      <w:r w:rsidR="00E7668D" w:rsidRPr="00D82119">
        <w:rPr>
          <w:rFonts w:ascii="Times New Roman" w:hAnsi="Times New Roman"/>
          <w:kern w:val="3"/>
          <w:sz w:val="23"/>
          <w:szCs w:val="23"/>
          <w:lang w:eastAsia="zh-CN" w:bidi="hi-IN"/>
        </w:rPr>
        <w:t xml:space="preserve"> ОБЩЕСТВ</w:t>
      </w:r>
      <w:r w:rsidR="00E7668D">
        <w:rPr>
          <w:rFonts w:ascii="Times New Roman" w:hAnsi="Times New Roman"/>
          <w:kern w:val="3"/>
          <w:sz w:val="23"/>
          <w:szCs w:val="23"/>
          <w:lang w:eastAsia="zh-CN" w:bidi="hi-IN"/>
        </w:rPr>
        <w:t>Е</w:t>
      </w:r>
      <w:r w:rsidR="00E7668D" w:rsidRPr="00D82119">
        <w:rPr>
          <w:rFonts w:ascii="Times New Roman" w:hAnsi="Times New Roman"/>
          <w:kern w:val="3"/>
          <w:sz w:val="23"/>
          <w:szCs w:val="23"/>
          <w:lang w:eastAsia="zh-CN" w:bidi="hi-IN"/>
        </w:rPr>
        <w:t xml:space="preserve"> «СБЕРБАНК РОССИИ» (сокращенное наименование – ПАО Сбербанк), местонахождение: 117997, г. Москва, ул. Вавилова, д. 19, ОГРН 1027700132195, ИНН 7707083893, КПП 773601001</w:t>
      </w:r>
      <w:r w:rsidR="00E7668D" w:rsidRPr="00D82119">
        <w:rPr>
          <w:rFonts w:ascii="Times New Roman" w:hAnsi="Times New Roman"/>
          <w:sz w:val="23"/>
          <w:szCs w:val="23"/>
        </w:rPr>
        <w:t>, официальный адрес электронной почты</w:t>
      </w:r>
      <w:r w:rsidR="00E7668D">
        <w:rPr>
          <w:rFonts w:ascii="Times New Roman" w:hAnsi="Times New Roman"/>
          <w:sz w:val="23"/>
          <w:szCs w:val="23"/>
        </w:rPr>
        <w:t>:</w:t>
      </w:r>
      <w:r w:rsidR="00E7668D" w:rsidRPr="00D82119">
        <w:rPr>
          <w:rFonts w:ascii="Times New Roman" w:hAnsi="Times New Roman"/>
          <w:sz w:val="23"/>
          <w:szCs w:val="23"/>
        </w:rPr>
        <w:t xml:space="preserve"> </w:t>
      </w:r>
      <w:r w:rsidR="00E7668D" w:rsidRPr="00D82119">
        <w:rPr>
          <w:rFonts w:ascii="Times New Roman" w:hAnsi="Times New Roman"/>
          <w:sz w:val="23"/>
          <w:szCs w:val="23"/>
          <w:lang w:val="en-US"/>
        </w:rPr>
        <w:t>Escrow</w:t>
      </w:r>
      <w:r w:rsidR="00E7668D" w:rsidRPr="00D82119">
        <w:rPr>
          <w:rFonts w:ascii="Times New Roman" w:hAnsi="Times New Roman"/>
          <w:sz w:val="23"/>
          <w:szCs w:val="23"/>
        </w:rPr>
        <w:t>_</w:t>
      </w:r>
      <w:r w:rsidR="00E7668D" w:rsidRPr="00D82119">
        <w:rPr>
          <w:rFonts w:ascii="Times New Roman" w:hAnsi="Times New Roman"/>
          <w:sz w:val="23"/>
          <w:szCs w:val="23"/>
          <w:lang w:val="en-US"/>
        </w:rPr>
        <w:t>Sberbank</w:t>
      </w:r>
      <w:r w:rsidR="00E7668D" w:rsidRPr="00D82119">
        <w:rPr>
          <w:rFonts w:ascii="Times New Roman" w:hAnsi="Times New Roman"/>
          <w:sz w:val="23"/>
          <w:szCs w:val="23"/>
        </w:rPr>
        <w:t>@</w:t>
      </w:r>
      <w:r w:rsidR="00E7668D" w:rsidRPr="00D82119">
        <w:rPr>
          <w:rFonts w:ascii="Times New Roman" w:hAnsi="Times New Roman"/>
          <w:sz w:val="23"/>
          <w:szCs w:val="23"/>
          <w:lang w:val="en-US"/>
        </w:rPr>
        <w:t>sberbank</w:t>
      </w:r>
      <w:r w:rsidR="00E7668D" w:rsidRPr="00D82119">
        <w:rPr>
          <w:rFonts w:ascii="Times New Roman" w:hAnsi="Times New Roman"/>
          <w:sz w:val="23"/>
          <w:szCs w:val="23"/>
        </w:rPr>
        <w:t>.</w:t>
      </w:r>
      <w:r w:rsidR="00E7668D" w:rsidRPr="00D82119">
        <w:rPr>
          <w:rFonts w:ascii="Times New Roman" w:hAnsi="Times New Roman"/>
          <w:sz w:val="23"/>
          <w:szCs w:val="23"/>
          <w:lang w:val="en-US"/>
        </w:rPr>
        <w:t>ru</w:t>
      </w:r>
      <w:r w:rsidR="00E7668D" w:rsidRPr="00D82119">
        <w:rPr>
          <w:rFonts w:ascii="Times New Roman" w:hAnsi="Times New Roman"/>
          <w:sz w:val="23"/>
          <w:szCs w:val="23"/>
        </w:rPr>
        <w:t>, номер телефона: 900 – для мобильных, 8 800 555 55 50 – для мобильных и городских</w:t>
      </w:r>
      <w:r w:rsidRPr="007112A9">
        <w:rPr>
          <w:rFonts w:ascii="Times New Roman" w:hAnsi="Times New Roman"/>
          <w:kern w:val="3"/>
          <w:sz w:val="23"/>
          <w:szCs w:val="23"/>
          <w:lang w:eastAsia="zh-CN" w:bidi="hi-IN"/>
        </w:rPr>
        <w:t xml:space="preserve"> (далее – Уполномоченный банк, Эскроу-агент),</w:t>
      </w:r>
      <w:r w:rsidRPr="007112A9">
        <w:rPr>
          <w:rFonts w:ascii="Times New Roman" w:hAnsi="Times New Roman"/>
          <w:sz w:val="23"/>
          <w:szCs w:val="23"/>
        </w:rPr>
        <w:t xml:space="preserve"> в порядке, предусмотренном ст. 15.4 Федерального закона №</w:t>
      </w:r>
      <w:r w:rsidR="00E7668D">
        <w:rPr>
          <w:rFonts w:ascii="Times New Roman" w:hAnsi="Times New Roman"/>
          <w:sz w:val="23"/>
          <w:szCs w:val="23"/>
        </w:rPr>
        <w:t> </w:t>
      </w:r>
      <w:r w:rsidRPr="007112A9">
        <w:rPr>
          <w:rFonts w:ascii="Times New Roman" w:hAnsi="Times New Roman"/>
          <w:sz w:val="23"/>
          <w:szCs w:val="23"/>
        </w:rPr>
        <w:t>214-ФЗ.</w:t>
      </w:r>
    </w:p>
    <w:p w14:paraId="6B468230" w14:textId="77777777" w:rsidR="00446C2B" w:rsidRPr="00D82119" w:rsidRDefault="00446C2B" w:rsidP="00446C2B">
      <w:pPr>
        <w:ind w:firstLine="567"/>
        <w:rPr>
          <w:rFonts w:ascii="Times New Roman" w:hAnsi="Times New Roman"/>
          <w:sz w:val="23"/>
          <w:szCs w:val="23"/>
        </w:rPr>
      </w:pPr>
      <w:r w:rsidRPr="007112A9">
        <w:rPr>
          <w:rFonts w:ascii="Times New Roman" w:hAnsi="Times New Roman"/>
          <w:b/>
          <w:bCs/>
          <w:sz w:val="23"/>
          <w:szCs w:val="23"/>
        </w:rPr>
        <w:t>1.4.</w:t>
      </w:r>
      <w:r w:rsidRPr="007112A9">
        <w:rPr>
          <w:rFonts w:ascii="Times New Roman" w:hAnsi="Times New Roman"/>
          <w:sz w:val="23"/>
          <w:szCs w:val="23"/>
        </w:rPr>
        <w:t xml:space="preserve"> </w:t>
      </w:r>
      <w:r w:rsidRPr="007112A9">
        <w:rPr>
          <w:rFonts w:ascii="Times New Roman" w:hAnsi="Times New Roman"/>
          <w:bCs/>
          <w:sz w:val="23"/>
          <w:szCs w:val="23"/>
        </w:rPr>
        <w:t xml:space="preserve">Право собственности на Объект возникает у Участника с момента государственной </w:t>
      </w:r>
      <w:r w:rsidRPr="007112A9">
        <w:rPr>
          <w:rFonts w:ascii="Times New Roman" w:hAnsi="Times New Roman"/>
          <w:bCs/>
          <w:sz w:val="23"/>
          <w:szCs w:val="23"/>
        </w:rPr>
        <w:lastRenderedPageBreak/>
        <w:t xml:space="preserve">регистрации права собственности на такой Объект в уполномоченном органе государственной власти, </w:t>
      </w:r>
      <w:r w:rsidRPr="007112A9">
        <w:rPr>
          <w:rFonts w:ascii="Times New Roman" w:hAnsi="Times New Roman"/>
          <w:bCs/>
          <w:color w:val="000000"/>
          <w:sz w:val="23"/>
          <w:szCs w:val="23"/>
          <w:shd w:val="clear" w:color="auto" w:fill="FFFFFF"/>
        </w:rPr>
        <w:t>осуществляющем государственный кадастровый учет и государственную регистрацию прав</w:t>
      </w:r>
      <w:r>
        <w:rPr>
          <w:rFonts w:ascii="Times New Roman" w:hAnsi="Times New Roman"/>
          <w:bCs/>
          <w:color w:val="000000"/>
          <w:sz w:val="23"/>
          <w:szCs w:val="23"/>
          <w:shd w:val="clear" w:color="auto" w:fill="FFFFFF"/>
        </w:rPr>
        <w:t xml:space="preserve"> (далее – Уполномоченный орган)</w:t>
      </w:r>
      <w:r w:rsidRPr="007112A9">
        <w:rPr>
          <w:rFonts w:ascii="Times New Roman" w:hAnsi="Times New Roman"/>
          <w:bCs/>
          <w:sz w:val="23"/>
          <w:szCs w:val="23"/>
        </w:rPr>
        <w:t>. Право на оформление в собственность Объекта долевого строительства, возникает у Участника долевого</w:t>
      </w:r>
      <w:r w:rsidRPr="00D82119">
        <w:rPr>
          <w:rFonts w:ascii="Times New Roman" w:hAnsi="Times New Roman"/>
          <w:bCs/>
          <w:sz w:val="23"/>
          <w:szCs w:val="23"/>
        </w:rPr>
        <w:t xml:space="preserve"> строительства при условии надлежащего выполнения Участником долевого строительства своих об</w:t>
      </w:r>
      <w:r w:rsidRPr="00D82119">
        <w:rPr>
          <w:rFonts w:ascii="Times New Roman" w:hAnsi="Times New Roman"/>
          <w:sz w:val="23"/>
          <w:szCs w:val="23"/>
        </w:rPr>
        <w:t>язательств</w:t>
      </w:r>
      <w:r>
        <w:rPr>
          <w:rFonts w:ascii="Times New Roman" w:hAnsi="Times New Roman"/>
          <w:sz w:val="23"/>
          <w:szCs w:val="23"/>
        </w:rPr>
        <w:t>, оплате всех платежей</w:t>
      </w:r>
      <w:r w:rsidRPr="00D82119">
        <w:rPr>
          <w:rFonts w:ascii="Times New Roman" w:hAnsi="Times New Roman"/>
          <w:sz w:val="23"/>
          <w:szCs w:val="23"/>
        </w:rPr>
        <w:t xml:space="preserve"> по настоящему Договору и подписания Сторонами </w:t>
      </w:r>
      <w:r>
        <w:rPr>
          <w:rFonts w:ascii="Times New Roman" w:hAnsi="Times New Roman"/>
          <w:sz w:val="23"/>
          <w:szCs w:val="23"/>
        </w:rPr>
        <w:t>а</w:t>
      </w:r>
      <w:r w:rsidRPr="00D82119">
        <w:rPr>
          <w:rFonts w:ascii="Times New Roman" w:hAnsi="Times New Roman"/>
          <w:sz w:val="23"/>
          <w:szCs w:val="23"/>
        </w:rPr>
        <w:t>кта приема-передачи Объекта долевого строительства.</w:t>
      </w:r>
    </w:p>
    <w:p w14:paraId="0AFD6713" w14:textId="77777777" w:rsidR="00446C2B" w:rsidRPr="00D82119" w:rsidRDefault="00446C2B" w:rsidP="00446C2B">
      <w:pPr>
        <w:ind w:firstLine="567"/>
        <w:rPr>
          <w:rFonts w:ascii="Times New Roman" w:hAnsi="Times New Roman"/>
          <w:bCs/>
          <w:sz w:val="23"/>
          <w:szCs w:val="23"/>
        </w:rPr>
      </w:pPr>
      <w:r w:rsidRPr="00D82119">
        <w:rPr>
          <w:rFonts w:ascii="Times New Roman" w:hAnsi="Times New Roman"/>
          <w:bCs/>
          <w:sz w:val="23"/>
          <w:szCs w:val="23"/>
        </w:rPr>
        <w:t>Доля Участника в праве собственности на общее имущество в многоквартирном доме возникает в порядке, предусмотренном законодательством Российской Федерации.</w:t>
      </w:r>
    </w:p>
    <w:p w14:paraId="3667EC4A" w14:textId="616C7BF5" w:rsidR="00446C2B" w:rsidRDefault="00446C2B" w:rsidP="00446C2B">
      <w:pPr>
        <w:ind w:firstLine="567"/>
        <w:rPr>
          <w:rFonts w:ascii="Times New Roman" w:hAnsi="Times New Roman"/>
          <w:sz w:val="23"/>
          <w:szCs w:val="23"/>
        </w:rPr>
      </w:pPr>
      <w:r w:rsidRPr="00D82119">
        <w:rPr>
          <w:rFonts w:ascii="Times New Roman" w:hAnsi="Times New Roman"/>
          <w:bCs/>
          <w:sz w:val="23"/>
          <w:szCs w:val="23"/>
        </w:rPr>
        <w:t>Отношения Застройщика и Участника, не урегулированные настоящим Договором, регламентируются Гражданским кодексом Российской Федерации, Федеральным законом № 214-ФЗ о</w:t>
      </w:r>
      <w:r w:rsidRPr="00D82119">
        <w:rPr>
          <w:rFonts w:ascii="Times New Roman" w:hAnsi="Times New Roman"/>
          <w:sz w:val="23"/>
          <w:szCs w:val="23"/>
        </w:rPr>
        <w:t>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нормативными актами Российской Федерации.</w:t>
      </w:r>
    </w:p>
    <w:p w14:paraId="19DC4C49" w14:textId="0C388CB1" w:rsidR="00F93C2E" w:rsidRDefault="00F93C2E" w:rsidP="00446C2B">
      <w:pPr>
        <w:ind w:firstLine="567"/>
        <w:rPr>
          <w:rFonts w:ascii="Times New Roman" w:hAnsi="Times New Roman"/>
          <w:sz w:val="23"/>
          <w:szCs w:val="23"/>
        </w:rPr>
      </w:pPr>
      <w:r w:rsidRPr="000C08E7">
        <w:rPr>
          <w:rFonts w:ascii="Times New Roman" w:hAnsi="Times New Roman"/>
          <w:b/>
          <w:bCs/>
          <w:sz w:val="23"/>
          <w:szCs w:val="23"/>
        </w:rPr>
        <w:t>1.5</w:t>
      </w:r>
      <w:r w:rsidR="00C46250">
        <w:rPr>
          <w:rFonts w:ascii="Times New Roman" w:hAnsi="Times New Roman"/>
          <w:b/>
          <w:bCs/>
          <w:sz w:val="23"/>
          <w:szCs w:val="23"/>
        </w:rPr>
        <w:t>.</w:t>
      </w:r>
      <w:r>
        <w:rPr>
          <w:rFonts w:ascii="Times New Roman" w:hAnsi="Times New Roman"/>
          <w:sz w:val="23"/>
          <w:szCs w:val="23"/>
        </w:rPr>
        <w:t xml:space="preserve"> </w:t>
      </w:r>
      <w:r w:rsidRPr="000C08E7">
        <w:rPr>
          <w:rFonts w:ascii="Times New Roman" w:hAnsi="Times New Roman"/>
          <w:sz w:val="23"/>
          <w:szCs w:val="23"/>
        </w:rPr>
        <w:t xml:space="preserve">Согласие </w:t>
      </w:r>
      <w:r>
        <w:rPr>
          <w:rFonts w:ascii="Times New Roman" w:hAnsi="Times New Roman"/>
          <w:sz w:val="23"/>
          <w:szCs w:val="23"/>
        </w:rPr>
        <w:t xml:space="preserve">супруга / </w:t>
      </w:r>
      <w:r w:rsidRPr="000C08E7">
        <w:rPr>
          <w:rFonts w:ascii="Times New Roman" w:hAnsi="Times New Roman"/>
          <w:sz w:val="23"/>
          <w:szCs w:val="23"/>
        </w:rPr>
        <w:t xml:space="preserve">супруги </w:t>
      </w:r>
      <w:r w:rsidRPr="000C08E7">
        <w:rPr>
          <w:rFonts w:ascii="Times New Roman" w:hAnsi="Times New Roman"/>
          <w:i/>
          <w:iCs/>
          <w:color w:val="00B050"/>
          <w:sz w:val="23"/>
          <w:szCs w:val="23"/>
        </w:rPr>
        <w:t>оставить нужное</w:t>
      </w:r>
      <w:r>
        <w:rPr>
          <w:rFonts w:ascii="Times New Roman" w:hAnsi="Times New Roman"/>
          <w:color w:val="00B050"/>
          <w:sz w:val="23"/>
          <w:szCs w:val="23"/>
        </w:rPr>
        <w:t xml:space="preserve"> </w:t>
      </w:r>
      <w:r w:rsidRPr="000C08E7">
        <w:rPr>
          <w:rFonts w:ascii="Times New Roman" w:hAnsi="Times New Roman"/>
          <w:sz w:val="23"/>
          <w:szCs w:val="23"/>
        </w:rPr>
        <w:t xml:space="preserve">Участника </w:t>
      </w:r>
      <w:r>
        <w:rPr>
          <w:rFonts w:ascii="Times New Roman" w:hAnsi="Times New Roman"/>
          <w:sz w:val="23"/>
          <w:szCs w:val="23"/>
        </w:rPr>
        <w:t xml:space="preserve">____________ </w:t>
      </w:r>
      <w:r w:rsidRPr="00E7668D">
        <w:rPr>
          <w:rFonts w:ascii="Times New Roman" w:hAnsi="Times New Roman"/>
          <w:color w:val="00B050"/>
          <w:sz w:val="23"/>
          <w:szCs w:val="23"/>
        </w:rPr>
        <w:t>(</w:t>
      </w:r>
      <w:r w:rsidRPr="00E7668D">
        <w:rPr>
          <w:rFonts w:ascii="Times New Roman" w:hAnsi="Times New Roman"/>
          <w:i/>
          <w:iCs/>
          <w:color w:val="00B050"/>
          <w:sz w:val="23"/>
          <w:szCs w:val="23"/>
        </w:rPr>
        <w:t>указывается ФИО супруга / супруги</w:t>
      </w:r>
      <w:r w:rsidRPr="00E7668D">
        <w:rPr>
          <w:rFonts w:ascii="Times New Roman" w:hAnsi="Times New Roman"/>
          <w:color w:val="00B050"/>
          <w:sz w:val="23"/>
          <w:szCs w:val="23"/>
        </w:rPr>
        <w:t>)</w:t>
      </w:r>
      <w:r w:rsidRPr="000C08E7">
        <w:rPr>
          <w:rFonts w:ascii="Times New Roman" w:hAnsi="Times New Roman"/>
          <w:sz w:val="23"/>
          <w:szCs w:val="23"/>
        </w:rPr>
        <w:t xml:space="preserve"> на заключение настоящего Договора оформлено заявлением, удостоверенным __ ______2025 г. нотариусом ________</w:t>
      </w:r>
      <w:r w:rsidRPr="00E7668D">
        <w:rPr>
          <w:rFonts w:ascii="Times New Roman" w:hAnsi="Times New Roman"/>
          <w:color w:val="00B050"/>
          <w:sz w:val="23"/>
          <w:szCs w:val="23"/>
        </w:rPr>
        <w:t>(</w:t>
      </w:r>
      <w:r w:rsidRPr="00E7668D">
        <w:rPr>
          <w:rFonts w:ascii="Times New Roman" w:hAnsi="Times New Roman"/>
          <w:i/>
          <w:iCs/>
          <w:color w:val="00B050"/>
          <w:sz w:val="23"/>
          <w:szCs w:val="23"/>
        </w:rPr>
        <w:t>указывается нотариальный округ и ФИО нотариуса</w:t>
      </w:r>
      <w:r w:rsidRPr="00E7668D">
        <w:rPr>
          <w:rFonts w:ascii="Times New Roman" w:hAnsi="Times New Roman"/>
          <w:color w:val="00B050"/>
          <w:sz w:val="23"/>
          <w:szCs w:val="23"/>
        </w:rPr>
        <w:t>)</w:t>
      </w:r>
      <w:r w:rsidRPr="000C08E7">
        <w:rPr>
          <w:rFonts w:ascii="Times New Roman" w:hAnsi="Times New Roman"/>
          <w:sz w:val="23"/>
          <w:szCs w:val="23"/>
        </w:rPr>
        <w:t>, зарегистрированным в реестре за № ___________________.</w:t>
      </w:r>
    </w:p>
    <w:p w14:paraId="707A2908" w14:textId="2A03AEDE" w:rsidR="00F53A6D" w:rsidRPr="00D82119" w:rsidRDefault="00F53A6D" w:rsidP="00446C2B">
      <w:pPr>
        <w:ind w:firstLine="567"/>
        <w:rPr>
          <w:rFonts w:ascii="Times New Roman" w:hAnsi="Times New Roman"/>
          <w:sz w:val="23"/>
          <w:szCs w:val="23"/>
        </w:rPr>
      </w:pPr>
      <w:bookmarkStart w:id="2" w:name="_Hlk207951643"/>
      <w:r w:rsidRPr="00F53A6D">
        <w:rPr>
          <w:rFonts w:ascii="Times New Roman" w:hAnsi="Times New Roman"/>
          <w:b/>
          <w:bCs/>
          <w:i/>
          <w:iCs/>
          <w:color w:val="00B050"/>
          <w:sz w:val="23"/>
          <w:szCs w:val="23"/>
        </w:rPr>
        <w:t xml:space="preserve">или </w:t>
      </w:r>
      <w:r w:rsidRPr="000C08E7">
        <w:rPr>
          <w:rFonts w:ascii="Times New Roman" w:hAnsi="Times New Roman"/>
          <w:b/>
          <w:bCs/>
          <w:sz w:val="23"/>
          <w:szCs w:val="23"/>
        </w:rPr>
        <w:t>1.5</w:t>
      </w:r>
      <w:r>
        <w:rPr>
          <w:rFonts w:ascii="Times New Roman" w:hAnsi="Times New Roman"/>
          <w:b/>
          <w:bCs/>
          <w:sz w:val="23"/>
          <w:szCs w:val="23"/>
        </w:rPr>
        <w:t>.</w:t>
      </w:r>
      <w:r>
        <w:rPr>
          <w:rFonts w:ascii="Times New Roman" w:hAnsi="Times New Roman"/>
          <w:sz w:val="23"/>
          <w:szCs w:val="23"/>
        </w:rPr>
        <w:t xml:space="preserve"> Режим совместной собственности супругов регулируется брачным договором, составленным</w:t>
      </w:r>
      <w:r w:rsidR="00695023">
        <w:rPr>
          <w:rFonts w:ascii="Times New Roman" w:hAnsi="Times New Roman"/>
          <w:sz w:val="23"/>
          <w:szCs w:val="23"/>
        </w:rPr>
        <w:t xml:space="preserve"> </w:t>
      </w:r>
      <w:r>
        <w:rPr>
          <w:rFonts w:ascii="Times New Roman" w:hAnsi="Times New Roman"/>
          <w:sz w:val="23"/>
          <w:szCs w:val="23"/>
        </w:rPr>
        <w:t>в г. ______,</w:t>
      </w:r>
      <w:r w:rsidRPr="000C08E7">
        <w:rPr>
          <w:rFonts w:ascii="Times New Roman" w:hAnsi="Times New Roman"/>
          <w:sz w:val="23"/>
          <w:szCs w:val="23"/>
        </w:rPr>
        <w:t xml:space="preserve"> удостоверенным __ ______2025 г. нотариусом ________</w:t>
      </w:r>
      <w:r w:rsidRPr="00E7668D">
        <w:rPr>
          <w:rFonts w:ascii="Times New Roman" w:hAnsi="Times New Roman"/>
          <w:color w:val="00B050"/>
          <w:sz w:val="23"/>
          <w:szCs w:val="23"/>
        </w:rPr>
        <w:t>(</w:t>
      </w:r>
      <w:r w:rsidRPr="00E7668D">
        <w:rPr>
          <w:rFonts w:ascii="Times New Roman" w:hAnsi="Times New Roman"/>
          <w:i/>
          <w:iCs/>
          <w:color w:val="00B050"/>
          <w:sz w:val="23"/>
          <w:szCs w:val="23"/>
        </w:rPr>
        <w:t>указывается нотариальный округ и ФИО нотариуса</w:t>
      </w:r>
      <w:r w:rsidRPr="00E7668D">
        <w:rPr>
          <w:rFonts w:ascii="Times New Roman" w:hAnsi="Times New Roman"/>
          <w:color w:val="00B050"/>
          <w:sz w:val="23"/>
          <w:szCs w:val="23"/>
        </w:rPr>
        <w:t>)</w:t>
      </w:r>
      <w:r w:rsidRPr="000C08E7">
        <w:rPr>
          <w:rFonts w:ascii="Times New Roman" w:hAnsi="Times New Roman"/>
          <w:sz w:val="23"/>
          <w:szCs w:val="23"/>
        </w:rPr>
        <w:t>, зарегистрированным в реестре за № ___________________.</w:t>
      </w:r>
      <w:bookmarkEnd w:id="2"/>
    </w:p>
    <w:p w14:paraId="4BE0A90D" w14:textId="77777777" w:rsidR="00446C2B" w:rsidRPr="00D82119" w:rsidRDefault="00446C2B" w:rsidP="00446C2B">
      <w:pPr>
        <w:ind w:firstLine="0"/>
        <w:rPr>
          <w:rFonts w:ascii="Times New Roman" w:hAnsi="Times New Roman"/>
          <w:b/>
          <w:bCs/>
          <w:noProof/>
          <w:sz w:val="23"/>
          <w:szCs w:val="23"/>
        </w:rPr>
      </w:pPr>
    </w:p>
    <w:p w14:paraId="04C22D38" w14:textId="77777777" w:rsidR="00446C2B" w:rsidRPr="00D82119" w:rsidRDefault="00446C2B" w:rsidP="00446C2B">
      <w:pPr>
        <w:pStyle w:val="a4"/>
        <w:ind w:right="-2"/>
        <w:jc w:val="center"/>
        <w:rPr>
          <w:rFonts w:ascii="Times New Roman" w:hAnsi="Times New Roman" w:cs="Times New Roman"/>
          <w:b/>
          <w:bCs/>
          <w:noProof/>
          <w:sz w:val="23"/>
          <w:szCs w:val="23"/>
        </w:rPr>
      </w:pPr>
      <w:r w:rsidRPr="00D82119">
        <w:rPr>
          <w:rFonts w:ascii="Times New Roman" w:hAnsi="Times New Roman" w:cs="Times New Roman"/>
          <w:b/>
          <w:bCs/>
          <w:noProof/>
          <w:sz w:val="23"/>
          <w:szCs w:val="23"/>
        </w:rPr>
        <w:t>2. ПРЕДМЕТ ДОГОВОРА</w:t>
      </w:r>
    </w:p>
    <w:p w14:paraId="284D7A7D"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2.1.</w:t>
      </w:r>
      <w:r w:rsidRPr="00D82119">
        <w:rPr>
          <w:rFonts w:ascii="Times New Roman" w:hAnsi="Times New Roman"/>
          <w:noProof/>
          <w:sz w:val="23"/>
          <w:szCs w:val="23"/>
        </w:rPr>
        <w:t xml:space="preserve"> </w:t>
      </w:r>
      <w:bookmarkStart w:id="3" w:name="sub_12"/>
      <w:r w:rsidRPr="00D82119">
        <w:rPr>
          <w:rFonts w:ascii="Times New Roman" w:hAnsi="Times New Roman"/>
          <w:noProof/>
          <w:sz w:val="23"/>
          <w:szCs w:val="23"/>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Многоквартирный дом, основные характеристики которого указаны в п. 2.2 настоящего Договора, и после получения </w:t>
      </w:r>
      <w:r>
        <w:rPr>
          <w:rFonts w:ascii="Times New Roman" w:hAnsi="Times New Roman"/>
          <w:noProof/>
          <w:sz w:val="23"/>
          <w:szCs w:val="23"/>
        </w:rPr>
        <w:t>р</w:t>
      </w:r>
      <w:r w:rsidRPr="00D82119">
        <w:rPr>
          <w:rFonts w:ascii="Times New Roman" w:hAnsi="Times New Roman"/>
          <w:noProof/>
          <w:sz w:val="23"/>
          <w:szCs w:val="23"/>
        </w:rPr>
        <w:t xml:space="preserve">азрешения на ввод </w:t>
      </w:r>
      <w:r>
        <w:rPr>
          <w:rFonts w:ascii="Times New Roman" w:hAnsi="Times New Roman"/>
          <w:noProof/>
          <w:sz w:val="23"/>
          <w:szCs w:val="23"/>
        </w:rPr>
        <w:t xml:space="preserve">Многоквартирного дома </w:t>
      </w:r>
      <w:r w:rsidRPr="00D82119">
        <w:rPr>
          <w:rFonts w:ascii="Times New Roman" w:hAnsi="Times New Roman"/>
          <w:noProof/>
          <w:sz w:val="23"/>
          <w:szCs w:val="23"/>
        </w:rPr>
        <w:t>в эксплуатацию передать Уча</w:t>
      </w:r>
      <w:r>
        <w:rPr>
          <w:rFonts w:ascii="Times New Roman" w:hAnsi="Times New Roman"/>
          <w:noProof/>
          <w:sz w:val="23"/>
          <w:szCs w:val="23"/>
        </w:rPr>
        <w:t>с</w:t>
      </w:r>
      <w:r w:rsidRPr="00D82119">
        <w:rPr>
          <w:rFonts w:ascii="Times New Roman" w:hAnsi="Times New Roman"/>
          <w:noProof/>
          <w:sz w:val="23"/>
          <w:szCs w:val="23"/>
        </w:rPr>
        <w:t xml:space="preserve">тнику по </w:t>
      </w:r>
      <w:r>
        <w:rPr>
          <w:rFonts w:ascii="Times New Roman" w:hAnsi="Times New Roman"/>
          <w:noProof/>
          <w:sz w:val="23"/>
          <w:szCs w:val="23"/>
        </w:rPr>
        <w:t>а</w:t>
      </w:r>
      <w:r w:rsidRPr="00D82119">
        <w:rPr>
          <w:rFonts w:ascii="Times New Roman" w:hAnsi="Times New Roman"/>
          <w:noProof/>
          <w:sz w:val="23"/>
          <w:szCs w:val="23"/>
        </w:rPr>
        <w:t xml:space="preserve">кту приема-передачи Объект долевого строительства, а Участник обязуется уплатить обусловленную настоящим Договором цену Договора и принять Объект долевого строительства. </w:t>
      </w:r>
    </w:p>
    <w:p w14:paraId="3F60C947"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2.2.</w:t>
      </w:r>
      <w:r w:rsidRPr="00D82119">
        <w:rPr>
          <w:rFonts w:ascii="Times New Roman" w:hAnsi="Times New Roman"/>
          <w:noProof/>
          <w:sz w:val="23"/>
          <w:szCs w:val="23"/>
        </w:rPr>
        <w:t xml:space="preserve"> По настоящему Договору </w:t>
      </w:r>
      <w:r w:rsidRPr="004F6384">
        <w:rPr>
          <w:rFonts w:ascii="Times New Roman" w:hAnsi="Times New Roman"/>
          <w:noProof/>
          <w:sz w:val="23"/>
          <w:szCs w:val="23"/>
        </w:rPr>
        <w:t xml:space="preserve">Объектом долевого строительства, подлежащим передаче Участнику, является </w:t>
      </w:r>
      <w:r w:rsidRPr="004F6384">
        <w:rPr>
          <w:rFonts w:ascii="Times New Roman" w:hAnsi="Times New Roman"/>
          <w:color w:val="00B050"/>
          <w:sz w:val="23"/>
          <w:szCs w:val="23"/>
        </w:rPr>
        <w:t>жилое помещение (квартира)</w:t>
      </w:r>
      <w:r w:rsidRPr="00D82119">
        <w:rPr>
          <w:rFonts w:ascii="Times New Roman" w:hAnsi="Times New Roman"/>
          <w:color w:val="00B050"/>
          <w:sz w:val="23"/>
          <w:szCs w:val="23"/>
        </w:rPr>
        <w:t xml:space="preserve"> / </w:t>
      </w:r>
      <w:r w:rsidRPr="00D82119">
        <w:rPr>
          <w:rFonts w:ascii="Times New Roman" w:hAnsi="Times New Roman"/>
          <w:b/>
          <w:bCs/>
          <w:color w:val="00B050"/>
          <w:sz w:val="23"/>
          <w:szCs w:val="23"/>
        </w:rPr>
        <w:t>нежилое помещение</w:t>
      </w:r>
      <w:r w:rsidRPr="00D82119">
        <w:rPr>
          <w:rFonts w:ascii="Times New Roman" w:hAnsi="Times New Roman"/>
          <w:color w:val="00B050"/>
          <w:sz w:val="23"/>
          <w:szCs w:val="23"/>
        </w:rPr>
        <w:t xml:space="preserve"> (</w:t>
      </w:r>
      <w:r w:rsidRPr="00D82119">
        <w:rPr>
          <w:rFonts w:ascii="Times New Roman" w:hAnsi="Times New Roman"/>
          <w:i/>
          <w:iCs/>
          <w:color w:val="00B050"/>
          <w:sz w:val="23"/>
          <w:szCs w:val="23"/>
        </w:rPr>
        <w:t>оставить нужное</w:t>
      </w:r>
      <w:r w:rsidRPr="00D82119">
        <w:rPr>
          <w:rFonts w:ascii="Times New Roman" w:hAnsi="Times New Roman"/>
          <w:color w:val="00B050"/>
          <w:sz w:val="23"/>
          <w:szCs w:val="23"/>
        </w:rPr>
        <w:t>)</w:t>
      </w:r>
      <w:r w:rsidRPr="00D82119">
        <w:rPr>
          <w:rFonts w:ascii="Times New Roman" w:hAnsi="Times New Roman"/>
          <w:noProof/>
          <w:sz w:val="23"/>
          <w:szCs w:val="23"/>
        </w:rPr>
        <w:t>, имеющее следующие основные проектные характеристики:</w:t>
      </w:r>
    </w:p>
    <w:p w14:paraId="7F1687A6" w14:textId="77777777" w:rsidR="00446C2B" w:rsidRPr="00D82119" w:rsidRDefault="00446C2B" w:rsidP="00446C2B">
      <w:pPr>
        <w:ind w:right="-2" w:firstLine="567"/>
        <w:rPr>
          <w:rFonts w:ascii="Times New Roman" w:hAnsi="Times New Roman"/>
          <w:noProof/>
          <w:sz w:val="23"/>
          <w:szCs w:val="23"/>
        </w:rPr>
      </w:pPr>
    </w:p>
    <w:tbl>
      <w:tblPr>
        <w:tblW w:w="0" w:type="auto"/>
        <w:tblInd w:w="40" w:type="dxa"/>
        <w:tblLayout w:type="fixed"/>
        <w:tblCellMar>
          <w:left w:w="40" w:type="dxa"/>
          <w:right w:w="40" w:type="dxa"/>
        </w:tblCellMar>
        <w:tblLook w:val="04A0" w:firstRow="1" w:lastRow="0" w:firstColumn="1" w:lastColumn="0" w:noHBand="0" w:noVBand="1"/>
      </w:tblPr>
      <w:tblGrid>
        <w:gridCol w:w="5481"/>
        <w:gridCol w:w="4487"/>
      </w:tblGrid>
      <w:tr w:rsidR="00446C2B" w:rsidRPr="00D82119" w14:paraId="082E3639" w14:textId="77777777" w:rsidTr="00AE1C7E">
        <w:trPr>
          <w:trHeight w:hRule="exact" w:val="343"/>
        </w:trPr>
        <w:tc>
          <w:tcPr>
            <w:tcW w:w="5481" w:type="dxa"/>
            <w:tcBorders>
              <w:top w:val="single" w:sz="6" w:space="0" w:color="auto"/>
              <w:left w:val="single" w:sz="6" w:space="0" w:color="auto"/>
              <w:bottom w:val="single" w:sz="6" w:space="0" w:color="auto"/>
              <w:right w:val="single" w:sz="6" w:space="0" w:color="auto"/>
            </w:tcBorders>
            <w:shd w:val="clear" w:color="auto" w:fill="FFFFFF"/>
          </w:tcPr>
          <w:p w14:paraId="1E5EE9DC" w14:textId="77777777" w:rsidR="00446C2B" w:rsidRPr="00D82119" w:rsidRDefault="00446C2B" w:rsidP="00AE1C7E">
            <w:pPr>
              <w:shd w:val="clear" w:color="auto" w:fill="FFFFFF"/>
              <w:ind w:firstLine="0"/>
              <w:jc w:val="center"/>
              <w:rPr>
                <w:rFonts w:ascii="Times New Roman" w:hAnsi="Times New Roman"/>
                <w:b/>
                <w:bCs/>
                <w:sz w:val="23"/>
                <w:szCs w:val="23"/>
              </w:rPr>
            </w:pPr>
            <w:r w:rsidRPr="00D82119">
              <w:rPr>
                <w:rFonts w:ascii="Times New Roman" w:hAnsi="Times New Roman"/>
                <w:b/>
                <w:bCs/>
                <w:sz w:val="23"/>
                <w:szCs w:val="23"/>
              </w:rPr>
              <w:t>Наименование характеристики</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3A3E6ED2" w14:textId="77777777" w:rsidR="00446C2B" w:rsidRPr="00D82119" w:rsidRDefault="00446C2B" w:rsidP="00AE1C7E">
            <w:pPr>
              <w:shd w:val="clear" w:color="auto" w:fill="FFFFFF"/>
              <w:ind w:firstLine="0"/>
              <w:jc w:val="center"/>
              <w:rPr>
                <w:rFonts w:ascii="Times New Roman" w:hAnsi="Times New Roman"/>
                <w:b/>
                <w:bCs/>
                <w:sz w:val="23"/>
                <w:szCs w:val="23"/>
              </w:rPr>
            </w:pPr>
            <w:r w:rsidRPr="00D82119">
              <w:rPr>
                <w:rFonts w:ascii="Times New Roman" w:hAnsi="Times New Roman"/>
                <w:b/>
                <w:bCs/>
                <w:sz w:val="23"/>
                <w:szCs w:val="23"/>
              </w:rPr>
              <w:t>Описание характеристики</w:t>
            </w:r>
          </w:p>
        </w:tc>
      </w:tr>
      <w:tr w:rsidR="00446C2B" w:rsidRPr="00D82119" w14:paraId="12628BF0" w14:textId="77777777" w:rsidTr="00AE1C7E">
        <w:trPr>
          <w:trHeight w:hRule="exact" w:val="277"/>
        </w:trPr>
        <w:tc>
          <w:tcPr>
            <w:tcW w:w="5481" w:type="dxa"/>
            <w:tcBorders>
              <w:top w:val="single" w:sz="6" w:space="0" w:color="auto"/>
              <w:left w:val="single" w:sz="6" w:space="0" w:color="auto"/>
              <w:bottom w:val="single" w:sz="6" w:space="0" w:color="auto"/>
              <w:right w:val="single" w:sz="6" w:space="0" w:color="auto"/>
            </w:tcBorders>
            <w:shd w:val="clear" w:color="auto" w:fill="FFFFFF"/>
          </w:tcPr>
          <w:p w14:paraId="6FE2EA91"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Назначение Объекта долевого строительства</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6F4DAFEA" w14:textId="77777777" w:rsidR="00446C2B" w:rsidRPr="00D82119" w:rsidRDefault="00446C2B" w:rsidP="00AE1C7E">
            <w:pPr>
              <w:shd w:val="clear" w:color="auto" w:fill="FFFFFF"/>
              <w:ind w:firstLine="0"/>
              <w:rPr>
                <w:rFonts w:ascii="Times New Roman" w:hAnsi="Times New Roman"/>
                <w:color w:val="FF0000"/>
                <w:sz w:val="23"/>
                <w:szCs w:val="23"/>
              </w:rPr>
            </w:pPr>
            <w:r w:rsidRPr="00D82119">
              <w:rPr>
                <w:rFonts w:ascii="Times New Roman" w:hAnsi="Times New Roman"/>
                <w:color w:val="00B050"/>
                <w:sz w:val="23"/>
                <w:szCs w:val="23"/>
              </w:rPr>
              <w:t>Жилое / Нежилое (</w:t>
            </w:r>
            <w:r w:rsidRPr="00D82119">
              <w:rPr>
                <w:rFonts w:ascii="Times New Roman" w:hAnsi="Times New Roman"/>
                <w:i/>
                <w:iCs/>
                <w:color w:val="00B050"/>
                <w:sz w:val="23"/>
                <w:szCs w:val="23"/>
              </w:rPr>
              <w:t>оставить нужное</w:t>
            </w:r>
            <w:r w:rsidRPr="00D82119">
              <w:rPr>
                <w:rFonts w:ascii="Times New Roman" w:hAnsi="Times New Roman"/>
                <w:color w:val="00B050"/>
                <w:sz w:val="23"/>
                <w:szCs w:val="23"/>
              </w:rPr>
              <w:t>)</w:t>
            </w:r>
          </w:p>
        </w:tc>
      </w:tr>
      <w:tr w:rsidR="00446C2B" w:rsidRPr="00D82119" w14:paraId="0B2DCCAF" w14:textId="77777777" w:rsidTr="00AE1C7E">
        <w:trPr>
          <w:trHeight w:hRule="exact" w:val="1165"/>
        </w:trPr>
        <w:tc>
          <w:tcPr>
            <w:tcW w:w="5481" w:type="dxa"/>
            <w:tcBorders>
              <w:top w:val="single" w:sz="6" w:space="0" w:color="auto"/>
              <w:left w:val="single" w:sz="6" w:space="0" w:color="auto"/>
              <w:bottom w:val="single" w:sz="6" w:space="0" w:color="auto"/>
              <w:right w:val="single" w:sz="6" w:space="0" w:color="auto"/>
            </w:tcBorders>
            <w:shd w:val="clear" w:color="auto" w:fill="FFFFFF"/>
          </w:tcPr>
          <w:p w14:paraId="699F2743"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Условный номер Объекта долевого строительства в соответствии с проектной декларацией</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19B23492" w14:textId="77777777" w:rsidR="00446C2B" w:rsidRPr="00AB6EEA" w:rsidRDefault="00446C2B" w:rsidP="00AE1C7E">
            <w:pPr>
              <w:ind w:firstLine="0"/>
              <w:rPr>
                <w:rFonts w:ascii="Times New Roman" w:hAnsi="Times New Roman"/>
                <w:sz w:val="23"/>
                <w:szCs w:val="23"/>
              </w:rPr>
            </w:pPr>
            <w:r w:rsidRPr="00D82119">
              <w:rPr>
                <w:rFonts w:ascii="Times New Roman" w:hAnsi="Times New Roman"/>
                <w:color w:val="00B050"/>
                <w:sz w:val="23"/>
                <w:szCs w:val="23"/>
              </w:rPr>
              <w:t>Квартира / нежилое помещение</w:t>
            </w:r>
            <w:r w:rsidRPr="00D82119">
              <w:rPr>
                <w:rFonts w:ascii="Times New Roman" w:hAnsi="Times New Roman"/>
                <w:sz w:val="23"/>
                <w:szCs w:val="23"/>
              </w:rPr>
              <w:t xml:space="preserve"> </w:t>
            </w:r>
            <w:r w:rsidRPr="00D82119">
              <w:rPr>
                <w:rFonts w:ascii="Times New Roman" w:hAnsi="Times New Roman"/>
                <w:bCs/>
                <w:color w:val="00B050"/>
                <w:sz w:val="23"/>
                <w:szCs w:val="23"/>
              </w:rPr>
              <w:t>(</w:t>
            </w:r>
            <w:r w:rsidRPr="00D82119">
              <w:rPr>
                <w:rFonts w:ascii="Times New Roman" w:hAnsi="Times New Roman"/>
                <w:bCs/>
                <w:i/>
                <w:iCs/>
                <w:color w:val="00B050"/>
                <w:sz w:val="23"/>
                <w:szCs w:val="23"/>
              </w:rPr>
              <w:t>оставить нужное</w:t>
            </w:r>
            <w:r w:rsidRPr="00D82119">
              <w:rPr>
                <w:rFonts w:ascii="Times New Roman" w:hAnsi="Times New Roman"/>
                <w:bCs/>
                <w:color w:val="00B050"/>
                <w:sz w:val="23"/>
                <w:szCs w:val="23"/>
              </w:rPr>
              <w:t xml:space="preserve">) </w:t>
            </w:r>
            <w:r w:rsidRPr="00D82119">
              <w:rPr>
                <w:rFonts w:ascii="Times New Roman" w:hAnsi="Times New Roman"/>
                <w:sz w:val="23"/>
                <w:szCs w:val="23"/>
              </w:rPr>
              <w:t xml:space="preserve">№ ____ (условный </w:t>
            </w:r>
            <w:r w:rsidRPr="00AB6EEA">
              <w:rPr>
                <w:rFonts w:ascii="Times New Roman" w:hAnsi="Times New Roman"/>
                <w:sz w:val="23"/>
                <w:szCs w:val="23"/>
              </w:rPr>
              <w:t>номер)</w:t>
            </w:r>
          </w:p>
          <w:p w14:paraId="649788D9" w14:textId="77777777" w:rsidR="00446C2B" w:rsidRPr="00AB6EEA" w:rsidRDefault="00446C2B" w:rsidP="00AE1C7E">
            <w:pPr>
              <w:shd w:val="clear" w:color="auto" w:fill="FFFFFF"/>
              <w:ind w:firstLine="0"/>
              <w:rPr>
                <w:rFonts w:ascii="Times New Roman" w:hAnsi="Times New Roman"/>
                <w:sz w:val="23"/>
                <w:szCs w:val="23"/>
              </w:rPr>
            </w:pPr>
            <w:r w:rsidRPr="00AB6EEA">
              <w:rPr>
                <w:rFonts w:ascii="Times New Roman" w:hAnsi="Times New Roman"/>
                <w:sz w:val="23"/>
                <w:szCs w:val="23"/>
              </w:rPr>
              <w:t>Проектная декларация № 91-00066</w:t>
            </w:r>
            <w:r>
              <w:rPr>
                <w:rFonts w:ascii="Times New Roman" w:hAnsi="Times New Roman"/>
                <w:sz w:val="23"/>
                <w:szCs w:val="23"/>
              </w:rPr>
              <w:t>1</w:t>
            </w:r>
            <w:r w:rsidRPr="00AB6EEA">
              <w:rPr>
                <w:rFonts w:ascii="Times New Roman" w:hAnsi="Times New Roman"/>
                <w:sz w:val="23"/>
                <w:szCs w:val="23"/>
              </w:rPr>
              <w:t>,</w:t>
            </w:r>
          </w:p>
          <w:p w14:paraId="2469D56F" w14:textId="77777777" w:rsidR="00446C2B" w:rsidRPr="00D82119" w:rsidRDefault="00446C2B" w:rsidP="00AE1C7E">
            <w:pPr>
              <w:shd w:val="clear" w:color="auto" w:fill="FFFFFF"/>
              <w:ind w:firstLine="0"/>
              <w:rPr>
                <w:rFonts w:ascii="Times New Roman" w:hAnsi="Times New Roman"/>
                <w:color w:val="FF0000"/>
                <w:sz w:val="23"/>
                <w:szCs w:val="23"/>
              </w:rPr>
            </w:pPr>
            <w:r w:rsidRPr="00AB6EEA">
              <w:rPr>
                <w:rFonts w:ascii="Times New Roman" w:hAnsi="Times New Roman"/>
                <w:sz w:val="23"/>
                <w:szCs w:val="23"/>
                <w:lang w:val="en-US"/>
              </w:rPr>
              <w:t>ID</w:t>
            </w:r>
            <w:r w:rsidRPr="00AB6EEA">
              <w:rPr>
                <w:rFonts w:ascii="Times New Roman" w:hAnsi="Times New Roman"/>
                <w:sz w:val="23"/>
                <w:szCs w:val="23"/>
              </w:rPr>
              <w:t xml:space="preserve"> дома 6</w:t>
            </w:r>
            <w:r>
              <w:rPr>
                <w:rFonts w:ascii="Times New Roman" w:hAnsi="Times New Roman"/>
                <w:sz w:val="23"/>
                <w:szCs w:val="23"/>
              </w:rPr>
              <w:t>6043</w:t>
            </w:r>
          </w:p>
        </w:tc>
      </w:tr>
      <w:tr w:rsidR="00446C2B" w:rsidRPr="00D82119" w14:paraId="4EE470E3" w14:textId="77777777" w:rsidTr="00AE1C7E">
        <w:trPr>
          <w:trHeight w:hRule="exact" w:val="277"/>
        </w:trPr>
        <w:tc>
          <w:tcPr>
            <w:tcW w:w="5481" w:type="dxa"/>
            <w:tcBorders>
              <w:top w:val="single" w:sz="6" w:space="0" w:color="auto"/>
              <w:left w:val="single" w:sz="6" w:space="0" w:color="auto"/>
              <w:bottom w:val="single" w:sz="6" w:space="0" w:color="auto"/>
              <w:right w:val="single" w:sz="6" w:space="0" w:color="auto"/>
            </w:tcBorders>
            <w:shd w:val="clear" w:color="auto" w:fill="FFFFFF"/>
          </w:tcPr>
          <w:p w14:paraId="77120261"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Подъезд</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08F234E8"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2348EF92" w14:textId="77777777" w:rsidTr="00AE1C7E">
        <w:trPr>
          <w:trHeight w:hRule="exact" w:val="277"/>
        </w:trPr>
        <w:tc>
          <w:tcPr>
            <w:tcW w:w="5481" w:type="dxa"/>
            <w:tcBorders>
              <w:top w:val="single" w:sz="6" w:space="0" w:color="auto"/>
              <w:left w:val="single" w:sz="6" w:space="0" w:color="auto"/>
              <w:bottom w:val="single" w:sz="6" w:space="0" w:color="auto"/>
              <w:right w:val="single" w:sz="6" w:space="0" w:color="auto"/>
            </w:tcBorders>
            <w:shd w:val="clear" w:color="auto" w:fill="FFFFFF"/>
          </w:tcPr>
          <w:p w14:paraId="2CCB8EAE"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Этаж</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182D775D"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435349BF" w14:textId="77777777" w:rsidTr="00AE1C7E">
        <w:trPr>
          <w:trHeight w:hRule="exact" w:val="945"/>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401B8423" w14:textId="77777777" w:rsidR="00446C2B" w:rsidRPr="00D82119" w:rsidRDefault="00446C2B" w:rsidP="00AE1C7E">
            <w:pPr>
              <w:shd w:val="clear" w:color="auto" w:fill="FFFFFF"/>
              <w:ind w:firstLine="0"/>
              <w:rPr>
                <w:rFonts w:ascii="Times New Roman" w:hAnsi="Times New Roman"/>
                <w:color w:val="FF0000"/>
                <w:sz w:val="23"/>
                <w:szCs w:val="23"/>
              </w:rPr>
            </w:pPr>
            <w:r w:rsidRPr="00D82119">
              <w:rPr>
                <w:rFonts w:ascii="Times New Roman" w:hAnsi="Times New Roman"/>
                <w:sz w:val="23"/>
                <w:szCs w:val="23"/>
              </w:rPr>
              <w:t xml:space="preserve">Количество </w:t>
            </w:r>
            <w:r>
              <w:rPr>
                <w:rFonts w:ascii="Times New Roman" w:hAnsi="Times New Roman"/>
                <w:sz w:val="23"/>
                <w:szCs w:val="23"/>
              </w:rPr>
              <w:t>жилых помещений (комнат в квартире)</w:t>
            </w:r>
            <w:r w:rsidRPr="00D82119">
              <w:rPr>
                <w:rFonts w:ascii="Times New Roman" w:hAnsi="Times New Roman"/>
                <w:sz w:val="23"/>
                <w:szCs w:val="23"/>
              </w:rPr>
              <w:t xml:space="preserve">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7AA91338"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48401CD5" w14:textId="77777777" w:rsidTr="00AE1C7E">
        <w:trPr>
          <w:trHeight w:hRule="exact" w:val="1027"/>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6D410EB5" w14:textId="77777777" w:rsidR="00446C2B" w:rsidRPr="00D82119" w:rsidRDefault="00446C2B" w:rsidP="00AE1C7E">
            <w:pPr>
              <w:shd w:val="clear" w:color="auto" w:fill="FFFFFF"/>
              <w:ind w:firstLine="0"/>
              <w:rPr>
                <w:rFonts w:ascii="Times New Roman" w:hAnsi="Times New Roman"/>
                <w:color w:val="FF0000"/>
                <w:sz w:val="23"/>
                <w:szCs w:val="23"/>
              </w:rPr>
            </w:pPr>
            <w:r w:rsidRPr="00D82119">
              <w:rPr>
                <w:rFonts w:ascii="Times New Roman" w:hAnsi="Times New Roman"/>
                <w:sz w:val="23"/>
                <w:szCs w:val="23"/>
              </w:rPr>
              <w:t xml:space="preserve">Площади </w:t>
            </w:r>
            <w:r>
              <w:rPr>
                <w:rFonts w:ascii="Times New Roman" w:hAnsi="Times New Roman"/>
                <w:sz w:val="23"/>
                <w:szCs w:val="23"/>
              </w:rPr>
              <w:t>жилых помещений (</w:t>
            </w:r>
            <w:r w:rsidRPr="00D82119">
              <w:rPr>
                <w:rFonts w:ascii="Times New Roman" w:hAnsi="Times New Roman"/>
                <w:sz w:val="23"/>
                <w:szCs w:val="23"/>
              </w:rPr>
              <w:t>комнат</w:t>
            </w:r>
            <w:r>
              <w:rPr>
                <w:rFonts w:ascii="Times New Roman" w:hAnsi="Times New Roman"/>
                <w:sz w:val="23"/>
                <w:szCs w:val="23"/>
              </w:rPr>
              <w:t xml:space="preserve"> в квартире)</w:t>
            </w:r>
            <w:r w:rsidRPr="00D82119">
              <w:rPr>
                <w:rFonts w:ascii="Times New Roman" w:hAnsi="Times New Roman"/>
                <w:sz w:val="23"/>
                <w:szCs w:val="23"/>
              </w:rPr>
              <w:t xml:space="preserve">,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73DE2C4A"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Жилая комната ______кв.м.</w:t>
            </w:r>
          </w:p>
          <w:p w14:paraId="2D55FA83"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Жилая комната ______кв.м.</w:t>
            </w:r>
          </w:p>
          <w:p w14:paraId="56782F28"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 xml:space="preserve">Жилая комната ______кв.м. </w:t>
            </w:r>
          </w:p>
          <w:p w14:paraId="5BB5FAE1" w14:textId="77777777" w:rsidR="00446C2B" w:rsidRPr="00D82119" w:rsidRDefault="00446C2B" w:rsidP="00AE1C7E">
            <w:pPr>
              <w:shd w:val="clear" w:color="auto" w:fill="FFFFFF"/>
              <w:ind w:firstLine="0"/>
              <w:rPr>
                <w:rFonts w:ascii="Times New Roman" w:hAnsi="Times New Roman"/>
                <w:sz w:val="23"/>
                <w:szCs w:val="23"/>
              </w:rPr>
            </w:pPr>
          </w:p>
          <w:p w14:paraId="6F667269"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01E2B997" w14:textId="77777777" w:rsidTr="00AE1C7E">
        <w:trPr>
          <w:trHeight w:hRule="exact" w:val="329"/>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5E9EE66D" w14:textId="77777777" w:rsidR="00446C2B" w:rsidRPr="00D82119" w:rsidRDefault="00446C2B" w:rsidP="00AE1C7E">
            <w:pPr>
              <w:shd w:val="clear" w:color="auto" w:fill="FFFFFF"/>
              <w:ind w:firstLine="0"/>
              <w:rPr>
                <w:rFonts w:ascii="Times New Roman" w:hAnsi="Times New Roman"/>
                <w:sz w:val="23"/>
                <w:szCs w:val="23"/>
              </w:rPr>
            </w:pPr>
            <w:r w:rsidRPr="00D82119">
              <w:rPr>
                <w:rFonts w:ascii="Times New Roman" w:hAnsi="Times New Roman"/>
                <w:sz w:val="23"/>
                <w:szCs w:val="23"/>
              </w:rPr>
              <w:t>Количество помещений вспомогательного назначения</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10FAD5A4"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2230DA53" w14:textId="77777777" w:rsidTr="00AE1C7E">
        <w:trPr>
          <w:trHeight w:hRule="exact" w:val="624"/>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71F6947E" w14:textId="77777777" w:rsidR="00446C2B" w:rsidRPr="00D82119" w:rsidRDefault="00446C2B" w:rsidP="00AE1C7E">
            <w:pPr>
              <w:shd w:val="clear" w:color="auto" w:fill="FFFFFF"/>
              <w:ind w:firstLine="0"/>
              <w:rPr>
                <w:rFonts w:ascii="Times New Roman" w:hAnsi="Times New Roman"/>
                <w:color w:val="FF0000"/>
                <w:sz w:val="23"/>
                <w:szCs w:val="23"/>
              </w:rPr>
            </w:pPr>
            <w:r w:rsidRPr="00D82119">
              <w:rPr>
                <w:rFonts w:ascii="Times New Roman" w:hAnsi="Times New Roman"/>
                <w:sz w:val="23"/>
                <w:szCs w:val="23"/>
              </w:rPr>
              <w:t xml:space="preserve">Площадь кухни,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1BABA049"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7042A401" w14:textId="77777777" w:rsidTr="00AE1C7E">
        <w:trPr>
          <w:trHeight w:hRule="exact" w:val="859"/>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473478C5" w14:textId="77777777" w:rsidR="00446C2B" w:rsidRPr="00D82119" w:rsidRDefault="00446C2B" w:rsidP="00AE1C7E">
            <w:pPr>
              <w:shd w:val="clear" w:color="auto" w:fill="FFFFFF"/>
              <w:ind w:left="7" w:firstLine="0"/>
              <w:rPr>
                <w:rFonts w:ascii="Times New Roman" w:hAnsi="Times New Roman"/>
                <w:color w:val="FF0000"/>
                <w:sz w:val="23"/>
                <w:szCs w:val="23"/>
              </w:rPr>
            </w:pPr>
            <w:r w:rsidRPr="00D82119">
              <w:rPr>
                <w:rFonts w:ascii="Times New Roman" w:hAnsi="Times New Roman"/>
                <w:sz w:val="23"/>
                <w:szCs w:val="23"/>
              </w:rPr>
              <w:t xml:space="preserve">Площадь помещения вспомогательного назначения (прихожая),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4309F682"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6F7AEA0B" w14:textId="77777777" w:rsidTr="00AE1C7E">
        <w:trPr>
          <w:trHeight w:hRule="exact" w:val="843"/>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479A9ED8" w14:textId="77777777" w:rsidR="00446C2B" w:rsidRPr="00D82119" w:rsidRDefault="00446C2B" w:rsidP="00AE1C7E">
            <w:pPr>
              <w:shd w:val="clear" w:color="auto" w:fill="FFFFFF"/>
              <w:ind w:left="7" w:firstLine="0"/>
              <w:rPr>
                <w:rFonts w:ascii="Times New Roman" w:hAnsi="Times New Roman"/>
                <w:sz w:val="23"/>
                <w:szCs w:val="23"/>
              </w:rPr>
            </w:pPr>
            <w:r w:rsidRPr="00D82119">
              <w:rPr>
                <w:rFonts w:ascii="Times New Roman" w:hAnsi="Times New Roman"/>
                <w:sz w:val="23"/>
                <w:szCs w:val="23"/>
              </w:rPr>
              <w:lastRenderedPageBreak/>
              <w:t xml:space="preserve">Площадь помещения вспомогательного назначения (санузел),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11CC8E47"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4B022D19" w14:textId="77777777" w:rsidTr="00AE1C7E">
        <w:trPr>
          <w:trHeight w:hRule="exact" w:val="855"/>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5971A74C" w14:textId="77777777" w:rsidR="00446C2B" w:rsidRPr="00D82119" w:rsidRDefault="00446C2B" w:rsidP="00AE1C7E">
            <w:pPr>
              <w:shd w:val="clear" w:color="auto" w:fill="FFFFFF"/>
              <w:ind w:left="7" w:firstLine="0"/>
              <w:rPr>
                <w:rFonts w:ascii="Times New Roman" w:hAnsi="Times New Roman"/>
                <w:color w:val="FF0000"/>
                <w:sz w:val="23"/>
                <w:szCs w:val="23"/>
              </w:rPr>
            </w:pPr>
            <w:r w:rsidRPr="00D82119">
              <w:rPr>
                <w:rFonts w:ascii="Times New Roman" w:hAnsi="Times New Roman"/>
                <w:sz w:val="23"/>
                <w:szCs w:val="23"/>
              </w:rPr>
              <w:t xml:space="preserve">Площадь балкона (с применением понижающего коэффициента 0,3),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782BFFD3"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6726A87E" w14:textId="77777777" w:rsidTr="00AE1C7E">
        <w:trPr>
          <w:trHeight w:hRule="exact" w:val="1433"/>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2D890434" w14:textId="77777777" w:rsidR="00446C2B" w:rsidRPr="00D82119" w:rsidRDefault="00446C2B" w:rsidP="00AE1C7E">
            <w:pPr>
              <w:shd w:val="clear" w:color="auto" w:fill="FFFFFF"/>
              <w:ind w:firstLine="0"/>
              <w:rPr>
                <w:rFonts w:ascii="Times New Roman" w:hAnsi="Times New Roman"/>
                <w:color w:val="FF0000"/>
                <w:sz w:val="23"/>
                <w:szCs w:val="23"/>
              </w:rPr>
            </w:pPr>
            <w:r w:rsidRPr="00D82119">
              <w:rPr>
                <w:rFonts w:ascii="Times New Roman" w:hAnsi="Times New Roman"/>
                <w:sz w:val="23"/>
                <w:szCs w:val="23"/>
              </w:rPr>
              <w:t xml:space="preserve">Общая приведенная площадь Объекта долевого строительства (с учетом площади летних помещений (балкон, лоджия, веранда, терраса) с применением понижающего коэффициента),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7C731CD9"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60F36B8D" w14:textId="77777777" w:rsidTr="00AE1C7E">
        <w:trPr>
          <w:trHeight w:hRule="exact" w:val="1129"/>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511AC6C2" w14:textId="77777777" w:rsidR="00446C2B" w:rsidRPr="00D82119" w:rsidRDefault="00446C2B" w:rsidP="00AE1C7E">
            <w:pPr>
              <w:shd w:val="clear" w:color="auto" w:fill="FFFFFF"/>
              <w:ind w:firstLine="0"/>
              <w:rPr>
                <w:rFonts w:ascii="Times New Roman" w:hAnsi="Times New Roman"/>
                <w:color w:val="FF0000"/>
                <w:sz w:val="23"/>
                <w:szCs w:val="23"/>
              </w:rPr>
            </w:pPr>
            <w:bookmarkStart w:id="4" w:name="_Hlk11074286"/>
            <w:r w:rsidRPr="00D82119">
              <w:rPr>
                <w:rFonts w:ascii="Times New Roman" w:hAnsi="Times New Roman"/>
                <w:sz w:val="23"/>
                <w:szCs w:val="23"/>
              </w:rPr>
              <w:t>Общая площадь Объекта долевого строительства (без учета площади летних помещений</w:t>
            </w:r>
            <w:bookmarkEnd w:id="4"/>
            <w:r w:rsidRPr="00D82119">
              <w:rPr>
                <w:rFonts w:ascii="Times New Roman" w:hAnsi="Times New Roman"/>
                <w:sz w:val="23"/>
                <w:szCs w:val="23"/>
              </w:rPr>
              <w:t xml:space="preserve">, согласно ч. 5 ст. 15 ЖК РФ)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0B47EA47"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4D47537F" w14:textId="77777777" w:rsidTr="00AE1C7E">
        <w:trPr>
          <w:trHeight w:hRule="exact" w:val="706"/>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7571DE2E" w14:textId="77777777" w:rsidR="00446C2B" w:rsidRPr="00D82119" w:rsidRDefault="00446C2B" w:rsidP="00AE1C7E">
            <w:pPr>
              <w:shd w:val="clear" w:color="auto" w:fill="FFFFFF"/>
              <w:ind w:firstLine="0"/>
              <w:rPr>
                <w:rFonts w:ascii="Times New Roman" w:hAnsi="Times New Roman"/>
                <w:bCs/>
                <w:sz w:val="23"/>
                <w:szCs w:val="23"/>
              </w:rPr>
            </w:pPr>
            <w:r w:rsidRPr="00D82119">
              <w:rPr>
                <w:rFonts w:ascii="Times New Roman" w:hAnsi="Times New Roman"/>
                <w:sz w:val="23"/>
                <w:szCs w:val="23"/>
              </w:rPr>
              <w:t xml:space="preserve">Общая </w:t>
            </w:r>
            <w:r w:rsidRPr="00D82119">
              <w:rPr>
                <w:rFonts w:ascii="Times New Roman" w:hAnsi="Times New Roman"/>
                <w:color w:val="000000"/>
                <w:sz w:val="23"/>
                <w:szCs w:val="23"/>
              </w:rPr>
              <w:t xml:space="preserve">жилая площадь, </w:t>
            </w:r>
            <w:r w:rsidRPr="00D82119">
              <w:rPr>
                <w:rFonts w:ascii="Times New Roman" w:hAnsi="Times New Roman"/>
                <w:sz w:val="23"/>
                <w:szCs w:val="23"/>
              </w:rPr>
              <w:t xml:space="preserve">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если Объектом является нежилое помещение, строку исключить</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2C65825F" w14:textId="77777777" w:rsidR="00446C2B" w:rsidRPr="00D82119" w:rsidRDefault="00446C2B" w:rsidP="00AE1C7E">
            <w:pPr>
              <w:shd w:val="clear" w:color="auto" w:fill="FFFFFF"/>
              <w:ind w:firstLine="0"/>
              <w:rPr>
                <w:rFonts w:ascii="Times New Roman" w:hAnsi="Times New Roman"/>
                <w:color w:val="FF0000"/>
                <w:sz w:val="23"/>
                <w:szCs w:val="23"/>
              </w:rPr>
            </w:pPr>
          </w:p>
        </w:tc>
      </w:tr>
      <w:tr w:rsidR="00446C2B" w:rsidRPr="00D82119" w14:paraId="0C0B45E1" w14:textId="77777777" w:rsidTr="00AE1C7E">
        <w:trPr>
          <w:trHeight w:hRule="exact" w:val="857"/>
        </w:trPr>
        <w:tc>
          <w:tcPr>
            <w:tcW w:w="5481" w:type="dxa"/>
            <w:tcBorders>
              <w:top w:val="single" w:sz="6" w:space="0" w:color="auto"/>
              <w:left w:val="single" w:sz="6" w:space="0" w:color="auto"/>
              <w:bottom w:val="single" w:sz="6" w:space="0" w:color="auto"/>
              <w:right w:val="single" w:sz="6" w:space="0" w:color="auto"/>
            </w:tcBorders>
            <w:shd w:val="clear" w:color="auto" w:fill="FFFFFF"/>
            <w:vAlign w:val="center"/>
          </w:tcPr>
          <w:p w14:paraId="445B18EF" w14:textId="77777777" w:rsidR="00446C2B" w:rsidRPr="00D82119" w:rsidRDefault="00446C2B" w:rsidP="00AE1C7E">
            <w:pPr>
              <w:shd w:val="clear" w:color="auto" w:fill="FFFFFF"/>
              <w:ind w:firstLine="0"/>
              <w:rPr>
                <w:rFonts w:ascii="Times New Roman" w:hAnsi="Times New Roman"/>
                <w:bCs/>
                <w:color w:val="FF0000"/>
                <w:sz w:val="23"/>
                <w:szCs w:val="23"/>
              </w:rPr>
            </w:pPr>
            <w:r w:rsidRPr="00D82119">
              <w:rPr>
                <w:rFonts w:ascii="Times New Roman" w:hAnsi="Times New Roman"/>
                <w:bCs/>
                <w:sz w:val="23"/>
                <w:szCs w:val="23"/>
              </w:rPr>
              <w:t xml:space="preserve">Общая приведенная площадь Объекта долевого строительства, кв.м. </w:t>
            </w:r>
            <w:r w:rsidRPr="00D82119">
              <w:rPr>
                <w:rFonts w:ascii="Times New Roman" w:hAnsi="Times New Roman"/>
                <w:color w:val="00B050"/>
                <w:sz w:val="23"/>
                <w:szCs w:val="23"/>
              </w:rPr>
              <w:t>(</w:t>
            </w:r>
            <w:r w:rsidRPr="00D82119">
              <w:rPr>
                <w:rFonts w:ascii="Times New Roman" w:hAnsi="Times New Roman"/>
                <w:i/>
                <w:iCs/>
                <w:color w:val="00B050"/>
                <w:sz w:val="23"/>
                <w:szCs w:val="23"/>
              </w:rPr>
              <w:t>оставить, если Объектом является нежилое помещение</w:t>
            </w:r>
            <w:r w:rsidRPr="00D82119">
              <w:rPr>
                <w:rFonts w:ascii="Times New Roman" w:hAnsi="Times New Roman"/>
                <w:color w:val="00B050"/>
                <w:sz w:val="23"/>
                <w:szCs w:val="23"/>
              </w:rPr>
              <w:t>)</w:t>
            </w:r>
          </w:p>
        </w:tc>
        <w:tc>
          <w:tcPr>
            <w:tcW w:w="4487" w:type="dxa"/>
            <w:tcBorders>
              <w:top w:val="single" w:sz="6" w:space="0" w:color="auto"/>
              <w:left w:val="single" w:sz="6" w:space="0" w:color="auto"/>
              <w:bottom w:val="single" w:sz="6" w:space="0" w:color="auto"/>
              <w:right w:val="single" w:sz="6" w:space="0" w:color="auto"/>
            </w:tcBorders>
            <w:shd w:val="clear" w:color="auto" w:fill="FFFFFF"/>
          </w:tcPr>
          <w:p w14:paraId="75D874F1" w14:textId="77777777" w:rsidR="00446C2B" w:rsidRPr="00D82119" w:rsidRDefault="00446C2B" w:rsidP="00AE1C7E">
            <w:pPr>
              <w:shd w:val="clear" w:color="auto" w:fill="FFFFFF"/>
              <w:ind w:firstLine="0"/>
              <w:rPr>
                <w:rFonts w:ascii="Times New Roman" w:hAnsi="Times New Roman"/>
                <w:color w:val="FF0000"/>
                <w:sz w:val="23"/>
                <w:szCs w:val="23"/>
              </w:rPr>
            </w:pPr>
          </w:p>
        </w:tc>
      </w:tr>
    </w:tbl>
    <w:p w14:paraId="278473D3"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noProof/>
          <w:sz w:val="23"/>
          <w:szCs w:val="23"/>
        </w:rPr>
        <w:t xml:space="preserve">Основные проектные характеристики Объекта долевого строительства содержат </w:t>
      </w:r>
      <w:r w:rsidRPr="00D82119">
        <w:rPr>
          <w:rFonts w:ascii="Times New Roman" w:hAnsi="Times New Roman"/>
          <w:sz w:val="23"/>
          <w:szCs w:val="23"/>
        </w:rPr>
        <w:t>Общую приведенную площадь Объекта долевого строительства, которая применяется для определения цены Договора на момент его заключения.</w:t>
      </w:r>
    </w:p>
    <w:p w14:paraId="1F5C2A24"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noProof/>
          <w:sz w:val="23"/>
          <w:szCs w:val="23"/>
        </w:rPr>
        <w:t>Основные характеристики Многоквартирного дома:</w:t>
      </w:r>
    </w:p>
    <w:p w14:paraId="2DC95B4E" w14:textId="77777777" w:rsidR="00446C2B" w:rsidRPr="00D82119" w:rsidRDefault="00446C2B" w:rsidP="00446C2B">
      <w:pPr>
        <w:ind w:right="-2" w:firstLine="567"/>
        <w:rPr>
          <w:rFonts w:ascii="Times New Roman" w:hAnsi="Times New Roman"/>
          <w:noProof/>
          <w:sz w:val="23"/>
          <w:szCs w:val="23"/>
        </w:rPr>
      </w:pPr>
    </w:p>
    <w:tbl>
      <w:tblPr>
        <w:tblStyle w:val="4"/>
        <w:tblW w:w="10060" w:type="dxa"/>
        <w:tblLayout w:type="fixed"/>
        <w:tblLook w:val="04A0" w:firstRow="1" w:lastRow="0" w:firstColumn="1" w:lastColumn="0" w:noHBand="0" w:noVBand="1"/>
      </w:tblPr>
      <w:tblGrid>
        <w:gridCol w:w="4531"/>
        <w:gridCol w:w="5529"/>
      </w:tblGrid>
      <w:tr w:rsidR="00446C2B" w:rsidRPr="00D82119" w14:paraId="75E01266" w14:textId="77777777" w:rsidTr="00AE1C7E">
        <w:trPr>
          <w:trHeight w:val="276"/>
        </w:trPr>
        <w:tc>
          <w:tcPr>
            <w:tcW w:w="4531" w:type="dxa"/>
          </w:tcPr>
          <w:p w14:paraId="20C089F7" w14:textId="77777777" w:rsidR="00446C2B" w:rsidRPr="00D82119" w:rsidRDefault="00446C2B" w:rsidP="00AE1C7E">
            <w:pPr>
              <w:ind w:right="-2" w:firstLine="567"/>
              <w:jc w:val="center"/>
              <w:rPr>
                <w:rFonts w:ascii="Times New Roman" w:hAnsi="Times New Roman"/>
                <w:b/>
                <w:bCs/>
                <w:noProof/>
                <w:sz w:val="23"/>
                <w:szCs w:val="23"/>
              </w:rPr>
            </w:pPr>
            <w:r w:rsidRPr="00D82119">
              <w:rPr>
                <w:rFonts w:ascii="Times New Roman" w:hAnsi="Times New Roman"/>
                <w:b/>
                <w:bCs/>
                <w:noProof/>
                <w:sz w:val="23"/>
                <w:szCs w:val="23"/>
              </w:rPr>
              <w:t>Наименование характеристики</w:t>
            </w:r>
          </w:p>
        </w:tc>
        <w:tc>
          <w:tcPr>
            <w:tcW w:w="5529" w:type="dxa"/>
          </w:tcPr>
          <w:p w14:paraId="15799F47" w14:textId="77777777" w:rsidR="00446C2B" w:rsidRPr="00D82119" w:rsidRDefault="00446C2B" w:rsidP="00AE1C7E">
            <w:pPr>
              <w:ind w:right="-2" w:firstLine="29"/>
              <w:jc w:val="center"/>
              <w:rPr>
                <w:rFonts w:ascii="Times New Roman" w:hAnsi="Times New Roman"/>
                <w:b/>
                <w:bCs/>
                <w:noProof/>
                <w:sz w:val="23"/>
                <w:szCs w:val="23"/>
              </w:rPr>
            </w:pPr>
            <w:r w:rsidRPr="00D82119">
              <w:rPr>
                <w:rFonts w:ascii="Times New Roman" w:hAnsi="Times New Roman"/>
                <w:b/>
                <w:bCs/>
                <w:noProof/>
                <w:sz w:val="23"/>
                <w:szCs w:val="23"/>
              </w:rPr>
              <w:t>Описание характеристики</w:t>
            </w:r>
          </w:p>
        </w:tc>
      </w:tr>
      <w:tr w:rsidR="00446C2B" w:rsidRPr="00D82119" w14:paraId="40A8A187" w14:textId="77777777" w:rsidTr="00AE1C7E">
        <w:trPr>
          <w:trHeight w:val="276"/>
        </w:trPr>
        <w:tc>
          <w:tcPr>
            <w:tcW w:w="4531" w:type="dxa"/>
          </w:tcPr>
          <w:p w14:paraId="302EC852"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Вид</w:t>
            </w:r>
          </w:p>
        </w:tc>
        <w:tc>
          <w:tcPr>
            <w:tcW w:w="5529" w:type="dxa"/>
          </w:tcPr>
          <w:p w14:paraId="0DC7AF9C" w14:textId="77777777" w:rsidR="00446C2B" w:rsidRPr="00D82119" w:rsidRDefault="00446C2B" w:rsidP="00AE1C7E">
            <w:pPr>
              <w:ind w:right="-2" w:firstLine="29"/>
              <w:jc w:val="left"/>
              <w:rPr>
                <w:rFonts w:ascii="Times New Roman" w:hAnsi="Times New Roman"/>
                <w:noProof/>
                <w:sz w:val="23"/>
                <w:szCs w:val="23"/>
              </w:rPr>
            </w:pPr>
            <w:r w:rsidRPr="00D82119">
              <w:rPr>
                <w:rFonts w:ascii="Times New Roman" w:hAnsi="Times New Roman"/>
                <w:noProof/>
                <w:sz w:val="23"/>
                <w:szCs w:val="23"/>
              </w:rPr>
              <w:t>Многоквартирный дом</w:t>
            </w:r>
          </w:p>
        </w:tc>
      </w:tr>
      <w:tr w:rsidR="00446C2B" w:rsidRPr="00D82119" w14:paraId="7104B022" w14:textId="77777777" w:rsidTr="00AE1C7E">
        <w:trPr>
          <w:trHeight w:val="276"/>
        </w:trPr>
        <w:tc>
          <w:tcPr>
            <w:tcW w:w="4531" w:type="dxa"/>
          </w:tcPr>
          <w:p w14:paraId="2049982E"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 xml:space="preserve">Назначение </w:t>
            </w:r>
          </w:p>
        </w:tc>
        <w:tc>
          <w:tcPr>
            <w:tcW w:w="5529" w:type="dxa"/>
          </w:tcPr>
          <w:p w14:paraId="425FD1E9" w14:textId="77777777" w:rsidR="00446C2B" w:rsidRPr="00D82119" w:rsidRDefault="00446C2B" w:rsidP="00AE1C7E">
            <w:pPr>
              <w:ind w:right="-2" w:firstLine="29"/>
              <w:jc w:val="left"/>
              <w:rPr>
                <w:rFonts w:ascii="Times New Roman" w:hAnsi="Times New Roman"/>
                <w:noProof/>
                <w:sz w:val="23"/>
                <w:szCs w:val="23"/>
              </w:rPr>
            </w:pPr>
            <w:r w:rsidRPr="00D82119">
              <w:rPr>
                <w:rFonts w:ascii="Times New Roman" w:hAnsi="Times New Roman"/>
                <w:noProof/>
                <w:sz w:val="23"/>
                <w:szCs w:val="23"/>
              </w:rPr>
              <w:t>Жилое</w:t>
            </w:r>
          </w:p>
        </w:tc>
      </w:tr>
      <w:tr w:rsidR="00446C2B" w:rsidRPr="00D82119" w14:paraId="13C3EF60" w14:textId="77777777" w:rsidTr="00AE1C7E">
        <w:trPr>
          <w:trHeight w:val="276"/>
        </w:trPr>
        <w:tc>
          <w:tcPr>
            <w:tcW w:w="4531" w:type="dxa"/>
          </w:tcPr>
          <w:p w14:paraId="5BE5F60C"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 xml:space="preserve">Количество этажей </w:t>
            </w:r>
          </w:p>
        </w:tc>
        <w:tc>
          <w:tcPr>
            <w:tcW w:w="5529" w:type="dxa"/>
          </w:tcPr>
          <w:p w14:paraId="201D0134" w14:textId="77777777" w:rsidR="00446C2B" w:rsidRPr="00D82119" w:rsidRDefault="00446C2B" w:rsidP="00AE1C7E">
            <w:pPr>
              <w:ind w:right="-2" w:firstLine="29"/>
              <w:jc w:val="left"/>
              <w:rPr>
                <w:rFonts w:ascii="Times New Roman" w:hAnsi="Times New Roman"/>
                <w:noProof/>
                <w:sz w:val="23"/>
                <w:szCs w:val="23"/>
              </w:rPr>
            </w:pPr>
            <w:r w:rsidRPr="00D82119">
              <w:rPr>
                <w:rFonts w:ascii="Times New Roman" w:hAnsi="Times New Roman"/>
                <w:noProof/>
                <w:sz w:val="23"/>
                <w:szCs w:val="23"/>
              </w:rPr>
              <w:t>8</w:t>
            </w:r>
          </w:p>
        </w:tc>
      </w:tr>
      <w:tr w:rsidR="00446C2B" w:rsidRPr="00D82119" w14:paraId="63739A93" w14:textId="77777777" w:rsidTr="00AE1C7E">
        <w:trPr>
          <w:trHeight w:val="276"/>
        </w:trPr>
        <w:tc>
          <w:tcPr>
            <w:tcW w:w="4531" w:type="dxa"/>
          </w:tcPr>
          <w:p w14:paraId="5EC2F44A"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 xml:space="preserve">Общая площадь, кв.м </w:t>
            </w:r>
          </w:p>
        </w:tc>
        <w:tc>
          <w:tcPr>
            <w:tcW w:w="5529" w:type="dxa"/>
          </w:tcPr>
          <w:p w14:paraId="7822A07C" w14:textId="77777777" w:rsidR="00446C2B" w:rsidRPr="00D82119" w:rsidRDefault="00446C2B" w:rsidP="00AE1C7E">
            <w:pPr>
              <w:ind w:right="-2" w:firstLine="29"/>
              <w:jc w:val="left"/>
              <w:rPr>
                <w:rFonts w:ascii="Times New Roman" w:hAnsi="Times New Roman"/>
                <w:noProof/>
                <w:sz w:val="23"/>
                <w:szCs w:val="23"/>
                <w:lang w:val="en-US"/>
              </w:rPr>
            </w:pPr>
            <w:r w:rsidRPr="00D82119">
              <w:rPr>
                <w:rFonts w:ascii="Times New Roman" w:hAnsi="Times New Roman"/>
                <w:noProof/>
                <w:sz w:val="23"/>
                <w:szCs w:val="23"/>
              </w:rPr>
              <w:t>10714,03</w:t>
            </w:r>
          </w:p>
        </w:tc>
      </w:tr>
      <w:tr w:rsidR="00446C2B" w:rsidRPr="00D82119" w14:paraId="68F0A78E" w14:textId="77777777" w:rsidTr="00AE1C7E">
        <w:trPr>
          <w:trHeight w:val="276"/>
        </w:trPr>
        <w:tc>
          <w:tcPr>
            <w:tcW w:w="4531" w:type="dxa"/>
          </w:tcPr>
          <w:p w14:paraId="64FDD809"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Материал наружных стен</w:t>
            </w:r>
          </w:p>
        </w:tc>
        <w:tc>
          <w:tcPr>
            <w:tcW w:w="5529" w:type="dxa"/>
          </w:tcPr>
          <w:p w14:paraId="7955BAEA" w14:textId="77777777" w:rsidR="00446C2B" w:rsidRPr="00D82119" w:rsidRDefault="00446C2B" w:rsidP="00AE1C7E">
            <w:pPr>
              <w:ind w:right="-2" w:firstLine="0"/>
              <w:jc w:val="left"/>
              <w:rPr>
                <w:rFonts w:ascii="Times New Roman" w:hAnsi="Times New Roman"/>
                <w:noProof/>
                <w:sz w:val="23"/>
                <w:szCs w:val="23"/>
              </w:rPr>
            </w:pPr>
            <w:r w:rsidRPr="00D82119">
              <w:rPr>
                <w:rFonts w:ascii="Times New Roman" w:hAnsi="Times New Roman"/>
                <w:noProof/>
                <w:sz w:val="23"/>
                <w:szCs w:val="23"/>
              </w:rPr>
              <w:t>монолитные железобетонные с каркасом и стены из мелкоштучных каменных материалов (газобетонные блоки)</w:t>
            </w:r>
          </w:p>
        </w:tc>
      </w:tr>
      <w:tr w:rsidR="00446C2B" w:rsidRPr="00D82119" w14:paraId="1D75314F" w14:textId="77777777" w:rsidTr="00AE1C7E">
        <w:trPr>
          <w:trHeight w:val="276"/>
        </w:trPr>
        <w:tc>
          <w:tcPr>
            <w:tcW w:w="4531" w:type="dxa"/>
          </w:tcPr>
          <w:p w14:paraId="7358D8DC"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Материал поэтажных перекрытий</w:t>
            </w:r>
          </w:p>
        </w:tc>
        <w:tc>
          <w:tcPr>
            <w:tcW w:w="5529" w:type="dxa"/>
          </w:tcPr>
          <w:p w14:paraId="32846DCD" w14:textId="77777777" w:rsidR="00446C2B" w:rsidRPr="00D82119" w:rsidRDefault="00446C2B" w:rsidP="00AE1C7E">
            <w:pPr>
              <w:ind w:right="-2" w:firstLine="29"/>
              <w:jc w:val="left"/>
              <w:rPr>
                <w:rFonts w:ascii="Times New Roman" w:hAnsi="Times New Roman"/>
                <w:noProof/>
                <w:sz w:val="23"/>
                <w:szCs w:val="23"/>
              </w:rPr>
            </w:pPr>
            <w:r w:rsidRPr="00D82119">
              <w:rPr>
                <w:rFonts w:ascii="Times New Roman" w:hAnsi="Times New Roman"/>
                <w:noProof/>
                <w:sz w:val="23"/>
                <w:szCs w:val="23"/>
              </w:rPr>
              <w:t>монолитные железобетонные</w:t>
            </w:r>
          </w:p>
        </w:tc>
      </w:tr>
      <w:tr w:rsidR="00446C2B" w:rsidRPr="00D82119" w14:paraId="6E16A462" w14:textId="77777777" w:rsidTr="00AE1C7E">
        <w:trPr>
          <w:trHeight w:val="276"/>
        </w:trPr>
        <w:tc>
          <w:tcPr>
            <w:tcW w:w="4531" w:type="dxa"/>
          </w:tcPr>
          <w:p w14:paraId="33F16364"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Класс энергоэффективности</w:t>
            </w:r>
          </w:p>
        </w:tc>
        <w:tc>
          <w:tcPr>
            <w:tcW w:w="5529" w:type="dxa"/>
          </w:tcPr>
          <w:p w14:paraId="4E7EB5F0" w14:textId="77777777" w:rsidR="00446C2B" w:rsidRPr="00824E33" w:rsidRDefault="00446C2B" w:rsidP="00AE1C7E">
            <w:pPr>
              <w:ind w:right="-2" w:firstLine="29"/>
              <w:jc w:val="left"/>
              <w:rPr>
                <w:rFonts w:ascii="Times New Roman" w:hAnsi="Times New Roman"/>
                <w:noProof/>
                <w:sz w:val="23"/>
                <w:szCs w:val="23"/>
                <w:lang w:val="en-US"/>
              </w:rPr>
            </w:pPr>
            <w:r>
              <w:rPr>
                <w:rFonts w:ascii="Times New Roman" w:hAnsi="Times New Roman"/>
                <w:noProof/>
                <w:sz w:val="23"/>
                <w:szCs w:val="23"/>
                <w:lang w:val="en-US"/>
              </w:rPr>
              <w:t>B</w:t>
            </w:r>
          </w:p>
        </w:tc>
      </w:tr>
      <w:tr w:rsidR="00446C2B" w:rsidRPr="00D82119" w14:paraId="76842F5B" w14:textId="77777777" w:rsidTr="00AE1C7E">
        <w:trPr>
          <w:trHeight w:val="276"/>
        </w:trPr>
        <w:tc>
          <w:tcPr>
            <w:tcW w:w="4531" w:type="dxa"/>
          </w:tcPr>
          <w:p w14:paraId="75AD2887" w14:textId="77777777" w:rsidR="00446C2B" w:rsidRPr="00D82119" w:rsidRDefault="00446C2B" w:rsidP="00AE1C7E">
            <w:pPr>
              <w:ind w:right="-2" w:firstLine="567"/>
              <w:rPr>
                <w:rFonts w:ascii="Times New Roman" w:hAnsi="Times New Roman"/>
                <w:noProof/>
                <w:sz w:val="23"/>
                <w:szCs w:val="23"/>
              </w:rPr>
            </w:pPr>
            <w:r w:rsidRPr="00D82119">
              <w:rPr>
                <w:rFonts w:ascii="Times New Roman" w:hAnsi="Times New Roman"/>
                <w:noProof/>
                <w:sz w:val="23"/>
                <w:szCs w:val="23"/>
              </w:rPr>
              <w:t>Сейсмостойкость</w:t>
            </w:r>
          </w:p>
        </w:tc>
        <w:tc>
          <w:tcPr>
            <w:tcW w:w="5529" w:type="dxa"/>
          </w:tcPr>
          <w:p w14:paraId="0EF8B6A9" w14:textId="77777777" w:rsidR="00446C2B" w:rsidRPr="00D82119" w:rsidRDefault="00446C2B" w:rsidP="00AE1C7E">
            <w:pPr>
              <w:ind w:right="-2" w:firstLine="29"/>
              <w:jc w:val="left"/>
              <w:rPr>
                <w:rFonts w:ascii="Times New Roman" w:hAnsi="Times New Roman"/>
                <w:noProof/>
                <w:sz w:val="23"/>
                <w:szCs w:val="23"/>
              </w:rPr>
            </w:pPr>
            <w:r w:rsidRPr="00D82119">
              <w:rPr>
                <w:rFonts w:ascii="Times New Roman" w:hAnsi="Times New Roman"/>
                <w:noProof/>
                <w:sz w:val="23"/>
                <w:szCs w:val="23"/>
              </w:rPr>
              <w:t>7 баллов</w:t>
            </w:r>
          </w:p>
        </w:tc>
      </w:tr>
    </w:tbl>
    <w:p w14:paraId="4819BE94" w14:textId="77777777" w:rsidR="00446C2B" w:rsidRPr="00D82119" w:rsidRDefault="00446C2B" w:rsidP="00446C2B">
      <w:pPr>
        <w:ind w:right="-2" w:firstLine="0"/>
        <w:rPr>
          <w:rFonts w:ascii="Times New Roman" w:hAnsi="Times New Roman"/>
          <w:noProof/>
          <w:sz w:val="23"/>
          <w:szCs w:val="23"/>
        </w:rPr>
      </w:pPr>
    </w:p>
    <w:p w14:paraId="1EB10BCF" w14:textId="77777777" w:rsidR="00446C2B" w:rsidRPr="00D82119" w:rsidRDefault="00446C2B" w:rsidP="00446C2B">
      <w:pPr>
        <w:pStyle w:val="a4"/>
        <w:ind w:right="-2" w:firstLine="567"/>
        <w:rPr>
          <w:rFonts w:ascii="Times New Roman" w:hAnsi="Times New Roman" w:cs="Times New Roman"/>
          <w:noProof/>
          <w:sz w:val="23"/>
          <w:szCs w:val="23"/>
        </w:rPr>
      </w:pPr>
      <w:r w:rsidRPr="00D82119">
        <w:rPr>
          <w:rFonts w:ascii="Times New Roman" w:hAnsi="Times New Roman" w:cs="Times New Roman"/>
          <w:b/>
          <w:noProof/>
          <w:sz w:val="23"/>
          <w:szCs w:val="23"/>
        </w:rPr>
        <w:t>2.3.</w:t>
      </w:r>
      <w:r w:rsidRPr="00D82119">
        <w:rPr>
          <w:rFonts w:ascii="Times New Roman" w:hAnsi="Times New Roman" w:cs="Times New Roman"/>
          <w:noProof/>
          <w:sz w:val="23"/>
          <w:szCs w:val="23"/>
        </w:rPr>
        <w:t xml:space="preserve"> </w:t>
      </w:r>
      <w:r w:rsidRPr="00D82119">
        <w:rPr>
          <w:rFonts w:ascii="Times New Roman" w:hAnsi="Times New Roman" w:cs="Times New Roman"/>
          <w:sz w:val="23"/>
          <w:szCs w:val="23"/>
        </w:rPr>
        <w:t>Площадь жилых</w:t>
      </w:r>
      <w:r>
        <w:rPr>
          <w:rFonts w:ascii="Times New Roman" w:hAnsi="Times New Roman" w:cs="Times New Roman"/>
          <w:sz w:val="23"/>
          <w:szCs w:val="23"/>
        </w:rPr>
        <w:t xml:space="preserve"> помещений</w:t>
      </w:r>
      <w:r w:rsidRPr="00D82119">
        <w:rPr>
          <w:rFonts w:ascii="Times New Roman" w:hAnsi="Times New Roman" w:cs="Times New Roman"/>
          <w:sz w:val="23"/>
          <w:szCs w:val="23"/>
        </w:rPr>
        <w:t xml:space="preserve"> </w:t>
      </w:r>
      <w:r>
        <w:rPr>
          <w:rFonts w:ascii="Times New Roman" w:hAnsi="Times New Roman" w:cs="Times New Roman"/>
          <w:sz w:val="23"/>
          <w:szCs w:val="23"/>
        </w:rPr>
        <w:t>(</w:t>
      </w:r>
      <w:r w:rsidRPr="00D82119">
        <w:rPr>
          <w:rFonts w:ascii="Times New Roman" w:hAnsi="Times New Roman" w:cs="Times New Roman"/>
          <w:sz w:val="23"/>
          <w:szCs w:val="23"/>
        </w:rPr>
        <w:t>комнат</w:t>
      </w:r>
      <w:r>
        <w:rPr>
          <w:rFonts w:ascii="Times New Roman" w:hAnsi="Times New Roman" w:cs="Times New Roman"/>
          <w:sz w:val="23"/>
          <w:szCs w:val="23"/>
        </w:rPr>
        <w:t xml:space="preserve"> в квартире)</w:t>
      </w:r>
      <w:r w:rsidRPr="00D82119">
        <w:rPr>
          <w:rFonts w:ascii="Times New Roman" w:hAnsi="Times New Roman" w:cs="Times New Roman"/>
          <w:sz w:val="23"/>
          <w:szCs w:val="23"/>
        </w:rPr>
        <w:t xml:space="preserve"> и состав помещений вспомогательного использования, а также план Объекта долевого строительства, отображающий в графической форме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строящегося (создаваемого) многоквартирного дома указываются в Плане Объекта долевого строительства, который является Приложением № 1 к настоящему Договору.</w:t>
      </w:r>
      <w:r w:rsidRPr="00D82119">
        <w:rPr>
          <w:rFonts w:ascii="Times New Roman" w:hAnsi="Times New Roman" w:cs="Times New Roman"/>
          <w:noProof/>
          <w:sz w:val="23"/>
          <w:szCs w:val="23"/>
        </w:rPr>
        <w:t xml:space="preserve"> </w:t>
      </w:r>
    </w:p>
    <w:p w14:paraId="091EC817" w14:textId="29FF5A10" w:rsidR="00446C2B" w:rsidRPr="00D82119" w:rsidRDefault="00446C2B" w:rsidP="00446C2B">
      <w:pPr>
        <w:pStyle w:val="a4"/>
        <w:ind w:right="-2" w:firstLine="567"/>
        <w:rPr>
          <w:rFonts w:ascii="Times New Roman" w:hAnsi="Times New Roman" w:cs="Times New Roman"/>
          <w:noProof/>
          <w:sz w:val="23"/>
          <w:szCs w:val="23"/>
        </w:rPr>
      </w:pPr>
      <w:r w:rsidRPr="00D82119">
        <w:rPr>
          <w:rFonts w:ascii="Times New Roman" w:hAnsi="Times New Roman" w:cs="Times New Roman"/>
          <w:noProof/>
          <w:sz w:val="23"/>
          <w:szCs w:val="23"/>
        </w:rPr>
        <w:t xml:space="preserve">Параметры (размеры и форма) помещений, входящих в состав Объекта долевого строительства, могут быть изменены по сравнению с параметрами, указанными в Приложении № 1 к настоящему Договору.  Стороны допускают, что площадь отдельных комнат, кухни и других помещений Объекта </w:t>
      </w:r>
      <w:r>
        <w:rPr>
          <w:rFonts w:ascii="Times New Roman" w:hAnsi="Times New Roman" w:cs="Times New Roman"/>
          <w:noProof/>
          <w:sz w:val="23"/>
          <w:szCs w:val="23"/>
        </w:rPr>
        <w:t>д</w:t>
      </w:r>
      <w:r w:rsidRPr="00D82119">
        <w:rPr>
          <w:rFonts w:ascii="Times New Roman" w:hAnsi="Times New Roman" w:cs="Times New Roman"/>
          <w:noProof/>
          <w:sz w:val="23"/>
          <w:szCs w:val="23"/>
        </w:rPr>
        <w:t>олевого стро</w:t>
      </w:r>
      <w:r w:rsidR="00C83B18">
        <w:rPr>
          <w:rFonts w:ascii="Times New Roman" w:hAnsi="Times New Roman" w:cs="Times New Roman"/>
          <w:noProof/>
          <w:sz w:val="23"/>
          <w:szCs w:val="23"/>
        </w:rPr>
        <w:t>и</w:t>
      </w:r>
      <w:r w:rsidRPr="00D82119">
        <w:rPr>
          <w:rFonts w:ascii="Times New Roman" w:hAnsi="Times New Roman" w:cs="Times New Roman"/>
          <w:noProof/>
          <w:sz w:val="23"/>
          <w:szCs w:val="23"/>
        </w:rPr>
        <w:t xml:space="preserve">тельства может быть уменьшена или увеличена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Стороны признают, что в связи с допустимыми по правилам </w:t>
      </w:r>
      <w:r>
        <w:rPr>
          <w:rFonts w:ascii="Times New Roman" w:hAnsi="Times New Roman" w:cs="Times New Roman"/>
          <w:noProof/>
          <w:sz w:val="23"/>
          <w:szCs w:val="23"/>
        </w:rPr>
        <w:t xml:space="preserve">сводов правил (СП) </w:t>
      </w:r>
      <w:r w:rsidRPr="00D82119">
        <w:rPr>
          <w:rFonts w:ascii="Times New Roman" w:hAnsi="Times New Roman" w:cs="Times New Roman"/>
          <w:noProof/>
          <w:sz w:val="23"/>
          <w:szCs w:val="23"/>
        </w:rPr>
        <w:t xml:space="preserve">отклонениями фактического расположения стен и перегородок от их осевых линий по проекту, Общая приведенная площадь Объекта долевого строительства может отличаться от его фактической площади, что является </w:t>
      </w:r>
      <w:r w:rsidRPr="00D82119">
        <w:rPr>
          <w:rFonts w:ascii="Times New Roman" w:hAnsi="Times New Roman" w:cs="Times New Roman"/>
          <w:noProof/>
          <w:sz w:val="23"/>
          <w:szCs w:val="23"/>
        </w:rPr>
        <w:lastRenderedPageBreak/>
        <w:t>допустимым и не является существенным.</w:t>
      </w:r>
    </w:p>
    <w:p w14:paraId="7CEEBD32"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noProof/>
          <w:sz w:val="23"/>
          <w:szCs w:val="23"/>
        </w:rPr>
        <w:t>2.4.</w:t>
      </w:r>
      <w:r w:rsidRPr="00D82119">
        <w:rPr>
          <w:rFonts w:ascii="Times New Roman" w:hAnsi="Times New Roman"/>
          <w:noProof/>
          <w:sz w:val="23"/>
          <w:szCs w:val="23"/>
        </w:rPr>
        <w:t xml:space="preserve"> </w:t>
      </w:r>
      <w:r w:rsidRPr="00D82119">
        <w:rPr>
          <w:rFonts w:ascii="Times New Roman" w:hAnsi="Times New Roman"/>
          <w:sz w:val="23"/>
          <w:szCs w:val="23"/>
        </w:rPr>
        <w:t>Объект долевого строительства подлежит передаче Участнику без отделки с предусмотренными проектной документацией инженерными коммуникациями.</w:t>
      </w:r>
    </w:p>
    <w:p w14:paraId="6DDD12C2" w14:textId="77777777" w:rsidR="00446C2B" w:rsidRPr="00D82119" w:rsidRDefault="00446C2B" w:rsidP="00446C2B">
      <w:pPr>
        <w:ind w:firstLine="567"/>
        <w:rPr>
          <w:rFonts w:ascii="Times New Roman" w:hAnsi="Times New Roman"/>
          <w:sz w:val="23"/>
          <w:szCs w:val="23"/>
          <w:highlight w:val="yellow"/>
        </w:rPr>
      </w:pPr>
    </w:p>
    <w:p w14:paraId="55259662" w14:textId="77777777" w:rsidR="00446C2B" w:rsidRPr="00D82119" w:rsidRDefault="00446C2B" w:rsidP="00446C2B">
      <w:pPr>
        <w:pStyle w:val="a5"/>
        <w:spacing w:after="0"/>
        <w:ind w:firstLine="0"/>
        <w:jc w:val="center"/>
        <w:rPr>
          <w:rFonts w:ascii="Times New Roman" w:hAnsi="Times New Roman"/>
          <w:b/>
          <w:bCs/>
          <w:sz w:val="23"/>
          <w:szCs w:val="23"/>
        </w:rPr>
      </w:pPr>
      <w:r w:rsidRPr="00D82119">
        <w:rPr>
          <w:rFonts w:ascii="Times New Roman" w:hAnsi="Times New Roman"/>
          <w:b/>
          <w:bCs/>
          <w:sz w:val="23"/>
          <w:szCs w:val="23"/>
        </w:rPr>
        <w:t xml:space="preserve">Комплектация и проектные характеристики Объекта долевого строительства (квартира) </w:t>
      </w:r>
      <w:r w:rsidRPr="00D82119">
        <w:rPr>
          <w:rFonts w:ascii="Times New Roman" w:hAnsi="Times New Roman"/>
          <w:color w:val="00B050"/>
          <w:sz w:val="23"/>
          <w:szCs w:val="23"/>
        </w:rPr>
        <w:t>(</w:t>
      </w:r>
      <w:r w:rsidRPr="00D82119">
        <w:rPr>
          <w:rFonts w:ascii="Times New Roman" w:hAnsi="Times New Roman"/>
          <w:i/>
          <w:iCs/>
          <w:color w:val="00B050"/>
          <w:sz w:val="23"/>
          <w:szCs w:val="23"/>
        </w:rPr>
        <w:t>оставить в случае, если Объектом является квартира, в ином случае – исключить</w:t>
      </w:r>
      <w:r w:rsidRPr="00D82119">
        <w:rPr>
          <w:rFonts w:ascii="Times New Roman" w:hAnsi="Times New Roman"/>
          <w:color w:val="00B050"/>
          <w:sz w:val="23"/>
          <w:szCs w:val="23"/>
        </w:rPr>
        <w:t>)</w:t>
      </w:r>
    </w:p>
    <w:p w14:paraId="1E071BD3" w14:textId="77777777" w:rsidR="00446C2B" w:rsidRPr="00D82119" w:rsidRDefault="00446C2B" w:rsidP="00446C2B">
      <w:pPr>
        <w:pStyle w:val="a5"/>
        <w:spacing w:after="0"/>
        <w:ind w:firstLine="0"/>
        <w:jc w:val="center"/>
        <w:rPr>
          <w:rFonts w:ascii="Times New Roman" w:hAnsi="Times New Roman"/>
          <w:b/>
          <w:bCs/>
          <w:sz w:val="23"/>
          <w:szCs w:val="23"/>
        </w:rPr>
      </w:pPr>
    </w:p>
    <w:tbl>
      <w:tblPr>
        <w:tblStyle w:val="af"/>
        <w:tblW w:w="0" w:type="auto"/>
        <w:tblLook w:val="04A0" w:firstRow="1" w:lastRow="0" w:firstColumn="1" w:lastColumn="0" w:noHBand="0" w:noVBand="1"/>
      </w:tblPr>
      <w:tblGrid>
        <w:gridCol w:w="5026"/>
        <w:gridCol w:w="5027"/>
      </w:tblGrid>
      <w:tr w:rsidR="00446C2B" w:rsidRPr="00D82119" w14:paraId="5958DFF5" w14:textId="77777777" w:rsidTr="00AE1C7E">
        <w:tc>
          <w:tcPr>
            <w:tcW w:w="5026" w:type="dxa"/>
          </w:tcPr>
          <w:p w14:paraId="11C3288D" w14:textId="77777777" w:rsidR="00446C2B" w:rsidRPr="00D82119" w:rsidRDefault="00446C2B" w:rsidP="00AE1C7E">
            <w:pPr>
              <w:pStyle w:val="a5"/>
              <w:spacing w:after="0"/>
              <w:ind w:firstLine="0"/>
              <w:jc w:val="center"/>
              <w:rPr>
                <w:rFonts w:ascii="Times New Roman" w:hAnsi="Times New Roman"/>
                <w:b/>
                <w:bCs/>
                <w:sz w:val="23"/>
                <w:szCs w:val="23"/>
              </w:rPr>
            </w:pPr>
            <w:r w:rsidRPr="00D82119">
              <w:rPr>
                <w:rFonts w:ascii="Times New Roman" w:hAnsi="Times New Roman"/>
                <w:b/>
                <w:bCs/>
                <w:sz w:val="23"/>
                <w:szCs w:val="23"/>
              </w:rPr>
              <w:t>Наименование характеристики</w:t>
            </w:r>
          </w:p>
        </w:tc>
        <w:tc>
          <w:tcPr>
            <w:tcW w:w="5027" w:type="dxa"/>
          </w:tcPr>
          <w:p w14:paraId="06F753DC" w14:textId="77777777" w:rsidR="00446C2B" w:rsidRPr="00D82119" w:rsidRDefault="00446C2B" w:rsidP="00AE1C7E">
            <w:pPr>
              <w:pStyle w:val="a5"/>
              <w:spacing w:after="0"/>
              <w:ind w:firstLine="0"/>
              <w:jc w:val="center"/>
              <w:rPr>
                <w:rFonts w:ascii="Times New Roman" w:hAnsi="Times New Roman"/>
                <w:b/>
                <w:bCs/>
                <w:sz w:val="23"/>
                <w:szCs w:val="23"/>
              </w:rPr>
            </w:pPr>
            <w:r w:rsidRPr="00D82119">
              <w:rPr>
                <w:rFonts w:ascii="Times New Roman" w:hAnsi="Times New Roman"/>
                <w:b/>
                <w:bCs/>
                <w:sz w:val="23"/>
                <w:szCs w:val="23"/>
              </w:rPr>
              <w:t>Описание характеристики</w:t>
            </w:r>
          </w:p>
        </w:tc>
      </w:tr>
      <w:tr w:rsidR="00446C2B" w:rsidRPr="00D82119" w14:paraId="004FBC4C" w14:textId="77777777" w:rsidTr="00AE1C7E">
        <w:tc>
          <w:tcPr>
            <w:tcW w:w="5026" w:type="dxa"/>
          </w:tcPr>
          <w:p w14:paraId="4194AD52"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Потолок</w:t>
            </w:r>
            <w:r w:rsidRPr="00D82119">
              <w:rPr>
                <w:rFonts w:ascii="Times New Roman" w:hAnsi="Times New Roman"/>
                <w:b/>
                <w:bCs/>
                <w:sz w:val="23"/>
                <w:szCs w:val="23"/>
              </w:rPr>
              <w:tab/>
            </w:r>
          </w:p>
        </w:tc>
        <w:tc>
          <w:tcPr>
            <w:tcW w:w="5027" w:type="dxa"/>
          </w:tcPr>
          <w:p w14:paraId="7FC9EB2B"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Монолитное железобетонное перекрытие (без отделки)</w:t>
            </w:r>
          </w:p>
        </w:tc>
      </w:tr>
      <w:tr w:rsidR="00446C2B" w:rsidRPr="00D82119" w14:paraId="37AFAC47" w14:textId="77777777" w:rsidTr="00AE1C7E">
        <w:tc>
          <w:tcPr>
            <w:tcW w:w="5026" w:type="dxa"/>
          </w:tcPr>
          <w:p w14:paraId="0DF763D6"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Двери</w:t>
            </w:r>
          </w:p>
        </w:tc>
        <w:tc>
          <w:tcPr>
            <w:tcW w:w="5027" w:type="dxa"/>
          </w:tcPr>
          <w:p w14:paraId="66BDD35F" w14:textId="77777777" w:rsidR="00446C2B" w:rsidRPr="00D82119" w:rsidRDefault="00446C2B" w:rsidP="00AE1C7E">
            <w:pPr>
              <w:widowControl/>
              <w:autoSpaceDE/>
              <w:autoSpaceDN/>
              <w:adjustRightInd/>
              <w:spacing w:line="257" w:lineRule="auto"/>
              <w:ind w:firstLine="0"/>
              <w:rPr>
                <w:rFonts w:ascii="Times New Roman" w:eastAsia="Calibri" w:hAnsi="Times New Roman"/>
                <w:sz w:val="23"/>
                <w:szCs w:val="23"/>
                <w:lang w:eastAsia="en-US"/>
              </w:rPr>
            </w:pPr>
            <w:r w:rsidRPr="00D82119">
              <w:rPr>
                <w:rFonts w:ascii="Times New Roman" w:eastAsia="Calibri" w:hAnsi="Times New Roman"/>
                <w:sz w:val="23"/>
                <w:szCs w:val="23"/>
                <w:lang w:eastAsia="en-US"/>
              </w:rPr>
              <w:t>Входная дверь – металлическая</w:t>
            </w:r>
          </w:p>
          <w:p w14:paraId="1B62C86D" w14:textId="77777777" w:rsidR="00446C2B" w:rsidRPr="00D82119" w:rsidRDefault="00446C2B" w:rsidP="00AE1C7E">
            <w:pPr>
              <w:widowControl/>
              <w:autoSpaceDE/>
              <w:autoSpaceDN/>
              <w:adjustRightInd/>
              <w:spacing w:line="257" w:lineRule="auto"/>
              <w:ind w:firstLine="0"/>
              <w:rPr>
                <w:rFonts w:ascii="Times New Roman" w:eastAsia="Calibri" w:hAnsi="Times New Roman"/>
                <w:color w:val="FF0000"/>
                <w:sz w:val="23"/>
                <w:szCs w:val="23"/>
                <w:lang w:eastAsia="en-US"/>
              </w:rPr>
            </w:pPr>
            <w:r w:rsidRPr="00D82119">
              <w:rPr>
                <w:rFonts w:ascii="Times New Roman" w:eastAsia="Calibri" w:hAnsi="Times New Roman"/>
                <w:sz w:val="23"/>
                <w:szCs w:val="23"/>
                <w:lang w:eastAsia="en-US"/>
              </w:rPr>
              <w:t>Внутриквартирные двери – отсутствуют</w:t>
            </w:r>
          </w:p>
        </w:tc>
      </w:tr>
      <w:tr w:rsidR="00446C2B" w:rsidRPr="00D82119" w14:paraId="32877BFF" w14:textId="77777777" w:rsidTr="00AE1C7E">
        <w:tc>
          <w:tcPr>
            <w:tcW w:w="5026" w:type="dxa"/>
          </w:tcPr>
          <w:p w14:paraId="6970FFD9"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Остекление</w:t>
            </w:r>
          </w:p>
        </w:tc>
        <w:tc>
          <w:tcPr>
            <w:tcW w:w="5027" w:type="dxa"/>
          </w:tcPr>
          <w:p w14:paraId="2F1422CA"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Однокамерный стеклопакет из ПВХ-профиля</w:t>
            </w:r>
          </w:p>
        </w:tc>
      </w:tr>
      <w:tr w:rsidR="00446C2B" w:rsidRPr="00D82119" w14:paraId="3989B937" w14:textId="77777777" w:rsidTr="00AE1C7E">
        <w:tc>
          <w:tcPr>
            <w:tcW w:w="5026" w:type="dxa"/>
          </w:tcPr>
          <w:p w14:paraId="12ACAC99"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sz w:val="23"/>
                <w:szCs w:val="23"/>
              </w:rPr>
              <w:t>Стены</w:t>
            </w:r>
          </w:p>
        </w:tc>
        <w:tc>
          <w:tcPr>
            <w:tcW w:w="5027" w:type="dxa"/>
          </w:tcPr>
          <w:p w14:paraId="05661D96" w14:textId="77777777" w:rsidR="00446C2B" w:rsidRPr="00D82119" w:rsidRDefault="00446C2B" w:rsidP="00AE1C7E">
            <w:pPr>
              <w:pStyle w:val="a5"/>
              <w:spacing w:after="0"/>
              <w:ind w:firstLine="0"/>
              <w:rPr>
                <w:rFonts w:ascii="Times New Roman" w:hAnsi="Times New Roman"/>
                <w:bCs/>
                <w:color w:val="FF0000"/>
                <w:sz w:val="23"/>
                <w:szCs w:val="23"/>
              </w:rPr>
            </w:pPr>
            <w:r w:rsidRPr="00D82119">
              <w:rPr>
                <w:rFonts w:ascii="Times New Roman" w:hAnsi="Times New Roman"/>
                <w:bCs/>
                <w:sz w:val="23"/>
                <w:szCs w:val="23"/>
              </w:rPr>
              <w:t>Монолитные железобетонные и газобетонный блок. Без отделки</w:t>
            </w:r>
          </w:p>
        </w:tc>
      </w:tr>
      <w:tr w:rsidR="00446C2B" w:rsidRPr="00D82119" w14:paraId="5E28F49A" w14:textId="77777777" w:rsidTr="00AE1C7E">
        <w:tc>
          <w:tcPr>
            <w:tcW w:w="5026" w:type="dxa"/>
          </w:tcPr>
          <w:p w14:paraId="739355E2"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sz w:val="23"/>
                <w:szCs w:val="23"/>
              </w:rPr>
              <w:t>Полы</w:t>
            </w:r>
          </w:p>
        </w:tc>
        <w:tc>
          <w:tcPr>
            <w:tcW w:w="5027" w:type="dxa"/>
          </w:tcPr>
          <w:p w14:paraId="7652B64F"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Выравнивающая цементно-песчаная стяжка</w:t>
            </w:r>
          </w:p>
        </w:tc>
      </w:tr>
      <w:tr w:rsidR="00446C2B" w:rsidRPr="00D82119" w14:paraId="3BC8A531" w14:textId="77777777" w:rsidTr="00AE1C7E">
        <w:tc>
          <w:tcPr>
            <w:tcW w:w="5026" w:type="dxa"/>
          </w:tcPr>
          <w:p w14:paraId="643C942E"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Отделка стен</w:t>
            </w:r>
          </w:p>
        </w:tc>
        <w:tc>
          <w:tcPr>
            <w:tcW w:w="5027" w:type="dxa"/>
          </w:tcPr>
          <w:p w14:paraId="030D998F"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Отсутствует</w:t>
            </w:r>
          </w:p>
        </w:tc>
      </w:tr>
      <w:tr w:rsidR="00446C2B" w:rsidRPr="00D82119" w14:paraId="54575D64" w14:textId="77777777" w:rsidTr="00AE1C7E">
        <w:tc>
          <w:tcPr>
            <w:tcW w:w="5026" w:type="dxa"/>
          </w:tcPr>
          <w:p w14:paraId="1B762305"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Устройство электросети и электроприборов</w:t>
            </w:r>
          </w:p>
        </w:tc>
        <w:tc>
          <w:tcPr>
            <w:tcW w:w="5027" w:type="dxa"/>
          </w:tcPr>
          <w:p w14:paraId="1E2A359C" w14:textId="77777777" w:rsidR="00446C2B" w:rsidRPr="00D82119" w:rsidRDefault="00446C2B" w:rsidP="00AE1C7E">
            <w:pPr>
              <w:pStyle w:val="a5"/>
              <w:spacing w:after="0"/>
              <w:ind w:firstLine="0"/>
              <w:rPr>
                <w:rFonts w:ascii="Times New Roman" w:hAnsi="Times New Roman"/>
                <w:bCs/>
                <w:color w:val="FF0000"/>
                <w:sz w:val="23"/>
                <w:szCs w:val="23"/>
              </w:rPr>
            </w:pPr>
            <w:r w:rsidRPr="00D82119">
              <w:rPr>
                <w:rFonts w:ascii="Times New Roman" w:hAnsi="Times New Roman"/>
                <w:bCs/>
                <w:sz w:val="23"/>
                <w:szCs w:val="23"/>
              </w:rPr>
              <w:t>Выполняется ввод сети электроснабжения от этажного щита в квартиру, устанавливается квартирный щит. Электрооборудование (розетки, выключатели, патроны, автоматы) и внутриквартирная разводка – отсутствуют</w:t>
            </w:r>
          </w:p>
        </w:tc>
      </w:tr>
      <w:tr w:rsidR="00446C2B" w:rsidRPr="00D82119" w14:paraId="17840BA6" w14:textId="77777777" w:rsidTr="00AE1C7E">
        <w:tc>
          <w:tcPr>
            <w:tcW w:w="5026" w:type="dxa"/>
          </w:tcPr>
          <w:p w14:paraId="36A69640"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Отопление</w:t>
            </w:r>
          </w:p>
        </w:tc>
        <w:tc>
          <w:tcPr>
            <w:tcW w:w="5027" w:type="dxa"/>
          </w:tcPr>
          <w:p w14:paraId="2FDEF5AF" w14:textId="77777777" w:rsidR="00446C2B" w:rsidRPr="00D82119" w:rsidRDefault="00446C2B" w:rsidP="00AE1C7E">
            <w:pPr>
              <w:pStyle w:val="a5"/>
              <w:spacing w:after="0"/>
              <w:ind w:firstLine="0"/>
              <w:rPr>
                <w:rFonts w:ascii="Times New Roman" w:hAnsi="Times New Roman"/>
                <w:bCs/>
                <w:color w:val="FF0000"/>
                <w:sz w:val="23"/>
                <w:szCs w:val="23"/>
              </w:rPr>
            </w:pPr>
            <w:r w:rsidRPr="00D82119">
              <w:rPr>
                <w:rFonts w:ascii="Times New Roman" w:hAnsi="Times New Roman"/>
                <w:bCs/>
                <w:sz w:val="23"/>
                <w:szCs w:val="23"/>
              </w:rPr>
              <w:t>Отопление осуществляется от индивидуального газового котла с закрытой камерой сгорания. Стальные панельные радиаторы</w:t>
            </w:r>
          </w:p>
        </w:tc>
      </w:tr>
      <w:tr w:rsidR="00446C2B" w:rsidRPr="00D82119" w14:paraId="221D3111" w14:textId="77777777" w:rsidTr="00AE1C7E">
        <w:tc>
          <w:tcPr>
            <w:tcW w:w="5026" w:type="dxa"/>
          </w:tcPr>
          <w:p w14:paraId="3FBFA750"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sz w:val="23"/>
                <w:szCs w:val="23"/>
              </w:rPr>
              <w:t>Водоснабжение, водоотведение</w:t>
            </w:r>
          </w:p>
        </w:tc>
        <w:tc>
          <w:tcPr>
            <w:tcW w:w="5027" w:type="dxa"/>
          </w:tcPr>
          <w:p w14:paraId="368270E5" w14:textId="77777777" w:rsidR="00446C2B" w:rsidRPr="006D214C" w:rsidRDefault="00446C2B" w:rsidP="00AE1C7E">
            <w:pPr>
              <w:pStyle w:val="a5"/>
              <w:spacing w:after="0"/>
              <w:ind w:firstLine="0"/>
              <w:rPr>
                <w:rFonts w:ascii="Times New Roman" w:hAnsi="Times New Roman"/>
                <w:bCs/>
                <w:sz w:val="23"/>
                <w:szCs w:val="23"/>
              </w:rPr>
            </w:pPr>
            <w:r w:rsidRPr="006D214C">
              <w:rPr>
                <w:rFonts w:ascii="Times New Roman" w:hAnsi="Times New Roman"/>
                <w:bCs/>
                <w:sz w:val="23"/>
                <w:szCs w:val="23"/>
              </w:rPr>
              <w:t>Труба холодного водоснабжения без разводки по квартире.</w:t>
            </w:r>
          </w:p>
          <w:p w14:paraId="4531C9F2" w14:textId="77777777" w:rsidR="00446C2B" w:rsidRPr="00D82119" w:rsidRDefault="00446C2B" w:rsidP="00AE1C7E">
            <w:pPr>
              <w:pStyle w:val="a5"/>
              <w:spacing w:after="0"/>
              <w:ind w:firstLine="0"/>
              <w:rPr>
                <w:rFonts w:ascii="Times New Roman" w:hAnsi="Times New Roman"/>
                <w:bCs/>
                <w:sz w:val="23"/>
                <w:szCs w:val="23"/>
              </w:rPr>
            </w:pPr>
            <w:r w:rsidRPr="006D214C">
              <w:rPr>
                <w:rFonts w:ascii="Times New Roman" w:hAnsi="Times New Roman"/>
                <w:bCs/>
                <w:sz w:val="23"/>
                <w:szCs w:val="23"/>
              </w:rPr>
              <w:t>Труба водоотведения</w:t>
            </w:r>
            <w:r w:rsidRPr="00D82119">
              <w:rPr>
                <w:rFonts w:ascii="Times New Roman" w:hAnsi="Times New Roman"/>
                <w:bCs/>
                <w:sz w:val="23"/>
                <w:szCs w:val="23"/>
              </w:rPr>
              <w:t xml:space="preserve"> без разводки по квартире.</w:t>
            </w:r>
          </w:p>
        </w:tc>
      </w:tr>
      <w:tr w:rsidR="00446C2B" w:rsidRPr="00D82119" w14:paraId="6AE88819" w14:textId="77777777" w:rsidTr="00AE1C7E">
        <w:tc>
          <w:tcPr>
            <w:tcW w:w="5026" w:type="dxa"/>
          </w:tcPr>
          <w:p w14:paraId="54F01F15"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Вентиляция</w:t>
            </w:r>
          </w:p>
        </w:tc>
        <w:tc>
          <w:tcPr>
            <w:tcW w:w="5027" w:type="dxa"/>
          </w:tcPr>
          <w:p w14:paraId="1AE55487" w14:textId="77777777" w:rsidR="00446C2B" w:rsidRPr="00D82119" w:rsidRDefault="00446C2B" w:rsidP="00AE1C7E">
            <w:pPr>
              <w:pStyle w:val="a5"/>
              <w:spacing w:after="0"/>
              <w:ind w:firstLine="0"/>
              <w:rPr>
                <w:rFonts w:ascii="Times New Roman" w:hAnsi="Times New Roman"/>
                <w:bCs/>
                <w:color w:val="FF0000"/>
                <w:sz w:val="23"/>
                <w:szCs w:val="23"/>
              </w:rPr>
            </w:pPr>
            <w:r w:rsidRPr="00D82119">
              <w:rPr>
                <w:rFonts w:ascii="Times New Roman" w:hAnsi="Times New Roman"/>
                <w:bCs/>
                <w:sz w:val="23"/>
                <w:szCs w:val="23"/>
              </w:rPr>
              <w:t>Из кухни и санузла предусмотрен индивидуальный вертикальный вытяжной канал с выпуском воздуха в вентиляционную шахту</w:t>
            </w:r>
          </w:p>
        </w:tc>
      </w:tr>
    </w:tbl>
    <w:p w14:paraId="75BA04BD" w14:textId="77777777" w:rsidR="00446C2B" w:rsidRPr="00D82119" w:rsidRDefault="00446C2B" w:rsidP="00446C2B">
      <w:pPr>
        <w:pStyle w:val="a5"/>
        <w:spacing w:after="0"/>
        <w:ind w:right="-2" w:firstLine="567"/>
        <w:rPr>
          <w:rFonts w:ascii="Times New Roman" w:hAnsi="Times New Roman"/>
          <w:bCs/>
          <w:sz w:val="23"/>
          <w:szCs w:val="23"/>
        </w:rPr>
      </w:pPr>
    </w:p>
    <w:p w14:paraId="7C54C8F5" w14:textId="77777777" w:rsidR="00446C2B" w:rsidRPr="00D82119" w:rsidRDefault="00446C2B" w:rsidP="00446C2B">
      <w:pPr>
        <w:pStyle w:val="a5"/>
        <w:spacing w:after="0"/>
        <w:ind w:firstLine="0"/>
        <w:jc w:val="center"/>
        <w:rPr>
          <w:rFonts w:ascii="Times New Roman" w:hAnsi="Times New Roman"/>
          <w:b/>
          <w:bCs/>
          <w:sz w:val="23"/>
          <w:szCs w:val="23"/>
        </w:rPr>
      </w:pPr>
      <w:r w:rsidRPr="00D82119">
        <w:rPr>
          <w:rFonts w:ascii="Times New Roman" w:hAnsi="Times New Roman"/>
          <w:b/>
          <w:bCs/>
          <w:sz w:val="23"/>
          <w:szCs w:val="23"/>
        </w:rPr>
        <w:t xml:space="preserve">Комплектация и проектные характеристики Объекта долевого строительства (нежилое помещение) </w:t>
      </w:r>
      <w:r w:rsidRPr="00D82119">
        <w:rPr>
          <w:rFonts w:ascii="Times New Roman" w:hAnsi="Times New Roman"/>
          <w:color w:val="00B050"/>
          <w:sz w:val="23"/>
          <w:szCs w:val="23"/>
        </w:rPr>
        <w:t>(</w:t>
      </w:r>
      <w:r w:rsidRPr="00D82119">
        <w:rPr>
          <w:rFonts w:ascii="Times New Roman" w:hAnsi="Times New Roman"/>
          <w:i/>
          <w:iCs/>
          <w:color w:val="00B050"/>
          <w:sz w:val="23"/>
          <w:szCs w:val="23"/>
        </w:rPr>
        <w:t>оставить в случае, если Объектом является нежилое помещение, в ином случае – исключить</w:t>
      </w:r>
      <w:r w:rsidRPr="00D82119">
        <w:rPr>
          <w:rFonts w:ascii="Times New Roman" w:hAnsi="Times New Roman"/>
          <w:color w:val="00B050"/>
          <w:sz w:val="23"/>
          <w:szCs w:val="23"/>
        </w:rPr>
        <w:t>)</w:t>
      </w:r>
    </w:p>
    <w:p w14:paraId="5BAE5A69" w14:textId="77777777" w:rsidR="00446C2B" w:rsidRPr="00D82119" w:rsidRDefault="00446C2B" w:rsidP="00446C2B">
      <w:pPr>
        <w:pStyle w:val="a5"/>
        <w:spacing w:after="0"/>
        <w:ind w:firstLine="0"/>
        <w:jc w:val="center"/>
        <w:rPr>
          <w:rFonts w:ascii="Times New Roman" w:hAnsi="Times New Roman"/>
          <w:b/>
          <w:bCs/>
          <w:sz w:val="23"/>
          <w:szCs w:val="23"/>
        </w:rPr>
      </w:pPr>
    </w:p>
    <w:tbl>
      <w:tblPr>
        <w:tblStyle w:val="af"/>
        <w:tblW w:w="0" w:type="auto"/>
        <w:tblLook w:val="04A0" w:firstRow="1" w:lastRow="0" w:firstColumn="1" w:lastColumn="0" w:noHBand="0" w:noVBand="1"/>
      </w:tblPr>
      <w:tblGrid>
        <w:gridCol w:w="5026"/>
        <w:gridCol w:w="5027"/>
      </w:tblGrid>
      <w:tr w:rsidR="00446C2B" w:rsidRPr="00D82119" w14:paraId="6AD7DC8C" w14:textId="77777777" w:rsidTr="00AE1C7E">
        <w:tc>
          <w:tcPr>
            <w:tcW w:w="5026" w:type="dxa"/>
          </w:tcPr>
          <w:p w14:paraId="4ACF4E47" w14:textId="77777777" w:rsidR="00446C2B" w:rsidRPr="00D82119" w:rsidRDefault="00446C2B" w:rsidP="00AE1C7E">
            <w:pPr>
              <w:pStyle w:val="a5"/>
              <w:spacing w:after="0"/>
              <w:ind w:firstLine="0"/>
              <w:jc w:val="center"/>
              <w:rPr>
                <w:rFonts w:ascii="Times New Roman" w:hAnsi="Times New Roman"/>
                <w:b/>
                <w:bCs/>
                <w:sz w:val="23"/>
                <w:szCs w:val="23"/>
              </w:rPr>
            </w:pPr>
            <w:r w:rsidRPr="00D82119">
              <w:rPr>
                <w:rFonts w:ascii="Times New Roman" w:hAnsi="Times New Roman"/>
                <w:b/>
                <w:bCs/>
                <w:sz w:val="23"/>
                <w:szCs w:val="23"/>
              </w:rPr>
              <w:t>Наименование характеристики</w:t>
            </w:r>
          </w:p>
        </w:tc>
        <w:tc>
          <w:tcPr>
            <w:tcW w:w="5027" w:type="dxa"/>
          </w:tcPr>
          <w:p w14:paraId="0DFAD55C" w14:textId="77777777" w:rsidR="00446C2B" w:rsidRPr="00D82119" w:rsidRDefault="00446C2B" w:rsidP="00AE1C7E">
            <w:pPr>
              <w:pStyle w:val="a5"/>
              <w:spacing w:after="0"/>
              <w:ind w:firstLine="0"/>
              <w:jc w:val="center"/>
              <w:rPr>
                <w:rFonts w:ascii="Times New Roman" w:hAnsi="Times New Roman"/>
                <w:b/>
                <w:bCs/>
                <w:sz w:val="23"/>
                <w:szCs w:val="23"/>
              </w:rPr>
            </w:pPr>
            <w:r w:rsidRPr="00D82119">
              <w:rPr>
                <w:rFonts w:ascii="Times New Roman" w:hAnsi="Times New Roman"/>
                <w:b/>
                <w:bCs/>
                <w:sz w:val="23"/>
                <w:szCs w:val="23"/>
              </w:rPr>
              <w:t>Описание характеристики</w:t>
            </w:r>
          </w:p>
        </w:tc>
      </w:tr>
      <w:tr w:rsidR="00446C2B" w:rsidRPr="00D82119" w14:paraId="02F49D86" w14:textId="77777777" w:rsidTr="00AE1C7E">
        <w:tc>
          <w:tcPr>
            <w:tcW w:w="5026" w:type="dxa"/>
          </w:tcPr>
          <w:p w14:paraId="7634D48D"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Потолок</w:t>
            </w:r>
            <w:r w:rsidRPr="00D82119">
              <w:rPr>
                <w:rFonts w:ascii="Times New Roman" w:hAnsi="Times New Roman"/>
                <w:b/>
                <w:bCs/>
                <w:sz w:val="23"/>
                <w:szCs w:val="23"/>
              </w:rPr>
              <w:tab/>
            </w:r>
          </w:p>
        </w:tc>
        <w:tc>
          <w:tcPr>
            <w:tcW w:w="5027" w:type="dxa"/>
          </w:tcPr>
          <w:p w14:paraId="63CB226D"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Монолитное железобетонное перекрытие (без отделки)</w:t>
            </w:r>
          </w:p>
        </w:tc>
      </w:tr>
      <w:tr w:rsidR="00446C2B" w:rsidRPr="00D82119" w14:paraId="6B877821" w14:textId="77777777" w:rsidTr="00AE1C7E">
        <w:tc>
          <w:tcPr>
            <w:tcW w:w="5026" w:type="dxa"/>
          </w:tcPr>
          <w:p w14:paraId="7D4BBCB2"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Двери</w:t>
            </w:r>
          </w:p>
        </w:tc>
        <w:tc>
          <w:tcPr>
            <w:tcW w:w="5027" w:type="dxa"/>
          </w:tcPr>
          <w:p w14:paraId="5D930083" w14:textId="77777777" w:rsidR="00446C2B" w:rsidRPr="005F7238" w:rsidRDefault="00446C2B" w:rsidP="00AE1C7E">
            <w:pPr>
              <w:widowControl/>
              <w:autoSpaceDE/>
              <w:autoSpaceDN/>
              <w:adjustRightInd/>
              <w:spacing w:line="257" w:lineRule="auto"/>
              <w:ind w:firstLine="0"/>
              <w:rPr>
                <w:rFonts w:ascii="Times New Roman" w:eastAsia="Calibri" w:hAnsi="Times New Roman"/>
                <w:sz w:val="23"/>
                <w:szCs w:val="23"/>
                <w:lang w:eastAsia="en-US"/>
              </w:rPr>
            </w:pPr>
            <w:r w:rsidRPr="00D82119">
              <w:rPr>
                <w:rFonts w:ascii="Times New Roman" w:eastAsia="Calibri" w:hAnsi="Times New Roman"/>
                <w:sz w:val="23"/>
                <w:szCs w:val="23"/>
                <w:lang w:eastAsia="en-US"/>
              </w:rPr>
              <w:t xml:space="preserve">Входная дверь – </w:t>
            </w:r>
            <w:r w:rsidRPr="006D214C">
              <w:rPr>
                <w:rFonts w:ascii="Times New Roman" w:eastAsia="Calibri" w:hAnsi="Times New Roman"/>
                <w:sz w:val="23"/>
                <w:szCs w:val="23"/>
                <w:lang w:eastAsia="en-US"/>
              </w:rPr>
              <w:t xml:space="preserve">металлическая или </w:t>
            </w:r>
            <w:r>
              <w:rPr>
                <w:rFonts w:ascii="Times New Roman" w:eastAsia="Calibri" w:hAnsi="Times New Roman"/>
                <w:sz w:val="23"/>
                <w:szCs w:val="23"/>
                <w:lang w:eastAsia="en-US"/>
              </w:rPr>
              <w:t>из однокамерного ПВХ-профиля.</w:t>
            </w:r>
          </w:p>
        </w:tc>
      </w:tr>
      <w:tr w:rsidR="00446C2B" w:rsidRPr="00D82119" w14:paraId="1AD28B92" w14:textId="77777777" w:rsidTr="00AE1C7E">
        <w:tc>
          <w:tcPr>
            <w:tcW w:w="5026" w:type="dxa"/>
          </w:tcPr>
          <w:p w14:paraId="47188253"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Остекление</w:t>
            </w:r>
          </w:p>
        </w:tc>
        <w:tc>
          <w:tcPr>
            <w:tcW w:w="5027" w:type="dxa"/>
          </w:tcPr>
          <w:p w14:paraId="124C7934" w14:textId="77777777" w:rsidR="00446C2B" w:rsidRPr="00D82119" w:rsidRDefault="00446C2B" w:rsidP="00AE1C7E">
            <w:pPr>
              <w:pStyle w:val="a5"/>
              <w:spacing w:after="0"/>
              <w:ind w:firstLine="0"/>
              <w:rPr>
                <w:rFonts w:ascii="Times New Roman" w:hAnsi="Times New Roman"/>
                <w:bCs/>
                <w:color w:val="FF0000"/>
                <w:sz w:val="23"/>
                <w:szCs w:val="23"/>
              </w:rPr>
            </w:pPr>
            <w:r w:rsidRPr="00D82119">
              <w:rPr>
                <w:rFonts w:ascii="Times New Roman" w:hAnsi="Times New Roman"/>
                <w:bCs/>
                <w:sz w:val="23"/>
                <w:szCs w:val="23"/>
              </w:rPr>
              <w:t>Однокамерный стеклопакет из ПВХ-профиля</w:t>
            </w:r>
            <w:r w:rsidRPr="00D82119">
              <w:rPr>
                <w:rFonts w:ascii="Times New Roman" w:hAnsi="Times New Roman"/>
                <w:bCs/>
                <w:color w:val="FF0000"/>
                <w:sz w:val="23"/>
                <w:szCs w:val="23"/>
              </w:rPr>
              <w:t xml:space="preserve"> </w:t>
            </w:r>
          </w:p>
        </w:tc>
      </w:tr>
      <w:tr w:rsidR="00446C2B" w:rsidRPr="00D82119" w14:paraId="6E2E1DED" w14:textId="77777777" w:rsidTr="00AE1C7E">
        <w:tc>
          <w:tcPr>
            <w:tcW w:w="5026" w:type="dxa"/>
          </w:tcPr>
          <w:p w14:paraId="1A41250D"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sz w:val="23"/>
                <w:szCs w:val="23"/>
              </w:rPr>
              <w:t>Стены</w:t>
            </w:r>
          </w:p>
        </w:tc>
        <w:tc>
          <w:tcPr>
            <w:tcW w:w="5027" w:type="dxa"/>
          </w:tcPr>
          <w:p w14:paraId="5037225D"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Монолитные железобетонные и газобетонный блок. Без отделки.</w:t>
            </w:r>
          </w:p>
        </w:tc>
      </w:tr>
      <w:tr w:rsidR="00446C2B" w:rsidRPr="00D82119" w14:paraId="6B26DE21" w14:textId="77777777" w:rsidTr="00AE1C7E">
        <w:tc>
          <w:tcPr>
            <w:tcW w:w="5026" w:type="dxa"/>
          </w:tcPr>
          <w:p w14:paraId="7A3F0C9F"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sz w:val="23"/>
                <w:szCs w:val="23"/>
              </w:rPr>
              <w:t>Полы</w:t>
            </w:r>
          </w:p>
        </w:tc>
        <w:tc>
          <w:tcPr>
            <w:tcW w:w="5027" w:type="dxa"/>
          </w:tcPr>
          <w:p w14:paraId="5FD435F5"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Выравнивающая цементно-песчаная стяжка</w:t>
            </w:r>
          </w:p>
        </w:tc>
      </w:tr>
      <w:tr w:rsidR="00446C2B" w:rsidRPr="00D82119" w14:paraId="73D135D0" w14:textId="77777777" w:rsidTr="00AE1C7E">
        <w:tc>
          <w:tcPr>
            <w:tcW w:w="5026" w:type="dxa"/>
          </w:tcPr>
          <w:p w14:paraId="4D2487EE"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Отделка стен</w:t>
            </w:r>
          </w:p>
        </w:tc>
        <w:tc>
          <w:tcPr>
            <w:tcW w:w="5027" w:type="dxa"/>
          </w:tcPr>
          <w:p w14:paraId="0D7F9DB1" w14:textId="77777777" w:rsidR="00446C2B" w:rsidRPr="00D82119" w:rsidRDefault="00446C2B" w:rsidP="00AE1C7E">
            <w:pPr>
              <w:pStyle w:val="a5"/>
              <w:spacing w:after="0"/>
              <w:ind w:firstLine="0"/>
              <w:rPr>
                <w:rFonts w:ascii="Times New Roman" w:hAnsi="Times New Roman"/>
                <w:bCs/>
                <w:sz w:val="23"/>
                <w:szCs w:val="23"/>
              </w:rPr>
            </w:pPr>
            <w:r w:rsidRPr="00D82119">
              <w:rPr>
                <w:rFonts w:ascii="Times New Roman" w:hAnsi="Times New Roman"/>
                <w:bCs/>
                <w:sz w:val="23"/>
                <w:szCs w:val="23"/>
              </w:rPr>
              <w:t>Отсутствует</w:t>
            </w:r>
          </w:p>
        </w:tc>
      </w:tr>
      <w:tr w:rsidR="00446C2B" w:rsidRPr="00D82119" w14:paraId="38E4AE48" w14:textId="77777777" w:rsidTr="00AE1C7E">
        <w:tc>
          <w:tcPr>
            <w:tcW w:w="5026" w:type="dxa"/>
          </w:tcPr>
          <w:p w14:paraId="3C0A5457"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Устройство электросети и электроприборов</w:t>
            </w:r>
          </w:p>
        </w:tc>
        <w:tc>
          <w:tcPr>
            <w:tcW w:w="5027" w:type="dxa"/>
          </w:tcPr>
          <w:p w14:paraId="7352571B" w14:textId="77777777" w:rsidR="00446C2B" w:rsidRPr="00FB1CA9" w:rsidRDefault="00446C2B" w:rsidP="00AE1C7E">
            <w:pPr>
              <w:pStyle w:val="a5"/>
              <w:spacing w:after="0"/>
              <w:ind w:firstLine="0"/>
              <w:rPr>
                <w:rFonts w:ascii="Times New Roman" w:hAnsi="Times New Roman"/>
                <w:bCs/>
                <w:sz w:val="23"/>
                <w:szCs w:val="23"/>
              </w:rPr>
            </w:pPr>
            <w:r w:rsidRPr="00FB1CA9">
              <w:rPr>
                <w:rFonts w:ascii="Times New Roman" w:hAnsi="Times New Roman"/>
                <w:bCs/>
                <w:sz w:val="23"/>
                <w:szCs w:val="23"/>
              </w:rPr>
              <w:t>Выполняется ввод сети электроснабжения в нежилое помещение, устанавливается щит. Электрооборудование (розетки, выключатели, патроны, автоматы) и разводка в нежилом помещении – отсутствуют</w:t>
            </w:r>
          </w:p>
        </w:tc>
      </w:tr>
      <w:tr w:rsidR="00446C2B" w:rsidRPr="00D82119" w14:paraId="20823A54" w14:textId="77777777" w:rsidTr="00AE1C7E">
        <w:tc>
          <w:tcPr>
            <w:tcW w:w="5026" w:type="dxa"/>
          </w:tcPr>
          <w:p w14:paraId="37FEC338"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Отопление</w:t>
            </w:r>
          </w:p>
        </w:tc>
        <w:tc>
          <w:tcPr>
            <w:tcW w:w="5027" w:type="dxa"/>
          </w:tcPr>
          <w:p w14:paraId="439404A0" w14:textId="77777777" w:rsidR="00446C2B" w:rsidRPr="00FB1CA9" w:rsidRDefault="00446C2B" w:rsidP="00AE1C7E">
            <w:pPr>
              <w:pStyle w:val="a5"/>
              <w:spacing w:after="0"/>
              <w:ind w:firstLine="0"/>
              <w:rPr>
                <w:rFonts w:ascii="Times New Roman" w:hAnsi="Times New Roman"/>
                <w:bCs/>
                <w:sz w:val="23"/>
                <w:szCs w:val="23"/>
              </w:rPr>
            </w:pPr>
            <w:r w:rsidRPr="00FB1CA9">
              <w:rPr>
                <w:rFonts w:ascii="Times New Roman" w:hAnsi="Times New Roman"/>
                <w:bCs/>
                <w:sz w:val="23"/>
                <w:szCs w:val="23"/>
              </w:rPr>
              <w:t>Отсутствует</w:t>
            </w:r>
          </w:p>
        </w:tc>
      </w:tr>
      <w:tr w:rsidR="00446C2B" w:rsidRPr="00D82119" w14:paraId="01AC5332" w14:textId="77777777" w:rsidTr="00AE1C7E">
        <w:tc>
          <w:tcPr>
            <w:tcW w:w="5026" w:type="dxa"/>
          </w:tcPr>
          <w:p w14:paraId="3F0477F1"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sz w:val="23"/>
                <w:szCs w:val="23"/>
              </w:rPr>
              <w:t>Водопровод, канализация</w:t>
            </w:r>
          </w:p>
        </w:tc>
        <w:tc>
          <w:tcPr>
            <w:tcW w:w="5027" w:type="dxa"/>
          </w:tcPr>
          <w:p w14:paraId="297A20B5" w14:textId="77777777" w:rsidR="00446C2B" w:rsidRPr="00FB1CA9" w:rsidRDefault="00446C2B" w:rsidP="00AE1C7E">
            <w:pPr>
              <w:pStyle w:val="a5"/>
              <w:spacing w:after="0"/>
              <w:ind w:firstLine="0"/>
              <w:rPr>
                <w:rFonts w:ascii="Times New Roman" w:hAnsi="Times New Roman"/>
                <w:bCs/>
                <w:sz w:val="23"/>
                <w:szCs w:val="23"/>
              </w:rPr>
            </w:pPr>
            <w:r w:rsidRPr="00FB1CA9">
              <w:rPr>
                <w:rFonts w:ascii="Times New Roman" w:hAnsi="Times New Roman"/>
                <w:bCs/>
                <w:sz w:val="23"/>
                <w:szCs w:val="23"/>
              </w:rPr>
              <w:t>Труба холодного водоснабжения без разводки по нежилому помещению.</w:t>
            </w:r>
          </w:p>
          <w:p w14:paraId="4D459685" w14:textId="77777777" w:rsidR="00446C2B" w:rsidRPr="00FB1CA9" w:rsidRDefault="00446C2B" w:rsidP="00AE1C7E">
            <w:pPr>
              <w:pStyle w:val="a5"/>
              <w:spacing w:after="0"/>
              <w:ind w:firstLine="0"/>
              <w:rPr>
                <w:rFonts w:ascii="Times New Roman" w:hAnsi="Times New Roman"/>
                <w:bCs/>
                <w:sz w:val="23"/>
                <w:szCs w:val="23"/>
              </w:rPr>
            </w:pPr>
            <w:r w:rsidRPr="00FB1CA9">
              <w:rPr>
                <w:rFonts w:ascii="Times New Roman" w:hAnsi="Times New Roman"/>
                <w:bCs/>
                <w:sz w:val="23"/>
                <w:szCs w:val="23"/>
              </w:rPr>
              <w:t>Труба водоотведения без разводки по нежилому помещению</w:t>
            </w:r>
          </w:p>
        </w:tc>
      </w:tr>
      <w:tr w:rsidR="00446C2B" w:rsidRPr="00D82119" w14:paraId="663074AA" w14:textId="77777777" w:rsidTr="00AE1C7E">
        <w:tc>
          <w:tcPr>
            <w:tcW w:w="5026" w:type="dxa"/>
          </w:tcPr>
          <w:p w14:paraId="4B0067B3" w14:textId="77777777" w:rsidR="00446C2B" w:rsidRPr="00D82119" w:rsidRDefault="00446C2B" w:rsidP="00AE1C7E">
            <w:pPr>
              <w:pStyle w:val="a5"/>
              <w:spacing w:after="0"/>
              <w:ind w:firstLine="0"/>
              <w:rPr>
                <w:rFonts w:ascii="Times New Roman" w:hAnsi="Times New Roman"/>
                <w:b/>
                <w:bCs/>
                <w:sz w:val="23"/>
                <w:szCs w:val="23"/>
              </w:rPr>
            </w:pPr>
            <w:r w:rsidRPr="00D82119">
              <w:rPr>
                <w:rFonts w:ascii="Times New Roman" w:hAnsi="Times New Roman"/>
                <w:b/>
                <w:bCs/>
                <w:sz w:val="23"/>
                <w:szCs w:val="23"/>
              </w:rPr>
              <w:t>Вентиляция</w:t>
            </w:r>
          </w:p>
        </w:tc>
        <w:tc>
          <w:tcPr>
            <w:tcW w:w="5027" w:type="dxa"/>
          </w:tcPr>
          <w:p w14:paraId="69972341" w14:textId="77777777" w:rsidR="00446C2B" w:rsidRPr="00D82119" w:rsidRDefault="00446C2B" w:rsidP="00AE1C7E">
            <w:pPr>
              <w:pStyle w:val="a5"/>
              <w:spacing w:after="0"/>
              <w:ind w:firstLine="0"/>
              <w:rPr>
                <w:rFonts w:ascii="Times New Roman" w:hAnsi="Times New Roman"/>
                <w:bCs/>
                <w:color w:val="FF0000"/>
                <w:sz w:val="23"/>
                <w:szCs w:val="23"/>
              </w:rPr>
            </w:pPr>
            <w:r w:rsidRPr="00D82119">
              <w:rPr>
                <w:rFonts w:ascii="Times New Roman" w:hAnsi="Times New Roman"/>
                <w:bCs/>
                <w:sz w:val="23"/>
                <w:szCs w:val="23"/>
              </w:rPr>
              <w:t xml:space="preserve">Из санузла предусмотрен индивидуальный </w:t>
            </w:r>
            <w:r w:rsidRPr="00D82119">
              <w:rPr>
                <w:rFonts w:ascii="Times New Roman" w:hAnsi="Times New Roman"/>
                <w:bCs/>
                <w:sz w:val="23"/>
                <w:szCs w:val="23"/>
              </w:rPr>
              <w:lastRenderedPageBreak/>
              <w:t>вертикальный вытяжной канал с выпуском воздуха в вентиляционную шахту</w:t>
            </w:r>
          </w:p>
        </w:tc>
      </w:tr>
    </w:tbl>
    <w:p w14:paraId="6BF887DB" w14:textId="77777777" w:rsidR="00446C2B" w:rsidRPr="00D82119" w:rsidRDefault="00446C2B" w:rsidP="00446C2B">
      <w:pPr>
        <w:pStyle w:val="a5"/>
        <w:spacing w:after="0"/>
        <w:ind w:right="-2" w:firstLine="0"/>
        <w:rPr>
          <w:rFonts w:ascii="Times New Roman" w:hAnsi="Times New Roman"/>
          <w:bCs/>
          <w:sz w:val="23"/>
          <w:szCs w:val="23"/>
        </w:rPr>
      </w:pPr>
    </w:p>
    <w:p w14:paraId="3880BE31" w14:textId="77777777" w:rsidR="00446C2B" w:rsidRPr="00D82119" w:rsidRDefault="00446C2B" w:rsidP="00446C2B">
      <w:pPr>
        <w:pStyle w:val="a5"/>
        <w:spacing w:after="0"/>
        <w:ind w:right="-2" w:firstLine="567"/>
        <w:rPr>
          <w:rFonts w:ascii="Times New Roman" w:hAnsi="Times New Roman"/>
          <w:bCs/>
          <w:sz w:val="23"/>
          <w:szCs w:val="23"/>
        </w:rPr>
      </w:pPr>
      <w:r w:rsidRPr="00D82119">
        <w:rPr>
          <w:rFonts w:ascii="Times New Roman" w:hAnsi="Times New Roman"/>
          <w:bCs/>
          <w:sz w:val="23"/>
          <w:szCs w:val="23"/>
        </w:rPr>
        <w:t>Техническое описание Объекта долевого строительства и внутриквартирного оборудования указано в соответствии с проектной документацией на Многоквартирный дом.</w:t>
      </w:r>
    </w:p>
    <w:p w14:paraId="3E0D2B5A" w14:textId="77777777" w:rsidR="00446C2B" w:rsidRPr="00D82119" w:rsidRDefault="00446C2B" w:rsidP="00446C2B">
      <w:pPr>
        <w:pStyle w:val="a5"/>
        <w:spacing w:after="0"/>
        <w:ind w:right="-2" w:firstLine="567"/>
        <w:rPr>
          <w:rFonts w:ascii="Times New Roman" w:hAnsi="Times New Roman"/>
          <w:bCs/>
          <w:sz w:val="23"/>
          <w:szCs w:val="23"/>
        </w:rPr>
      </w:pPr>
      <w:r w:rsidRPr="00D82119">
        <w:rPr>
          <w:rFonts w:ascii="Times New Roman" w:hAnsi="Times New Roman"/>
          <w:bCs/>
          <w:sz w:val="23"/>
          <w:szCs w:val="23"/>
        </w:rPr>
        <w:t xml:space="preserve">В случае изменения в ходе строительства </w:t>
      </w:r>
      <w:r>
        <w:rPr>
          <w:rFonts w:ascii="Times New Roman" w:hAnsi="Times New Roman"/>
          <w:bCs/>
          <w:sz w:val="23"/>
          <w:szCs w:val="23"/>
        </w:rPr>
        <w:t xml:space="preserve">Многоквартирного </w:t>
      </w:r>
      <w:r w:rsidRPr="00D82119">
        <w:rPr>
          <w:rFonts w:ascii="Times New Roman" w:hAnsi="Times New Roman"/>
          <w:bCs/>
          <w:sz w:val="23"/>
          <w:szCs w:val="23"/>
        </w:rPr>
        <w:t xml:space="preserve">дома какой-либо из вышеуказанных технических характеристик Объекта долевого строительства Стороны </w:t>
      </w:r>
      <w:r>
        <w:rPr>
          <w:rFonts w:ascii="Times New Roman" w:hAnsi="Times New Roman"/>
          <w:bCs/>
          <w:sz w:val="23"/>
          <w:szCs w:val="23"/>
        </w:rPr>
        <w:t>могут заключить</w:t>
      </w:r>
      <w:r w:rsidRPr="00D82119">
        <w:rPr>
          <w:rFonts w:ascii="Times New Roman" w:hAnsi="Times New Roman"/>
          <w:bCs/>
          <w:sz w:val="23"/>
          <w:szCs w:val="23"/>
        </w:rPr>
        <w:t xml:space="preserve"> дополнительное соглашение об уточнении данных характеристик</w:t>
      </w:r>
      <w:r>
        <w:rPr>
          <w:rFonts w:ascii="Times New Roman" w:hAnsi="Times New Roman"/>
          <w:bCs/>
          <w:sz w:val="23"/>
          <w:szCs w:val="23"/>
        </w:rPr>
        <w:t>, либо сообщить об изменении характеристики путем направления письменного уведомления</w:t>
      </w:r>
      <w:r w:rsidRPr="00D82119">
        <w:rPr>
          <w:rFonts w:ascii="Times New Roman" w:hAnsi="Times New Roman"/>
          <w:bCs/>
          <w:sz w:val="23"/>
          <w:szCs w:val="23"/>
        </w:rPr>
        <w:t>.</w:t>
      </w:r>
    </w:p>
    <w:p w14:paraId="1A44F576"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2.5.</w:t>
      </w:r>
      <w:r w:rsidRPr="00D82119">
        <w:rPr>
          <w:rFonts w:ascii="Times New Roman" w:hAnsi="Times New Roman"/>
          <w:noProof/>
          <w:sz w:val="23"/>
          <w:szCs w:val="23"/>
        </w:rPr>
        <w:t xml:space="preserve"> После получения </w:t>
      </w:r>
      <w:r>
        <w:rPr>
          <w:rFonts w:ascii="Times New Roman" w:hAnsi="Times New Roman"/>
          <w:noProof/>
          <w:sz w:val="23"/>
          <w:szCs w:val="23"/>
        </w:rPr>
        <w:t>р</w:t>
      </w:r>
      <w:r w:rsidRPr="00D82119">
        <w:rPr>
          <w:rFonts w:ascii="Times New Roman" w:hAnsi="Times New Roman"/>
          <w:noProof/>
          <w:sz w:val="23"/>
          <w:szCs w:val="23"/>
        </w:rPr>
        <w:t xml:space="preserve">азрешения на ввод Многоквартирного дома в эксплуатацию фактическая площадь Объекта долевого строительства указывается в </w:t>
      </w:r>
      <w:r>
        <w:rPr>
          <w:rFonts w:ascii="Times New Roman" w:hAnsi="Times New Roman"/>
          <w:noProof/>
          <w:sz w:val="23"/>
          <w:szCs w:val="23"/>
        </w:rPr>
        <w:t>а</w:t>
      </w:r>
      <w:r w:rsidRPr="00D82119">
        <w:rPr>
          <w:rFonts w:ascii="Times New Roman" w:hAnsi="Times New Roman"/>
          <w:noProof/>
          <w:sz w:val="23"/>
          <w:szCs w:val="23"/>
        </w:rPr>
        <w:t xml:space="preserve">кте приема-передачи, </w:t>
      </w:r>
      <w:r w:rsidRPr="00D82119">
        <w:rPr>
          <w:rFonts w:ascii="Times New Roman" w:hAnsi="Times New Roman"/>
          <w:sz w:val="23"/>
          <w:szCs w:val="23"/>
        </w:rPr>
        <w:t xml:space="preserve">одностороннем </w:t>
      </w:r>
      <w:r>
        <w:rPr>
          <w:rFonts w:ascii="Times New Roman" w:hAnsi="Times New Roman"/>
          <w:sz w:val="23"/>
          <w:szCs w:val="23"/>
        </w:rPr>
        <w:t>а</w:t>
      </w:r>
      <w:r w:rsidRPr="00D82119">
        <w:rPr>
          <w:rFonts w:ascii="Times New Roman" w:hAnsi="Times New Roman"/>
          <w:sz w:val="23"/>
          <w:szCs w:val="23"/>
        </w:rPr>
        <w:t>кте приема-передачи или ином документе о передаче Объекта</w:t>
      </w:r>
      <w:r w:rsidRPr="00D82119">
        <w:rPr>
          <w:rFonts w:ascii="Times New Roman" w:hAnsi="Times New Roman"/>
          <w:noProof/>
          <w:sz w:val="23"/>
          <w:szCs w:val="23"/>
        </w:rPr>
        <w:t>.</w:t>
      </w:r>
      <w:bookmarkEnd w:id="3"/>
    </w:p>
    <w:p w14:paraId="62897A92" w14:textId="77777777" w:rsidR="00446C2B" w:rsidRPr="00D82119" w:rsidRDefault="00446C2B" w:rsidP="00446C2B">
      <w:pPr>
        <w:ind w:right="-2" w:firstLine="567"/>
        <w:rPr>
          <w:rFonts w:ascii="Times New Roman" w:hAnsi="Times New Roman"/>
          <w:noProof/>
          <w:sz w:val="23"/>
          <w:szCs w:val="23"/>
        </w:rPr>
      </w:pPr>
    </w:p>
    <w:p w14:paraId="4F30108D" w14:textId="77777777" w:rsidR="00446C2B" w:rsidRPr="00D82119" w:rsidRDefault="00446C2B" w:rsidP="00446C2B">
      <w:pPr>
        <w:ind w:right="-2" w:firstLine="0"/>
        <w:jc w:val="center"/>
        <w:rPr>
          <w:rFonts w:ascii="Times New Roman" w:hAnsi="Times New Roman"/>
          <w:b/>
          <w:bCs/>
          <w:noProof/>
          <w:sz w:val="23"/>
          <w:szCs w:val="23"/>
        </w:rPr>
      </w:pPr>
      <w:bookmarkStart w:id="5" w:name="sub_2"/>
      <w:r w:rsidRPr="00D82119">
        <w:rPr>
          <w:rFonts w:ascii="Times New Roman" w:hAnsi="Times New Roman"/>
          <w:b/>
          <w:bCs/>
          <w:noProof/>
          <w:sz w:val="23"/>
          <w:szCs w:val="23"/>
        </w:rPr>
        <w:t>3. ЦЕНА ДОГОВОРА. ПОРЯДОК РАСЧЕТОВ</w:t>
      </w:r>
    </w:p>
    <w:bookmarkEnd w:id="5"/>
    <w:p w14:paraId="01F7BF14"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3.1.</w:t>
      </w:r>
      <w:r w:rsidRPr="00D82119">
        <w:rPr>
          <w:rFonts w:ascii="Times New Roman" w:hAnsi="Times New Roman"/>
          <w:noProof/>
          <w:sz w:val="23"/>
          <w:szCs w:val="23"/>
        </w:rPr>
        <w:t xml:space="preserve"> Цена Договора, подлежащая уплате Участником по настоящему Договору, согласована Сторонами и </w:t>
      </w:r>
      <w:r w:rsidRPr="00D82119">
        <w:rPr>
          <w:rFonts w:ascii="Times New Roman" w:hAnsi="Times New Roman"/>
          <w:sz w:val="23"/>
          <w:szCs w:val="23"/>
        </w:rPr>
        <w:t xml:space="preserve">составляет </w:t>
      </w:r>
      <w:r w:rsidRPr="00D82119">
        <w:rPr>
          <w:rFonts w:ascii="Times New Roman" w:hAnsi="Times New Roman"/>
          <w:b/>
          <w:sz w:val="23"/>
          <w:szCs w:val="23"/>
        </w:rPr>
        <w:t>__________ (_________________) рублей 00 копеек</w:t>
      </w:r>
      <w:r w:rsidRPr="00D82119">
        <w:rPr>
          <w:rFonts w:ascii="Times New Roman" w:hAnsi="Times New Roman"/>
          <w:bCs/>
          <w:sz w:val="23"/>
          <w:szCs w:val="23"/>
        </w:rPr>
        <w:t xml:space="preserve">, </w:t>
      </w:r>
      <w:r w:rsidRPr="00D82119">
        <w:rPr>
          <w:rFonts w:ascii="Times New Roman" w:hAnsi="Times New Roman"/>
          <w:sz w:val="23"/>
          <w:szCs w:val="23"/>
        </w:rPr>
        <w:t xml:space="preserve">без НДС, что соответствует долевому участию в строительстве </w:t>
      </w:r>
      <w:r w:rsidRPr="00D82119">
        <w:rPr>
          <w:rFonts w:ascii="Times New Roman" w:hAnsi="Times New Roman"/>
          <w:b/>
          <w:sz w:val="23"/>
          <w:szCs w:val="23"/>
        </w:rPr>
        <w:t xml:space="preserve">_________ кв.м. </w:t>
      </w:r>
      <w:r w:rsidRPr="00D82119">
        <w:rPr>
          <w:rFonts w:ascii="Times New Roman" w:hAnsi="Times New Roman"/>
          <w:sz w:val="23"/>
          <w:szCs w:val="23"/>
        </w:rPr>
        <w:t xml:space="preserve">Общей приведенной площади </w:t>
      </w:r>
      <w:r w:rsidRPr="00D82119">
        <w:rPr>
          <w:rFonts w:ascii="Times New Roman" w:hAnsi="Times New Roman"/>
          <w:bCs/>
          <w:sz w:val="23"/>
          <w:szCs w:val="23"/>
        </w:rPr>
        <w:t>Объекта долевого строительства и</w:t>
      </w:r>
      <w:r w:rsidRPr="00D82119">
        <w:rPr>
          <w:rFonts w:ascii="Times New Roman" w:hAnsi="Times New Roman"/>
          <w:sz w:val="23"/>
          <w:szCs w:val="23"/>
        </w:rPr>
        <w:t xml:space="preserve">з расчета </w:t>
      </w:r>
      <w:r w:rsidRPr="00D82119">
        <w:rPr>
          <w:rFonts w:ascii="Times New Roman" w:hAnsi="Times New Roman"/>
          <w:b/>
          <w:sz w:val="23"/>
          <w:szCs w:val="23"/>
        </w:rPr>
        <w:t>_________________ (__________________________) рублей</w:t>
      </w:r>
      <w:r w:rsidRPr="00D82119">
        <w:rPr>
          <w:rFonts w:ascii="Times New Roman" w:hAnsi="Times New Roman"/>
          <w:sz w:val="23"/>
          <w:szCs w:val="23"/>
        </w:rPr>
        <w:t xml:space="preserve"> </w:t>
      </w:r>
      <w:r w:rsidRPr="00D82119">
        <w:rPr>
          <w:rFonts w:ascii="Times New Roman" w:hAnsi="Times New Roman"/>
          <w:b/>
          <w:sz w:val="23"/>
          <w:szCs w:val="23"/>
        </w:rPr>
        <w:t>00 копеек</w:t>
      </w:r>
      <w:r w:rsidRPr="00D82119">
        <w:rPr>
          <w:rFonts w:ascii="Times New Roman" w:hAnsi="Times New Roman"/>
          <w:sz w:val="23"/>
          <w:szCs w:val="23"/>
        </w:rPr>
        <w:t xml:space="preserve"> за 1 (один) квадратный метр Общей приведенной площади.</w:t>
      </w:r>
    </w:p>
    <w:p w14:paraId="186A0B2E"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3.2.</w:t>
      </w:r>
      <w:r w:rsidRPr="00D82119">
        <w:rPr>
          <w:rFonts w:ascii="Times New Roman" w:hAnsi="Times New Roman"/>
          <w:noProof/>
          <w:sz w:val="23"/>
          <w:szCs w:val="23"/>
        </w:rPr>
        <w:t xml:space="preserve"> Цена Договора определена исходя из Общей приведенной площади Объекта долевого строительства, указанной в п. 2.2 настоящего Договора, и включающей площадь </w:t>
      </w:r>
      <w:r w:rsidRPr="00D82119">
        <w:rPr>
          <w:rFonts w:ascii="Times New Roman" w:hAnsi="Times New Roman"/>
          <w:sz w:val="23"/>
          <w:szCs w:val="23"/>
        </w:rPr>
        <w:t>летних помещений (лоджия, балкон, веранда, терраса) с применением понижающих коэффициентов, установленных федеральным органом исполнительной власти</w:t>
      </w:r>
      <w:r w:rsidRPr="00D82119">
        <w:rPr>
          <w:rFonts w:ascii="Times New Roman" w:hAnsi="Times New Roman"/>
          <w:noProof/>
          <w:sz w:val="23"/>
          <w:szCs w:val="23"/>
        </w:rPr>
        <w:t>.</w:t>
      </w:r>
    </w:p>
    <w:p w14:paraId="373B9DEF"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3.3.</w:t>
      </w:r>
      <w:r w:rsidRPr="00D82119">
        <w:rPr>
          <w:rFonts w:ascii="Times New Roman" w:hAnsi="Times New Roman"/>
          <w:noProof/>
          <w:sz w:val="23"/>
          <w:szCs w:val="23"/>
        </w:rPr>
        <w:t xml:space="preserve"> Цена Объекта долевого строительства включает в себя: стоимость строительства (создание) Объекта долевого строительства, общего имущества в Многоквартирном доме, возмещения расходов Застройщика, перечисленных в ст. 18 Федерального закона № 214-ФЗ, а также для возмещения иных расходов, связанных с выполнением обязательств по настоящему Договору.</w:t>
      </w:r>
      <w:r w:rsidRPr="00D82119">
        <w:rPr>
          <w:rFonts w:ascii="Times New Roman" w:hAnsi="Times New Roman"/>
          <w:sz w:val="23"/>
          <w:szCs w:val="23"/>
        </w:rPr>
        <w:t xml:space="preserve"> </w:t>
      </w:r>
      <w:r w:rsidRPr="00D82119">
        <w:rPr>
          <w:rFonts w:ascii="Times New Roman" w:hAnsi="Times New Roman"/>
          <w:noProof/>
          <w:sz w:val="23"/>
          <w:szCs w:val="23"/>
        </w:rPr>
        <w:t>Вознаграждение Застройщика (экономия) определяется как разница между суммой денежных средств, перечисленных Участником в рамках настоящего Договора и фактической стоимостью затрат на строительство. Сумма вознаграждения определяется по окончанию строительства, возврату Участнику не подлежит и остается в распоряжении Застройщика.</w:t>
      </w:r>
    </w:p>
    <w:p w14:paraId="0A1007E0" w14:textId="7FB2B2E2" w:rsidR="00E7668D" w:rsidRPr="00E7668D" w:rsidRDefault="00446C2B" w:rsidP="00E7668D">
      <w:pPr>
        <w:ind w:right="-2" w:firstLine="567"/>
        <w:rPr>
          <w:rFonts w:ascii="Times New Roman" w:hAnsi="Times New Roman"/>
          <w:noProof/>
          <w:sz w:val="23"/>
          <w:szCs w:val="23"/>
        </w:rPr>
      </w:pPr>
      <w:r w:rsidRPr="00D82119">
        <w:rPr>
          <w:rFonts w:ascii="Times New Roman" w:hAnsi="Times New Roman"/>
          <w:b/>
          <w:noProof/>
          <w:sz w:val="23"/>
          <w:szCs w:val="23"/>
        </w:rPr>
        <w:t>3.4.</w:t>
      </w:r>
      <w:r w:rsidRPr="00D82119">
        <w:rPr>
          <w:rFonts w:ascii="Times New Roman" w:hAnsi="Times New Roman"/>
          <w:noProof/>
          <w:sz w:val="23"/>
          <w:szCs w:val="23"/>
        </w:rPr>
        <w:t xml:space="preserve"> </w:t>
      </w:r>
      <w:r w:rsidR="007D7440" w:rsidRPr="00D82119">
        <w:rPr>
          <w:rFonts w:ascii="Times New Roman" w:hAnsi="Times New Roman"/>
          <w:noProof/>
          <w:sz w:val="23"/>
          <w:szCs w:val="23"/>
        </w:rPr>
        <w:t xml:space="preserve">Оплата цены настоящего Договора производится </w:t>
      </w:r>
      <w:r w:rsidR="007D7440">
        <w:rPr>
          <w:rFonts w:ascii="Times New Roman" w:hAnsi="Times New Roman"/>
          <w:noProof/>
          <w:sz w:val="23"/>
          <w:szCs w:val="23"/>
        </w:rPr>
        <w:t xml:space="preserve">в соответствии с условиями настоящего Договора </w:t>
      </w:r>
      <w:r w:rsidR="007D7440" w:rsidRPr="00D82119">
        <w:rPr>
          <w:rFonts w:ascii="Times New Roman" w:hAnsi="Times New Roman"/>
          <w:noProof/>
          <w:sz w:val="23"/>
          <w:szCs w:val="23"/>
        </w:rPr>
        <w:t>с особенностями, установленными ст. 15.4 Федерального закона № 214-ФЗ.</w:t>
      </w:r>
    </w:p>
    <w:p w14:paraId="37406405" w14:textId="77777777" w:rsidR="00446C2B" w:rsidRPr="00D82119" w:rsidRDefault="00446C2B" w:rsidP="00446C2B">
      <w:pPr>
        <w:ind w:right="-2" w:firstLine="567"/>
        <w:rPr>
          <w:rFonts w:ascii="Times New Roman" w:hAnsi="Times New Roman"/>
          <w:noProof/>
          <w:sz w:val="23"/>
          <w:szCs w:val="23"/>
        </w:rPr>
      </w:pPr>
      <w:r w:rsidRPr="00E7668D">
        <w:rPr>
          <w:rFonts w:ascii="Times New Roman" w:hAnsi="Times New Roman"/>
          <w:noProof/>
          <w:sz w:val="23"/>
          <w:szCs w:val="23"/>
        </w:rPr>
        <w:t>Участник обязуется внести денежные средства на специальный эскроу-счет, открываемый в Уполномоченном банке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наступлении обстоятельств, предусмотренных Федеральным</w:t>
      </w:r>
      <w:r w:rsidRPr="00D82119">
        <w:rPr>
          <w:rFonts w:ascii="Times New Roman" w:hAnsi="Times New Roman"/>
          <w:noProof/>
          <w:sz w:val="23"/>
          <w:szCs w:val="23"/>
        </w:rPr>
        <w:t xml:space="preserve"> законом № 214-ФЗ и договором счета эскроу, заключенным между Бенефициаром, Депонентом и Эскроу-агентом, с учетом следующего.</w:t>
      </w:r>
    </w:p>
    <w:p w14:paraId="3C49DE39" w14:textId="28814C14"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Эскроу-агент/Уполномоченный банк:</w:t>
      </w:r>
      <w:r w:rsidRPr="00D82119">
        <w:rPr>
          <w:rFonts w:ascii="Times New Roman" w:hAnsi="Times New Roman"/>
          <w:noProof/>
          <w:sz w:val="23"/>
          <w:szCs w:val="23"/>
        </w:rPr>
        <w:t xml:space="preserve"> </w:t>
      </w:r>
      <w:r w:rsidRPr="00D82119">
        <w:rPr>
          <w:rFonts w:ascii="Times New Roman" w:hAnsi="Times New Roman"/>
          <w:kern w:val="3"/>
          <w:sz w:val="23"/>
          <w:szCs w:val="23"/>
          <w:lang w:eastAsia="zh-CN" w:bidi="hi-IN"/>
        </w:rPr>
        <w:t>ПУБЛИЧНОЕ АКЦИОНЕРНОЕ ОБЩЕСТВО «СБЕРБАНК РОССИИ» (сокращенное наименование – ПАО Сбербанк), местонахождение: 117997, г.</w:t>
      </w:r>
      <w:r w:rsidR="00F038CD">
        <w:rPr>
          <w:rFonts w:ascii="Times New Roman" w:hAnsi="Times New Roman"/>
          <w:kern w:val="3"/>
          <w:sz w:val="23"/>
          <w:szCs w:val="23"/>
          <w:lang w:eastAsia="zh-CN" w:bidi="hi-IN"/>
        </w:rPr>
        <w:t> </w:t>
      </w:r>
      <w:r w:rsidRPr="00D82119">
        <w:rPr>
          <w:rFonts w:ascii="Times New Roman" w:hAnsi="Times New Roman"/>
          <w:kern w:val="3"/>
          <w:sz w:val="23"/>
          <w:szCs w:val="23"/>
          <w:lang w:eastAsia="zh-CN" w:bidi="hi-IN"/>
        </w:rPr>
        <w:t>Москва, ул. Вавилова, д. 19, ОГРН 1027700132195, ИНН 7707083893, КПП 773601001</w:t>
      </w:r>
      <w:r w:rsidRPr="00D82119">
        <w:rPr>
          <w:rFonts w:ascii="Times New Roman" w:hAnsi="Times New Roman"/>
          <w:sz w:val="23"/>
          <w:szCs w:val="23"/>
        </w:rPr>
        <w:t xml:space="preserve">, официальный адрес электронной почты </w:t>
      </w:r>
      <w:r w:rsidRPr="00D82119">
        <w:rPr>
          <w:rFonts w:ascii="Times New Roman" w:hAnsi="Times New Roman"/>
          <w:sz w:val="23"/>
          <w:szCs w:val="23"/>
          <w:lang w:val="en-US"/>
        </w:rPr>
        <w:t>Escrow</w:t>
      </w:r>
      <w:r w:rsidRPr="00D82119">
        <w:rPr>
          <w:rFonts w:ascii="Times New Roman" w:hAnsi="Times New Roman"/>
          <w:sz w:val="23"/>
          <w:szCs w:val="23"/>
        </w:rPr>
        <w:t>_</w:t>
      </w:r>
      <w:r w:rsidRPr="00D82119">
        <w:rPr>
          <w:rFonts w:ascii="Times New Roman" w:hAnsi="Times New Roman"/>
          <w:sz w:val="23"/>
          <w:szCs w:val="23"/>
          <w:lang w:val="en-US"/>
        </w:rPr>
        <w:t>Sberbank</w:t>
      </w:r>
      <w:r w:rsidRPr="00D82119">
        <w:rPr>
          <w:rFonts w:ascii="Times New Roman" w:hAnsi="Times New Roman"/>
          <w:sz w:val="23"/>
          <w:szCs w:val="23"/>
        </w:rPr>
        <w:t>@</w:t>
      </w:r>
      <w:r w:rsidRPr="00D82119">
        <w:rPr>
          <w:rFonts w:ascii="Times New Roman" w:hAnsi="Times New Roman"/>
          <w:sz w:val="23"/>
          <w:szCs w:val="23"/>
          <w:lang w:val="en-US"/>
        </w:rPr>
        <w:t>sberbank</w:t>
      </w:r>
      <w:r w:rsidRPr="00D82119">
        <w:rPr>
          <w:rFonts w:ascii="Times New Roman" w:hAnsi="Times New Roman"/>
          <w:sz w:val="23"/>
          <w:szCs w:val="23"/>
        </w:rPr>
        <w:t>.</w:t>
      </w:r>
      <w:r w:rsidRPr="00D82119">
        <w:rPr>
          <w:rFonts w:ascii="Times New Roman" w:hAnsi="Times New Roman"/>
          <w:sz w:val="23"/>
          <w:szCs w:val="23"/>
          <w:lang w:val="en-US"/>
        </w:rPr>
        <w:t>ru</w:t>
      </w:r>
      <w:r w:rsidRPr="00D82119">
        <w:rPr>
          <w:rFonts w:ascii="Times New Roman" w:hAnsi="Times New Roman"/>
          <w:sz w:val="23"/>
          <w:szCs w:val="23"/>
        </w:rPr>
        <w:t>, номер телефона: 900 – для мобильных, 8 800 555 55 50 – для мобильных и городских.</w:t>
      </w:r>
    </w:p>
    <w:p w14:paraId="78DEF257"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Участник/Депонент:</w:t>
      </w:r>
      <w:r w:rsidRPr="00D82119">
        <w:rPr>
          <w:rFonts w:ascii="Times New Roman" w:hAnsi="Times New Roman"/>
          <w:noProof/>
          <w:sz w:val="23"/>
          <w:szCs w:val="23"/>
        </w:rPr>
        <w:t xml:space="preserve"> _________________________.</w:t>
      </w:r>
    </w:p>
    <w:p w14:paraId="1C03F84E" w14:textId="69939A5D"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noProof/>
          <w:sz w:val="23"/>
          <w:szCs w:val="23"/>
        </w:rPr>
        <w:t>Застройщик/Бенефициар:</w:t>
      </w:r>
      <w:r w:rsidRPr="00D82119">
        <w:rPr>
          <w:rFonts w:ascii="Times New Roman" w:hAnsi="Times New Roman"/>
          <w:noProof/>
          <w:sz w:val="23"/>
          <w:szCs w:val="23"/>
        </w:rPr>
        <w:t xml:space="preserve"> ОБЩЕСТВО С ОГРАНИЧЕННОЙ ОТВЕТСТВЕННОСТЬЮ «СПЕЦИАЛИЗИРОВАННЫЙ ЗАСТРОЙЩИК «ПРЕСТИЖСТРОЙ» (реквизиты счета для зачисления Депонируемой суммы: </w:t>
      </w:r>
      <w:r w:rsidRPr="00D82119">
        <w:rPr>
          <w:rFonts w:ascii="Times New Roman" w:hAnsi="Times New Roman"/>
          <w:bCs/>
          <w:noProof/>
          <w:sz w:val="23"/>
          <w:szCs w:val="23"/>
        </w:rPr>
        <w:t xml:space="preserve">р/с </w:t>
      </w:r>
      <w:r w:rsidRPr="00D82119">
        <w:rPr>
          <w:rFonts w:ascii="Times New Roman" w:hAnsi="Times New Roman"/>
          <w:sz w:val="23"/>
          <w:szCs w:val="23"/>
        </w:rPr>
        <w:t>40702810252000008575</w:t>
      </w:r>
      <w:r w:rsidR="00A3746C">
        <w:rPr>
          <w:rFonts w:ascii="Times New Roman" w:hAnsi="Times New Roman"/>
          <w:bCs/>
          <w:noProof/>
          <w:sz w:val="23"/>
          <w:szCs w:val="23"/>
        </w:rPr>
        <w:t>,</w:t>
      </w:r>
      <w:r w:rsidRPr="00D82119">
        <w:rPr>
          <w:rFonts w:ascii="Times New Roman" w:hAnsi="Times New Roman"/>
          <w:noProof/>
          <w:sz w:val="23"/>
          <w:szCs w:val="23"/>
        </w:rPr>
        <w:t xml:space="preserve"> Ю</w:t>
      </w:r>
      <w:r w:rsidR="00E7668D">
        <w:rPr>
          <w:rFonts w:ascii="Times New Roman" w:hAnsi="Times New Roman"/>
          <w:noProof/>
          <w:sz w:val="23"/>
          <w:szCs w:val="23"/>
        </w:rPr>
        <w:t xml:space="preserve">ГО-ЗАПАДНЫЙ БАНК </w:t>
      </w:r>
      <w:r w:rsidRPr="00D82119">
        <w:rPr>
          <w:rFonts w:ascii="Times New Roman" w:hAnsi="Times New Roman"/>
          <w:noProof/>
          <w:sz w:val="23"/>
          <w:szCs w:val="23"/>
        </w:rPr>
        <w:t>ПАО «С</w:t>
      </w:r>
      <w:r w:rsidR="00E7668D">
        <w:rPr>
          <w:rFonts w:ascii="Times New Roman" w:hAnsi="Times New Roman"/>
          <w:noProof/>
          <w:sz w:val="23"/>
          <w:szCs w:val="23"/>
        </w:rPr>
        <w:t>БЕРБАНК</w:t>
      </w:r>
      <w:r w:rsidRPr="00D82119">
        <w:rPr>
          <w:rFonts w:ascii="Times New Roman" w:hAnsi="Times New Roman"/>
          <w:noProof/>
          <w:sz w:val="23"/>
          <w:szCs w:val="23"/>
        </w:rPr>
        <w:t xml:space="preserve"> Р</w:t>
      </w:r>
      <w:r w:rsidR="00E7668D">
        <w:rPr>
          <w:rFonts w:ascii="Times New Roman" w:hAnsi="Times New Roman"/>
          <w:noProof/>
          <w:sz w:val="23"/>
          <w:szCs w:val="23"/>
        </w:rPr>
        <w:t>ОССИИ</w:t>
      </w:r>
      <w:r w:rsidRPr="00D82119">
        <w:rPr>
          <w:rFonts w:ascii="Times New Roman" w:hAnsi="Times New Roman"/>
          <w:noProof/>
          <w:sz w:val="23"/>
          <w:szCs w:val="23"/>
        </w:rPr>
        <w:t xml:space="preserve">», кор/счет </w:t>
      </w:r>
      <w:r w:rsidRPr="00D82119">
        <w:rPr>
          <w:rFonts w:ascii="Times New Roman" w:hAnsi="Times New Roman"/>
          <w:sz w:val="23"/>
          <w:szCs w:val="23"/>
        </w:rPr>
        <w:t>30101810600000000602</w:t>
      </w:r>
      <w:r w:rsidRPr="00D82119">
        <w:rPr>
          <w:rFonts w:ascii="Times New Roman" w:hAnsi="Times New Roman"/>
          <w:noProof/>
          <w:sz w:val="23"/>
          <w:szCs w:val="23"/>
        </w:rPr>
        <w:t xml:space="preserve">, БИК </w:t>
      </w:r>
      <w:r w:rsidRPr="00D82119">
        <w:rPr>
          <w:rFonts w:ascii="Times New Roman" w:hAnsi="Times New Roman"/>
          <w:sz w:val="23"/>
          <w:szCs w:val="23"/>
        </w:rPr>
        <w:t>046015602</w:t>
      </w:r>
      <w:r w:rsidRPr="00D82119">
        <w:rPr>
          <w:rFonts w:ascii="Times New Roman" w:hAnsi="Times New Roman"/>
          <w:noProof/>
          <w:sz w:val="23"/>
          <w:szCs w:val="23"/>
        </w:rPr>
        <w:t>).</w:t>
      </w:r>
    </w:p>
    <w:p w14:paraId="5F59962F" w14:textId="77777777" w:rsidR="00446C2B" w:rsidRPr="00D82119" w:rsidRDefault="00446C2B" w:rsidP="00446C2B">
      <w:pPr>
        <w:ind w:right="-2" w:firstLine="567"/>
        <w:rPr>
          <w:rFonts w:ascii="Times New Roman" w:hAnsi="Times New Roman"/>
          <w:bCs/>
          <w:noProof/>
          <w:sz w:val="23"/>
          <w:szCs w:val="23"/>
        </w:rPr>
      </w:pPr>
      <w:r w:rsidRPr="00D82119">
        <w:rPr>
          <w:rFonts w:ascii="Times New Roman" w:hAnsi="Times New Roman"/>
          <w:b/>
          <w:noProof/>
          <w:sz w:val="23"/>
          <w:szCs w:val="23"/>
        </w:rPr>
        <w:t>Депонируемая сумма:</w:t>
      </w:r>
      <w:r w:rsidRPr="00D82119">
        <w:rPr>
          <w:rFonts w:ascii="Times New Roman" w:hAnsi="Times New Roman"/>
          <w:noProof/>
          <w:sz w:val="23"/>
          <w:szCs w:val="23"/>
        </w:rPr>
        <w:t xml:space="preserve"> </w:t>
      </w:r>
      <w:r w:rsidRPr="00D82119">
        <w:rPr>
          <w:rFonts w:ascii="Times New Roman" w:hAnsi="Times New Roman"/>
          <w:b/>
          <w:noProof/>
          <w:sz w:val="23"/>
          <w:szCs w:val="23"/>
        </w:rPr>
        <w:t xml:space="preserve">_________________ </w:t>
      </w:r>
      <w:r w:rsidRPr="00D82119">
        <w:rPr>
          <w:rFonts w:ascii="Times New Roman" w:hAnsi="Times New Roman"/>
          <w:bCs/>
          <w:noProof/>
          <w:sz w:val="23"/>
          <w:szCs w:val="23"/>
        </w:rPr>
        <w:t>(______________) рублей 00 копеек.</w:t>
      </w:r>
    </w:p>
    <w:p w14:paraId="0AE37EB7" w14:textId="77777777" w:rsidR="00446C2B" w:rsidRPr="00D82119" w:rsidRDefault="00446C2B" w:rsidP="00446C2B">
      <w:pPr>
        <w:ind w:right="-2" w:firstLine="567"/>
        <w:rPr>
          <w:rFonts w:ascii="Times New Roman" w:hAnsi="Times New Roman"/>
          <w:bCs/>
          <w:noProof/>
          <w:sz w:val="23"/>
          <w:szCs w:val="23"/>
        </w:rPr>
      </w:pPr>
      <w:r w:rsidRPr="00D82119">
        <w:rPr>
          <w:rFonts w:ascii="Times New Roman" w:hAnsi="Times New Roman"/>
          <w:b/>
          <w:bCs/>
          <w:noProof/>
          <w:sz w:val="23"/>
          <w:szCs w:val="23"/>
        </w:rPr>
        <w:t>Срок условного депонирования денежных средств:</w:t>
      </w:r>
      <w:r w:rsidRPr="00D82119">
        <w:rPr>
          <w:rFonts w:ascii="Times New Roman" w:hAnsi="Times New Roman"/>
          <w:bCs/>
          <w:noProof/>
          <w:sz w:val="23"/>
          <w:szCs w:val="23"/>
        </w:rPr>
        <w:t xml:space="preserve"> до 31 декабря 2027 года.</w:t>
      </w:r>
    </w:p>
    <w:p w14:paraId="5480ECB3" w14:textId="77777777" w:rsidR="00446C2B" w:rsidRPr="00D82119" w:rsidRDefault="00446C2B" w:rsidP="00446C2B">
      <w:pPr>
        <w:ind w:right="-2" w:firstLine="567"/>
        <w:rPr>
          <w:rFonts w:ascii="Times New Roman" w:hAnsi="Times New Roman"/>
          <w:bCs/>
          <w:noProof/>
          <w:sz w:val="23"/>
          <w:szCs w:val="23"/>
        </w:rPr>
      </w:pPr>
      <w:r w:rsidRPr="00D82119">
        <w:rPr>
          <w:rFonts w:ascii="Times New Roman" w:hAnsi="Times New Roman"/>
          <w:b/>
          <w:bCs/>
          <w:noProof/>
          <w:sz w:val="23"/>
          <w:szCs w:val="23"/>
        </w:rPr>
        <w:t>Срок внесения Депонентом Депонируемой суммы на счет эскроу:</w:t>
      </w:r>
      <w:r w:rsidRPr="00D82119">
        <w:rPr>
          <w:rFonts w:ascii="Times New Roman" w:hAnsi="Times New Roman"/>
          <w:bCs/>
          <w:noProof/>
          <w:sz w:val="23"/>
          <w:szCs w:val="23"/>
        </w:rPr>
        <w:t xml:space="preserve"> в порядке и сроки, установленные разделом 3 настоящего Договора.</w:t>
      </w:r>
    </w:p>
    <w:p w14:paraId="71056E09" w14:textId="77777777" w:rsidR="00446C2B" w:rsidRPr="00D82119" w:rsidRDefault="00446C2B" w:rsidP="00446C2B">
      <w:pPr>
        <w:ind w:right="-2" w:firstLine="567"/>
        <w:rPr>
          <w:rFonts w:ascii="Times New Roman" w:hAnsi="Times New Roman"/>
          <w:bCs/>
          <w:noProof/>
          <w:sz w:val="23"/>
          <w:szCs w:val="23"/>
        </w:rPr>
      </w:pPr>
      <w:r w:rsidRPr="00D82119">
        <w:rPr>
          <w:rFonts w:ascii="Times New Roman" w:hAnsi="Times New Roman"/>
          <w:bCs/>
          <w:noProof/>
          <w:sz w:val="23"/>
          <w:szCs w:val="23"/>
        </w:rPr>
        <w:t xml:space="preserve">Участник не имеет права осуществлять какие-либо платежи по Договору до даты государственной регистрации настоящего Договора. В случае оплаты Участником цены Договора или её части до даты государственной регистрации настоящего Договора, Участник возмещает Застройщику расходы на уплату административных штрафов, связанных с нарушением порядка </w:t>
      </w:r>
      <w:r w:rsidRPr="00D82119">
        <w:rPr>
          <w:rFonts w:ascii="Times New Roman" w:hAnsi="Times New Roman"/>
          <w:bCs/>
          <w:noProof/>
          <w:sz w:val="23"/>
          <w:szCs w:val="23"/>
        </w:rPr>
        <w:lastRenderedPageBreak/>
        <w:t>привлечения денежных средств Участника, предусмотренного Федеральным законом № 214-ФЗ на основании письменного требования Застройщика в срок не позднее 3 (трех) рабочих дней с даты получения указанного требования.</w:t>
      </w:r>
    </w:p>
    <w:p w14:paraId="785B3565" w14:textId="5036459F" w:rsidR="00446C2B" w:rsidRPr="007D7440" w:rsidRDefault="00446C2B" w:rsidP="00446C2B">
      <w:pPr>
        <w:ind w:right="-2" w:firstLine="567"/>
        <w:rPr>
          <w:rFonts w:ascii="Times New Roman" w:hAnsi="Times New Roman"/>
          <w:bCs/>
          <w:noProof/>
          <w:sz w:val="23"/>
          <w:szCs w:val="23"/>
        </w:rPr>
      </w:pPr>
      <w:r w:rsidRPr="00D82119">
        <w:rPr>
          <w:rFonts w:ascii="Times New Roman" w:hAnsi="Times New Roman"/>
          <w:bCs/>
          <w:noProof/>
          <w:sz w:val="23"/>
          <w:szCs w:val="23"/>
        </w:rPr>
        <w:t xml:space="preserve">Депонируемая сумма перечисляется Уполномоченным банком (Эскроу-агентом) Застройщику (Бенефициару) не позднее 10 (десяти) рабочих дней после </w:t>
      </w:r>
      <w:r w:rsidRPr="00231394">
        <w:rPr>
          <w:rFonts w:ascii="Times New Roman" w:hAnsi="Times New Roman"/>
          <w:bCs/>
          <w:noProof/>
          <w:sz w:val="23"/>
          <w:szCs w:val="23"/>
        </w:rPr>
        <w:t xml:space="preserve">предоставления Застройщиком Эскроу-агенту способом, предусмотренным Договором эскроу счета, разрешения на ввод Многоквартирного дома в эксплуатацию или сведений о размещении в единой информационной системе жилищного строительства этой информации, на расчетный счет </w:t>
      </w:r>
      <w:r w:rsidRPr="00231394">
        <w:rPr>
          <w:rFonts w:ascii="Times New Roman" w:hAnsi="Times New Roman"/>
          <w:sz w:val="23"/>
          <w:szCs w:val="23"/>
        </w:rPr>
        <w:t>40702810252000008575</w:t>
      </w:r>
      <w:r w:rsidRPr="00231394">
        <w:rPr>
          <w:rFonts w:ascii="Times New Roman" w:hAnsi="Times New Roman"/>
          <w:bCs/>
          <w:noProof/>
          <w:sz w:val="23"/>
          <w:szCs w:val="23"/>
        </w:rPr>
        <w:t>, открытый в Ю</w:t>
      </w:r>
      <w:r w:rsidR="00E7668D">
        <w:rPr>
          <w:rFonts w:ascii="Times New Roman" w:hAnsi="Times New Roman"/>
          <w:bCs/>
          <w:noProof/>
          <w:sz w:val="23"/>
          <w:szCs w:val="23"/>
        </w:rPr>
        <w:t>ГО-ЗАПАДН</w:t>
      </w:r>
      <w:r w:rsidR="00F32FED">
        <w:rPr>
          <w:rFonts w:ascii="Times New Roman" w:hAnsi="Times New Roman"/>
          <w:bCs/>
          <w:noProof/>
          <w:sz w:val="23"/>
          <w:szCs w:val="23"/>
        </w:rPr>
        <w:t>ЫЙ</w:t>
      </w:r>
      <w:r w:rsidR="00E7668D">
        <w:rPr>
          <w:rFonts w:ascii="Times New Roman" w:hAnsi="Times New Roman"/>
          <w:bCs/>
          <w:noProof/>
          <w:sz w:val="23"/>
          <w:szCs w:val="23"/>
        </w:rPr>
        <w:t xml:space="preserve"> БАНК</w:t>
      </w:r>
      <w:r w:rsidRPr="00231394">
        <w:rPr>
          <w:rFonts w:ascii="Times New Roman" w:hAnsi="Times New Roman"/>
          <w:bCs/>
          <w:noProof/>
          <w:sz w:val="23"/>
          <w:szCs w:val="23"/>
        </w:rPr>
        <w:t xml:space="preserve"> ПАО «СБЕРБАНК РОССИИ», кор/счет </w:t>
      </w:r>
      <w:r w:rsidRPr="00231394">
        <w:rPr>
          <w:rFonts w:ascii="Times New Roman" w:hAnsi="Times New Roman"/>
          <w:sz w:val="23"/>
          <w:szCs w:val="23"/>
        </w:rPr>
        <w:t>30101810600000000602</w:t>
      </w:r>
      <w:r w:rsidRPr="00231394">
        <w:rPr>
          <w:rFonts w:ascii="Times New Roman" w:hAnsi="Times New Roman"/>
          <w:noProof/>
          <w:sz w:val="23"/>
          <w:szCs w:val="23"/>
        </w:rPr>
        <w:t xml:space="preserve">, БИК </w:t>
      </w:r>
      <w:r w:rsidRPr="00231394">
        <w:rPr>
          <w:rFonts w:ascii="Times New Roman" w:hAnsi="Times New Roman"/>
          <w:sz w:val="23"/>
          <w:szCs w:val="23"/>
        </w:rPr>
        <w:t>046015602</w:t>
      </w:r>
      <w:r w:rsidRPr="00231394">
        <w:rPr>
          <w:rFonts w:ascii="Times New Roman" w:hAnsi="Times New Roman"/>
          <w:bCs/>
          <w:noProof/>
          <w:sz w:val="23"/>
          <w:szCs w:val="23"/>
        </w:rPr>
        <w:t xml:space="preserve">, либо направляется на оплату обязательств Застройщика по кредитному договору, заключенному между Застройщиком и Эскроу-агентом, если кредитный договор содержит условие о </w:t>
      </w:r>
      <w:r w:rsidRPr="00231394">
        <w:rPr>
          <w:rFonts w:ascii="Times New Roman" w:hAnsi="Times New Roman"/>
          <w:sz w:val="23"/>
          <w:szCs w:val="23"/>
        </w:rPr>
        <w:t xml:space="preserve">списании денежных средств без </w:t>
      </w:r>
      <w:r w:rsidRPr="007D7440">
        <w:rPr>
          <w:rFonts w:ascii="Times New Roman" w:hAnsi="Times New Roman"/>
          <w:sz w:val="23"/>
          <w:szCs w:val="23"/>
        </w:rPr>
        <w:t>распоряжения Застройщика с соответствующего счета</w:t>
      </w:r>
      <w:r w:rsidRPr="007D7440">
        <w:rPr>
          <w:rFonts w:ascii="Times New Roman" w:hAnsi="Times New Roman"/>
          <w:bCs/>
          <w:noProof/>
          <w:sz w:val="23"/>
          <w:szCs w:val="23"/>
        </w:rPr>
        <w:t xml:space="preserve"> для оплаты обязательств Застройщика по кредитному договору.</w:t>
      </w:r>
    </w:p>
    <w:p w14:paraId="4D19D7ED" w14:textId="39FD659E" w:rsidR="007D7440" w:rsidRPr="007D7440" w:rsidRDefault="007D7440" w:rsidP="00446C2B">
      <w:pPr>
        <w:ind w:right="-2" w:firstLine="567"/>
        <w:rPr>
          <w:rFonts w:ascii="Times New Roman" w:hAnsi="Times New Roman"/>
          <w:bCs/>
          <w:noProof/>
          <w:sz w:val="23"/>
          <w:szCs w:val="23"/>
        </w:rPr>
      </w:pPr>
      <w:r w:rsidRPr="007D7440">
        <w:rPr>
          <w:rFonts w:ascii="Times New Roman" w:hAnsi="Times New Roman"/>
          <w:b/>
          <w:noProof/>
          <w:sz w:val="23"/>
          <w:szCs w:val="23"/>
        </w:rPr>
        <w:t>3.4.1.</w:t>
      </w:r>
      <w:r w:rsidRPr="007D7440">
        <w:rPr>
          <w:rFonts w:ascii="Times New Roman" w:hAnsi="Times New Roman"/>
          <w:bCs/>
          <w:noProof/>
          <w:sz w:val="23"/>
          <w:szCs w:val="23"/>
        </w:rPr>
        <w:t xml:space="preserve"> </w:t>
      </w:r>
      <w:r w:rsidRPr="007D7440">
        <w:rPr>
          <w:rFonts w:ascii="Times New Roman" w:hAnsi="Times New Roman"/>
          <w:sz w:val="24"/>
          <w:szCs w:val="24"/>
        </w:rPr>
        <w:t>Расчеты между Сторонами производятся с использованием счета эскроу, открытого на имя депонента (Участника долевого строительства) в Уполномоченном банке (эскроу-агент) и номинального счета Общества с ограниченной ответственностью «Д</w:t>
      </w:r>
      <w:r w:rsidR="00B526F6">
        <w:rPr>
          <w:rFonts w:ascii="Times New Roman" w:hAnsi="Times New Roman"/>
          <w:sz w:val="24"/>
          <w:szCs w:val="24"/>
        </w:rPr>
        <w:t>ОМКЛИК</w:t>
      </w:r>
      <w:r w:rsidRPr="007D7440">
        <w:rPr>
          <w:rFonts w:ascii="Times New Roman" w:hAnsi="Times New Roman"/>
          <w:sz w:val="24"/>
          <w:szCs w:val="24"/>
        </w:rPr>
        <w:t>», открытого в ПАО «С</w:t>
      </w:r>
      <w:r>
        <w:rPr>
          <w:rFonts w:ascii="Times New Roman" w:hAnsi="Times New Roman"/>
          <w:sz w:val="24"/>
          <w:szCs w:val="24"/>
        </w:rPr>
        <w:t>БЕРБАНК РОССИИ</w:t>
      </w:r>
      <w:r w:rsidRPr="007D7440">
        <w:rPr>
          <w:rFonts w:ascii="Times New Roman" w:hAnsi="Times New Roman"/>
          <w:sz w:val="24"/>
          <w:szCs w:val="24"/>
        </w:rPr>
        <w:t>», бенефициаром по которому является Участник долевого строительства.</w:t>
      </w:r>
    </w:p>
    <w:p w14:paraId="5E1C53B5" w14:textId="77777777" w:rsidR="00446C2B" w:rsidRDefault="00446C2B" w:rsidP="00446C2B">
      <w:pPr>
        <w:ind w:right="-2" w:firstLine="567"/>
        <w:rPr>
          <w:rFonts w:ascii="Times New Roman" w:hAnsi="Times New Roman"/>
          <w:bCs/>
          <w:noProof/>
          <w:sz w:val="23"/>
          <w:szCs w:val="23"/>
        </w:rPr>
      </w:pPr>
      <w:r w:rsidRPr="007D7440">
        <w:rPr>
          <w:rFonts w:ascii="Times New Roman" w:hAnsi="Times New Roman"/>
          <w:b/>
          <w:bCs/>
          <w:noProof/>
          <w:sz w:val="23"/>
          <w:szCs w:val="23"/>
        </w:rPr>
        <w:t>3.5.</w:t>
      </w:r>
      <w:r w:rsidRPr="007D7440">
        <w:rPr>
          <w:rFonts w:ascii="Times New Roman" w:hAnsi="Times New Roman"/>
          <w:bCs/>
          <w:noProof/>
          <w:sz w:val="23"/>
          <w:szCs w:val="23"/>
        </w:rPr>
        <w:t xml:space="preserve"> </w:t>
      </w:r>
      <w:bookmarkStart w:id="6" w:name="_Hlk164431764"/>
      <w:r w:rsidRPr="007D7440">
        <w:rPr>
          <w:rFonts w:ascii="Times New Roman" w:hAnsi="Times New Roman"/>
          <w:bCs/>
          <w:noProof/>
          <w:sz w:val="23"/>
          <w:szCs w:val="23"/>
        </w:rPr>
        <w:t>Цена Договора подлежит оплате Участником в сроки, согласованные в Графике платежей (Приложение № 2 к настоящему Договору), после государственной регистрации настоящего Договора при этом любой платеж по настоящему Договору</w:t>
      </w:r>
      <w:r w:rsidRPr="00231394">
        <w:rPr>
          <w:rFonts w:ascii="Times New Roman" w:hAnsi="Times New Roman"/>
          <w:bCs/>
          <w:noProof/>
          <w:sz w:val="23"/>
          <w:szCs w:val="23"/>
        </w:rPr>
        <w:t xml:space="preserve"> осуществляется не ранее даты государственной регистрации Договора</w:t>
      </w:r>
      <w:r>
        <w:rPr>
          <w:rFonts w:ascii="Times New Roman" w:hAnsi="Times New Roman"/>
          <w:bCs/>
          <w:noProof/>
          <w:sz w:val="23"/>
          <w:szCs w:val="23"/>
        </w:rPr>
        <w:t>,</w:t>
      </w:r>
      <w:r w:rsidRPr="00231394">
        <w:rPr>
          <w:rFonts w:ascii="Times New Roman" w:hAnsi="Times New Roman"/>
          <w:bCs/>
          <w:noProof/>
          <w:sz w:val="23"/>
          <w:szCs w:val="23"/>
        </w:rPr>
        <w:t xml:space="preserve"> </w:t>
      </w:r>
      <w:r>
        <w:rPr>
          <w:rFonts w:ascii="Times New Roman" w:hAnsi="Times New Roman"/>
          <w:bCs/>
          <w:noProof/>
          <w:sz w:val="23"/>
          <w:szCs w:val="23"/>
        </w:rPr>
        <w:t>а в случае досрочного ввода Многоквартирного дома в эксплуатацию,</w:t>
      </w:r>
      <w:r w:rsidRPr="00231394">
        <w:rPr>
          <w:rFonts w:ascii="Times New Roman" w:hAnsi="Times New Roman"/>
          <w:bCs/>
          <w:noProof/>
          <w:sz w:val="23"/>
          <w:szCs w:val="23"/>
        </w:rPr>
        <w:t xml:space="preserve"> не позднее 3</w:t>
      </w:r>
      <w:r w:rsidRPr="00D82119">
        <w:rPr>
          <w:rFonts w:ascii="Times New Roman" w:hAnsi="Times New Roman"/>
          <w:bCs/>
          <w:noProof/>
          <w:sz w:val="23"/>
          <w:szCs w:val="23"/>
        </w:rPr>
        <w:t xml:space="preserve"> (третьего) рабочего дня, предшествующего предполагаемой дате ввода Многоквартирного дома в эксплуатацию</w:t>
      </w:r>
      <w:r>
        <w:rPr>
          <w:rFonts w:ascii="Times New Roman" w:hAnsi="Times New Roman"/>
          <w:bCs/>
          <w:noProof/>
          <w:sz w:val="23"/>
          <w:szCs w:val="23"/>
        </w:rPr>
        <w:t>,</w:t>
      </w:r>
      <w:r w:rsidRPr="00D82119">
        <w:rPr>
          <w:rFonts w:ascii="Times New Roman" w:hAnsi="Times New Roman"/>
          <w:bCs/>
          <w:noProof/>
          <w:sz w:val="23"/>
          <w:szCs w:val="23"/>
        </w:rPr>
        <w:t xml:space="preserve"> на открытый у Эскроу-агента счет эскроу.</w:t>
      </w:r>
    </w:p>
    <w:p w14:paraId="7FC435DE" w14:textId="77777777" w:rsidR="00446C2B" w:rsidRPr="00D82119" w:rsidRDefault="00446C2B" w:rsidP="00446C2B">
      <w:pPr>
        <w:ind w:right="-2" w:firstLine="567"/>
        <w:rPr>
          <w:rFonts w:ascii="Times New Roman" w:hAnsi="Times New Roman"/>
          <w:bCs/>
          <w:noProof/>
          <w:sz w:val="23"/>
          <w:szCs w:val="23"/>
        </w:rPr>
      </w:pPr>
      <w:r w:rsidRPr="00D82119">
        <w:rPr>
          <w:rFonts w:ascii="Times New Roman" w:hAnsi="Times New Roman"/>
          <w:bCs/>
          <w:noProof/>
          <w:sz w:val="23"/>
          <w:szCs w:val="23"/>
        </w:rPr>
        <w:t>Допускается досрочное исполнение обязательств Участником по оплате цены Договора, но не ранее государственной регистрации настоящего Договора.</w:t>
      </w:r>
    </w:p>
    <w:p w14:paraId="2553942A" w14:textId="66E22636"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3.6.</w:t>
      </w:r>
      <w:r w:rsidRPr="00D82119">
        <w:rPr>
          <w:rFonts w:ascii="Times New Roman" w:hAnsi="Times New Roman"/>
          <w:noProof/>
          <w:sz w:val="23"/>
          <w:szCs w:val="23"/>
        </w:rPr>
        <w:t xml:space="preserve"> В случае, если Участником нарушен срок оплаты цены Договора, и период нарушения превысил дату ввода Многоквартирного дома в эксплуатацию, цена Договора подлежит оплате Участником путем перечисления денежных средств на </w:t>
      </w:r>
      <w:r>
        <w:rPr>
          <w:rFonts w:ascii="Times New Roman" w:hAnsi="Times New Roman"/>
          <w:noProof/>
          <w:sz w:val="23"/>
          <w:szCs w:val="23"/>
        </w:rPr>
        <w:t>расчетный</w:t>
      </w:r>
      <w:r w:rsidRPr="00D82119">
        <w:rPr>
          <w:rFonts w:ascii="Times New Roman" w:hAnsi="Times New Roman"/>
          <w:noProof/>
          <w:sz w:val="23"/>
          <w:szCs w:val="23"/>
        </w:rPr>
        <w:t xml:space="preserve"> счет Застройщика </w:t>
      </w:r>
      <w:r w:rsidRPr="00D82119">
        <w:rPr>
          <w:rFonts w:ascii="Times New Roman" w:hAnsi="Times New Roman"/>
          <w:sz w:val="23"/>
          <w:szCs w:val="23"/>
        </w:rPr>
        <w:t>40702810252000008575</w:t>
      </w:r>
      <w:r w:rsidRPr="00D82119">
        <w:rPr>
          <w:rFonts w:ascii="Times New Roman" w:hAnsi="Times New Roman"/>
          <w:bCs/>
          <w:noProof/>
          <w:sz w:val="23"/>
          <w:szCs w:val="23"/>
        </w:rPr>
        <w:t xml:space="preserve">, открытый в </w:t>
      </w:r>
      <w:bookmarkStart w:id="7" w:name="_Hlk203649677"/>
      <w:r w:rsidR="00CA27ED" w:rsidRPr="00231394">
        <w:rPr>
          <w:rFonts w:ascii="Times New Roman" w:hAnsi="Times New Roman"/>
          <w:bCs/>
          <w:noProof/>
          <w:sz w:val="23"/>
          <w:szCs w:val="23"/>
        </w:rPr>
        <w:t>Ю</w:t>
      </w:r>
      <w:r w:rsidR="00CA27ED">
        <w:rPr>
          <w:rFonts w:ascii="Times New Roman" w:hAnsi="Times New Roman"/>
          <w:bCs/>
          <w:noProof/>
          <w:sz w:val="23"/>
          <w:szCs w:val="23"/>
        </w:rPr>
        <w:t>ГО-ЗАПАДНЫЙ БАНК</w:t>
      </w:r>
      <w:r w:rsidR="00CA27ED" w:rsidRPr="00231394">
        <w:rPr>
          <w:rFonts w:ascii="Times New Roman" w:hAnsi="Times New Roman"/>
          <w:bCs/>
          <w:noProof/>
          <w:sz w:val="23"/>
          <w:szCs w:val="23"/>
        </w:rPr>
        <w:t xml:space="preserve"> ПАО «СБЕРБАНК РОССИИ»</w:t>
      </w:r>
      <w:bookmarkEnd w:id="7"/>
      <w:r w:rsidRPr="00D82119">
        <w:rPr>
          <w:rFonts w:ascii="Times New Roman" w:hAnsi="Times New Roman"/>
          <w:bCs/>
          <w:noProof/>
          <w:sz w:val="23"/>
          <w:szCs w:val="23"/>
        </w:rPr>
        <w:t xml:space="preserve">, кор/счет </w:t>
      </w:r>
      <w:r w:rsidRPr="00D82119">
        <w:rPr>
          <w:rFonts w:ascii="Times New Roman" w:hAnsi="Times New Roman"/>
          <w:sz w:val="23"/>
          <w:szCs w:val="23"/>
        </w:rPr>
        <w:t>30101810600000000602</w:t>
      </w:r>
      <w:r w:rsidRPr="00D82119">
        <w:rPr>
          <w:rFonts w:ascii="Times New Roman" w:hAnsi="Times New Roman"/>
          <w:noProof/>
          <w:sz w:val="23"/>
          <w:szCs w:val="23"/>
        </w:rPr>
        <w:t xml:space="preserve">, БИК </w:t>
      </w:r>
      <w:r w:rsidRPr="00D82119">
        <w:rPr>
          <w:rFonts w:ascii="Times New Roman" w:hAnsi="Times New Roman"/>
          <w:sz w:val="23"/>
          <w:szCs w:val="23"/>
        </w:rPr>
        <w:t>046015602</w:t>
      </w:r>
      <w:r w:rsidRPr="00D82119">
        <w:rPr>
          <w:rFonts w:ascii="Times New Roman" w:hAnsi="Times New Roman"/>
          <w:noProof/>
          <w:sz w:val="23"/>
          <w:szCs w:val="23"/>
        </w:rPr>
        <w:t xml:space="preserve">, </w:t>
      </w:r>
      <w:r w:rsidRPr="00D82119">
        <w:rPr>
          <w:rFonts w:ascii="Times New Roman" w:hAnsi="Times New Roman"/>
          <w:sz w:val="23"/>
          <w:szCs w:val="23"/>
        </w:rPr>
        <w:t>без открытия счета эскроу</w:t>
      </w:r>
      <w:r w:rsidRPr="00D82119">
        <w:rPr>
          <w:rFonts w:ascii="Times New Roman" w:hAnsi="Times New Roman"/>
          <w:noProof/>
          <w:sz w:val="23"/>
          <w:szCs w:val="23"/>
        </w:rPr>
        <w:t>.</w:t>
      </w:r>
    </w:p>
    <w:bookmarkEnd w:id="6"/>
    <w:p w14:paraId="1267D552" w14:textId="77777777" w:rsidR="00446C2B" w:rsidRPr="00307994" w:rsidRDefault="00446C2B" w:rsidP="00446C2B">
      <w:pPr>
        <w:ind w:right="-2" w:firstLine="567"/>
        <w:rPr>
          <w:rFonts w:ascii="Times New Roman" w:hAnsi="Times New Roman"/>
          <w:bCs/>
          <w:noProof/>
          <w:sz w:val="23"/>
          <w:szCs w:val="23"/>
        </w:rPr>
      </w:pPr>
      <w:r w:rsidRPr="00D82119">
        <w:rPr>
          <w:rFonts w:ascii="Times New Roman" w:hAnsi="Times New Roman"/>
          <w:b/>
          <w:bCs/>
          <w:noProof/>
          <w:sz w:val="23"/>
          <w:szCs w:val="23"/>
        </w:rPr>
        <w:t>3.7.</w:t>
      </w:r>
      <w:r w:rsidRPr="00D82119">
        <w:rPr>
          <w:rFonts w:ascii="Times New Roman" w:hAnsi="Times New Roman"/>
          <w:bCs/>
          <w:noProof/>
          <w:sz w:val="23"/>
          <w:szCs w:val="23"/>
        </w:rPr>
        <w:t xml:space="preserve"> Обязательство Участника по оплате цены Договора считается выполненным с момента зачисления денежных средств в полном </w:t>
      </w:r>
      <w:r w:rsidRPr="00307994">
        <w:rPr>
          <w:rFonts w:ascii="Times New Roman" w:hAnsi="Times New Roman"/>
          <w:bCs/>
          <w:noProof/>
          <w:sz w:val="23"/>
          <w:szCs w:val="23"/>
        </w:rPr>
        <w:t xml:space="preserve">объеме на счет эскроу, открытый в соответствии с п. 3.4 настоящего Договора, а в случаях, предусмотренных п. 3.6 настоящего Договора – на расчетный счет Застройщика. </w:t>
      </w:r>
    </w:p>
    <w:p w14:paraId="346F57E6" w14:textId="77777777" w:rsidR="00446C2B" w:rsidRPr="00307994" w:rsidRDefault="00446C2B" w:rsidP="00446C2B">
      <w:pPr>
        <w:ind w:right="-2" w:firstLine="567"/>
        <w:rPr>
          <w:rFonts w:ascii="Times New Roman" w:hAnsi="Times New Roman"/>
          <w:bCs/>
          <w:noProof/>
          <w:sz w:val="23"/>
          <w:szCs w:val="23"/>
        </w:rPr>
      </w:pPr>
      <w:r w:rsidRPr="00307994">
        <w:rPr>
          <w:rFonts w:ascii="Times New Roman" w:hAnsi="Times New Roman"/>
          <w:b/>
          <w:bCs/>
          <w:noProof/>
          <w:sz w:val="23"/>
          <w:szCs w:val="23"/>
        </w:rPr>
        <w:t>3.8.</w:t>
      </w:r>
      <w:r w:rsidRPr="00307994">
        <w:rPr>
          <w:rFonts w:ascii="Times New Roman" w:hAnsi="Times New Roman"/>
          <w:bCs/>
          <w:noProof/>
          <w:sz w:val="23"/>
          <w:szCs w:val="23"/>
        </w:rPr>
        <w:t xml:space="preserve">  Цена Договора, указанная в пункте 3.1 настоящего Договора, подлежит изменению в случаях, если по окончании строительства по результатам проведения обмеров на основании данных кадастрового учета фактическая площадь Объекта долевого строительства превысит или окажется меньше Общей приведенной площади Объекта долевого строительства. При этом цена Договора увеличивается или, соответственно, уменьшается на сумму, определяемую как произведение величины стоимости одного квадратного метра Общей приведенной площади Объекта долевого строительства, указанной в п. 3.1 Договора, на величину разницы между фактической площадью и Общей проведенной площадью Объекта долевого строительства.</w:t>
      </w:r>
    </w:p>
    <w:p w14:paraId="2E8BD35E" w14:textId="77777777" w:rsidR="00446C2B" w:rsidRPr="00307994" w:rsidRDefault="00446C2B" w:rsidP="00446C2B">
      <w:pPr>
        <w:ind w:right="-2" w:firstLine="567"/>
        <w:rPr>
          <w:rFonts w:ascii="Times New Roman" w:hAnsi="Times New Roman"/>
          <w:bCs/>
          <w:noProof/>
          <w:sz w:val="23"/>
          <w:szCs w:val="23"/>
        </w:rPr>
      </w:pPr>
      <w:r w:rsidRPr="00307994">
        <w:rPr>
          <w:rFonts w:ascii="Times New Roman" w:hAnsi="Times New Roman"/>
          <w:b/>
          <w:bCs/>
          <w:noProof/>
          <w:sz w:val="23"/>
          <w:szCs w:val="23"/>
        </w:rPr>
        <w:t>3.9.</w:t>
      </w:r>
      <w:r w:rsidRPr="00307994">
        <w:rPr>
          <w:rFonts w:ascii="Times New Roman" w:hAnsi="Times New Roman"/>
          <w:bCs/>
          <w:noProof/>
          <w:sz w:val="23"/>
          <w:szCs w:val="23"/>
        </w:rPr>
        <w:t xml:space="preserve"> В случае, предусмотренном в п. 3.8 настоящего Договора, Застройщик направляет Участнику уведомление, в котором информирует об обязанности проведения окончательных расчетов по настоящему Договору в связи с увеличением или, соответственно, уменьшением фактической площади Объекта долевого строительства.</w:t>
      </w:r>
    </w:p>
    <w:p w14:paraId="45389B8F" w14:textId="77777777" w:rsidR="00446C2B" w:rsidRPr="00D82119" w:rsidRDefault="00446C2B" w:rsidP="00446C2B">
      <w:pPr>
        <w:ind w:right="-2" w:firstLine="567"/>
        <w:rPr>
          <w:rFonts w:ascii="Times New Roman" w:hAnsi="Times New Roman"/>
          <w:bCs/>
          <w:noProof/>
          <w:sz w:val="23"/>
          <w:szCs w:val="23"/>
        </w:rPr>
      </w:pPr>
      <w:r w:rsidRPr="00307994">
        <w:rPr>
          <w:rFonts w:ascii="Times New Roman" w:hAnsi="Times New Roman"/>
          <w:b/>
          <w:bCs/>
          <w:noProof/>
          <w:sz w:val="23"/>
          <w:szCs w:val="23"/>
        </w:rPr>
        <w:t>3.10.</w:t>
      </w:r>
      <w:r w:rsidRPr="00307994">
        <w:rPr>
          <w:rFonts w:ascii="Times New Roman" w:hAnsi="Times New Roman"/>
          <w:bCs/>
          <w:noProof/>
          <w:sz w:val="23"/>
          <w:szCs w:val="23"/>
        </w:rPr>
        <w:t xml:space="preserve">  При превышении значения фактической площади</w:t>
      </w:r>
      <w:r w:rsidRPr="00D82119">
        <w:rPr>
          <w:rFonts w:ascii="Times New Roman" w:hAnsi="Times New Roman"/>
          <w:bCs/>
          <w:noProof/>
          <w:sz w:val="23"/>
          <w:szCs w:val="23"/>
        </w:rPr>
        <w:t xml:space="preserve"> Объекта долевого строительства по отношению к его Общей приведенной площади, Участник обязан доплатить возникшую разницу в цене Договора в течение 10 (десяти) рабочих дней со дня направления Застройщиком уведомления, указанного в п. 3.9 Договора, но не позднее подписания Сторонами </w:t>
      </w:r>
      <w:r>
        <w:rPr>
          <w:rFonts w:ascii="Times New Roman" w:hAnsi="Times New Roman"/>
          <w:bCs/>
          <w:noProof/>
          <w:sz w:val="23"/>
          <w:szCs w:val="23"/>
        </w:rPr>
        <w:t>а</w:t>
      </w:r>
      <w:r w:rsidRPr="00D82119">
        <w:rPr>
          <w:rFonts w:ascii="Times New Roman" w:hAnsi="Times New Roman"/>
          <w:bCs/>
          <w:noProof/>
          <w:sz w:val="23"/>
          <w:szCs w:val="23"/>
        </w:rPr>
        <w:t xml:space="preserve">кта приема-передачи Объекта долевого строительства. Доплата цены Договора осуществляется путем перечисления денежных средств на </w:t>
      </w:r>
      <w:r>
        <w:rPr>
          <w:rFonts w:ascii="Times New Roman" w:hAnsi="Times New Roman"/>
          <w:bCs/>
          <w:noProof/>
          <w:sz w:val="23"/>
          <w:szCs w:val="23"/>
        </w:rPr>
        <w:t>расчетн</w:t>
      </w:r>
      <w:r w:rsidRPr="00D82119">
        <w:rPr>
          <w:rFonts w:ascii="Times New Roman" w:hAnsi="Times New Roman"/>
          <w:bCs/>
          <w:noProof/>
          <w:sz w:val="23"/>
          <w:szCs w:val="23"/>
        </w:rPr>
        <w:t>ый счет Застройщика, открытый Уполномоченном банке.</w:t>
      </w:r>
    </w:p>
    <w:p w14:paraId="27B491B2" w14:textId="77777777" w:rsidR="00446C2B" w:rsidRPr="00307994" w:rsidRDefault="00446C2B" w:rsidP="00446C2B">
      <w:pPr>
        <w:ind w:right="-2" w:firstLine="567"/>
        <w:rPr>
          <w:rFonts w:ascii="Times New Roman" w:hAnsi="Times New Roman"/>
          <w:bCs/>
          <w:noProof/>
          <w:sz w:val="23"/>
          <w:szCs w:val="23"/>
        </w:rPr>
      </w:pPr>
      <w:r w:rsidRPr="00D82119">
        <w:rPr>
          <w:rFonts w:ascii="Times New Roman" w:hAnsi="Times New Roman"/>
          <w:b/>
          <w:bCs/>
          <w:noProof/>
          <w:sz w:val="23"/>
          <w:szCs w:val="23"/>
        </w:rPr>
        <w:t>3.11.</w:t>
      </w:r>
      <w:r w:rsidRPr="00D82119">
        <w:rPr>
          <w:rFonts w:ascii="Times New Roman" w:hAnsi="Times New Roman"/>
          <w:bCs/>
          <w:noProof/>
          <w:sz w:val="23"/>
          <w:szCs w:val="23"/>
        </w:rPr>
        <w:t xml:space="preserve">  В случае уменьшения значения фактической площади Объекта долевого </w:t>
      </w:r>
      <w:r w:rsidRPr="00307994">
        <w:rPr>
          <w:rFonts w:ascii="Times New Roman" w:hAnsi="Times New Roman"/>
          <w:bCs/>
          <w:noProof/>
          <w:sz w:val="23"/>
          <w:szCs w:val="23"/>
        </w:rPr>
        <w:t>строительства  по отношению к его Общей приведенной площади, Застройщик обязан возвратить Участнику разницу между оплаченной ценой Договора и измененной в соответствии с пунктом 3.8 Договора, в течение трех месяцев со дня ввода Многоквартирного дома в эксплуатацию, путем перечисления денежных средств на расчетный счет Участника, при условии, что у Застройщика имеются реквизиты такого расчетного счета.</w:t>
      </w:r>
    </w:p>
    <w:p w14:paraId="55461DD9" w14:textId="29E64616" w:rsidR="00446C2B" w:rsidRPr="00D82119" w:rsidRDefault="00446C2B" w:rsidP="00446C2B">
      <w:pPr>
        <w:ind w:right="-2" w:firstLine="567"/>
        <w:rPr>
          <w:rFonts w:ascii="Times New Roman" w:hAnsi="Times New Roman"/>
          <w:bCs/>
          <w:noProof/>
          <w:sz w:val="23"/>
          <w:szCs w:val="23"/>
        </w:rPr>
      </w:pPr>
      <w:r w:rsidRPr="00307994">
        <w:rPr>
          <w:rFonts w:ascii="Times New Roman" w:hAnsi="Times New Roman"/>
          <w:b/>
          <w:bCs/>
          <w:noProof/>
          <w:sz w:val="23"/>
          <w:szCs w:val="23"/>
        </w:rPr>
        <w:lastRenderedPageBreak/>
        <w:t>3.12.</w:t>
      </w:r>
      <w:r w:rsidRPr="00307994">
        <w:rPr>
          <w:rFonts w:ascii="Times New Roman" w:hAnsi="Times New Roman"/>
          <w:bCs/>
          <w:noProof/>
          <w:sz w:val="23"/>
          <w:szCs w:val="23"/>
        </w:rPr>
        <w:t xml:space="preserve"> Стороны не составляют и не подписывают какие-либо дополнительные соглашения к настоящему Договору относительно исполнения обязанностей, предусмотренных пунктами 3.8 – 3.11 Договора. Такие изменения не являются существенным изменением условий договора участия в долевом строительстве.</w:t>
      </w:r>
    </w:p>
    <w:p w14:paraId="7DF3F2E8" w14:textId="77777777" w:rsidR="00446C2B" w:rsidRPr="00D82119" w:rsidRDefault="00446C2B" w:rsidP="00446C2B">
      <w:pPr>
        <w:ind w:right="-2" w:firstLine="0"/>
        <w:rPr>
          <w:rFonts w:ascii="Times New Roman" w:hAnsi="Times New Roman"/>
          <w:sz w:val="23"/>
          <w:szCs w:val="23"/>
        </w:rPr>
      </w:pPr>
    </w:p>
    <w:p w14:paraId="12BAAFC3" w14:textId="77777777" w:rsidR="00446C2B" w:rsidRPr="00D82119" w:rsidRDefault="00446C2B" w:rsidP="00446C2B">
      <w:pPr>
        <w:ind w:right="-2" w:firstLine="567"/>
        <w:jc w:val="center"/>
        <w:rPr>
          <w:rFonts w:ascii="Times New Roman" w:hAnsi="Times New Roman"/>
          <w:b/>
          <w:bCs/>
          <w:sz w:val="23"/>
          <w:szCs w:val="23"/>
        </w:rPr>
      </w:pPr>
      <w:r w:rsidRPr="00D82119">
        <w:rPr>
          <w:rFonts w:ascii="Times New Roman" w:hAnsi="Times New Roman"/>
          <w:b/>
          <w:sz w:val="23"/>
          <w:szCs w:val="23"/>
        </w:rPr>
        <w:t>4. СРОК И ПОРЯДОК ПЕРЕДАЧИ ОБЪЕКТА</w:t>
      </w:r>
      <w:r w:rsidRPr="00D82119">
        <w:rPr>
          <w:rFonts w:ascii="Times New Roman" w:hAnsi="Times New Roman"/>
          <w:b/>
          <w:bCs/>
          <w:sz w:val="23"/>
          <w:szCs w:val="23"/>
        </w:rPr>
        <w:t xml:space="preserve"> ДОЛЕВОГО СТРОИТЕЛЬСТВА УЧАСТНИКУ</w:t>
      </w:r>
    </w:p>
    <w:p w14:paraId="1EF57A86"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4.1.</w:t>
      </w:r>
      <w:r w:rsidRPr="00D82119">
        <w:rPr>
          <w:rFonts w:ascii="Times New Roman" w:hAnsi="Times New Roman"/>
          <w:sz w:val="23"/>
          <w:szCs w:val="23"/>
        </w:rPr>
        <w:t xml:space="preserve"> Застройщик обязан завершить строительство и получить </w:t>
      </w:r>
      <w:r>
        <w:rPr>
          <w:rFonts w:ascii="Times New Roman" w:hAnsi="Times New Roman"/>
          <w:sz w:val="23"/>
          <w:szCs w:val="23"/>
        </w:rPr>
        <w:t>р</w:t>
      </w:r>
      <w:r w:rsidRPr="00D82119">
        <w:rPr>
          <w:rFonts w:ascii="Times New Roman" w:hAnsi="Times New Roman"/>
          <w:sz w:val="23"/>
          <w:szCs w:val="23"/>
        </w:rPr>
        <w:t xml:space="preserve">азрешение на ввод объекта в эксплуатацию в отношении Многоквартирного дома в срок не позднее </w:t>
      </w:r>
      <w:r w:rsidRPr="00D82119">
        <w:rPr>
          <w:rFonts w:ascii="Times New Roman" w:hAnsi="Times New Roman"/>
          <w:b/>
          <w:bCs/>
          <w:sz w:val="23"/>
          <w:szCs w:val="23"/>
        </w:rPr>
        <w:t>30 сентября 2027 года</w:t>
      </w:r>
      <w:r w:rsidRPr="00D82119">
        <w:rPr>
          <w:rFonts w:ascii="Times New Roman" w:hAnsi="Times New Roman"/>
          <w:sz w:val="23"/>
          <w:szCs w:val="23"/>
        </w:rPr>
        <w:t>.</w:t>
      </w:r>
    </w:p>
    <w:p w14:paraId="4A6A2060" w14:textId="77777777" w:rsidR="00446C2B" w:rsidRPr="00D82119" w:rsidRDefault="00446C2B" w:rsidP="00446C2B">
      <w:pPr>
        <w:ind w:firstLine="567"/>
        <w:rPr>
          <w:rFonts w:ascii="Times New Roman" w:hAnsi="Times New Roman"/>
          <w:b/>
          <w:bCs/>
          <w:sz w:val="23"/>
          <w:szCs w:val="23"/>
        </w:rPr>
      </w:pPr>
      <w:r w:rsidRPr="00D82119">
        <w:rPr>
          <w:rFonts w:ascii="Times New Roman" w:hAnsi="Times New Roman"/>
          <w:b/>
          <w:bCs/>
          <w:sz w:val="23"/>
          <w:szCs w:val="23"/>
        </w:rPr>
        <w:t>4.2.</w:t>
      </w:r>
      <w:r w:rsidRPr="00D82119">
        <w:rPr>
          <w:rFonts w:ascii="Times New Roman" w:hAnsi="Times New Roman"/>
          <w:sz w:val="23"/>
          <w:szCs w:val="23"/>
        </w:rPr>
        <w:t xml:space="preserve">  Передача Объекта долевого строительства Застройщиком Участнику осуществляется по </w:t>
      </w:r>
      <w:r>
        <w:rPr>
          <w:rFonts w:ascii="Times New Roman" w:hAnsi="Times New Roman"/>
          <w:sz w:val="23"/>
          <w:szCs w:val="23"/>
        </w:rPr>
        <w:t>а</w:t>
      </w:r>
      <w:r w:rsidRPr="00D82119">
        <w:rPr>
          <w:rFonts w:ascii="Times New Roman" w:hAnsi="Times New Roman"/>
          <w:sz w:val="23"/>
          <w:szCs w:val="23"/>
        </w:rPr>
        <w:t xml:space="preserve">кту приема-передачи не позднее </w:t>
      </w:r>
      <w:r w:rsidRPr="00D82119">
        <w:rPr>
          <w:rFonts w:ascii="Times New Roman" w:hAnsi="Times New Roman"/>
          <w:b/>
          <w:bCs/>
          <w:sz w:val="23"/>
          <w:szCs w:val="23"/>
        </w:rPr>
        <w:t>31 декабря 2027 года</w:t>
      </w:r>
      <w:r w:rsidRPr="00D82119">
        <w:rPr>
          <w:rFonts w:ascii="Times New Roman" w:hAnsi="Times New Roman"/>
          <w:sz w:val="23"/>
          <w:szCs w:val="23"/>
        </w:rPr>
        <w:t xml:space="preserve">, но не ранее чем после получения в установленном порядке </w:t>
      </w:r>
      <w:r>
        <w:rPr>
          <w:rFonts w:ascii="Times New Roman" w:hAnsi="Times New Roman"/>
          <w:sz w:val="23"/>
          <w:szCs w:val="23"/>
        </w:rPr>
        <w:t>р</w:t>
      </w:r>
      <w:r w:rsidRPr="00D82119">
        <w:rPr>
          <w:rFonts w:ascii="Times New Roman" w:hAnsi="Times New Roman"/>
          <w:sz w:val="23"/>
          <w:szCs w:val="23"/>
        </w:rPr>
        <w:t>азрешения на ввод объекта в эксплуатацию.</w:t>
      </w:r>
    </w:p>
    <w:p w14:paraId="6468D778"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4.3.</w:t>
      </w:r>
      <w:r w:rsidRPr="00D82119">
        <w:rPr>
          <w:rFonts w:ascii="Times New Roman" w:hAnsi="Times New Roman"/>
          <w:sz w:val="23"/>
          <w:szCs w:val="23"/>
        </w:rPr>
        <w:t xml:space="preserve"> Застройщик вправе завершить строительство, получить </w:t>
      </w:r>
      <w:r>
        <w:rPr>
          <w:rFonts w:ascii="Times New Roman" w:hAnsi="Times New Roman"/>
          <w:sz w:val="23"/>
          <w:szCs w:val="23"/>
        </w:rPr>
        <w:t>р</w:t>
      </w:r>
      <w:r w:rsidRPr="00D82119">
        <w:rPr>
          <w:rFonts w:ascii="Times New Roman" w:hAnsi="Times New Roman"/>
          <w:sz w:val="23"/>
          <w:szCs w:val="23"/>
        </w:rPr>
        <w:t xml:space="preserve">азрешение на ввод </w:t>
      </w:r>
      <w:r>
        <w:rPr>
          <w:rFonts w:ascii="Times New Roman" w:hAnsi="Times New Roman"/>
          <w:sz w:val="23"/>
          <w:szCs w:val="23"/>
        </w:rPr>
        <w:t>Многоквартирного дома</w:t>
      </w:r>
      <w:r w:rsidRPr="00D82119">
        <w:rPr>
          <w:rFonts w:ascii="Times New Roman" w:hAnsi="Times New Roman"/>
          <w:sz w:val="23"/>
          <w:szCs w:val="23"/>
        </w:rPr>
        <w:t xml:space="preserve"> в эксплуатацию и передать Объект долевого строительства Участнику ранее сроков, указанных в п.п. 4.1, 4.2 Договора.</w:t>
      </w:r>
    </w:p>
    <w:p w14:paraId="251EF335" w14:textId="77777777" w:rsidR="00446C2B" w:rsidRPr="00D82119" w:rsidRDefault="00446C2B" w:rsidP="00446C2B">
      <w:pPr>
        <w:ind w:firstLine="567"/>
        <w:rPr>
          <w:rFonts w:ascii="Times New Roman" w:hAnsi="Times New Roman"/>
          <w:b/>
          <w:bCs/>
          <w:sz w:val="23"/>
          <w:szCs w:val="23"/>
        </w:rPr>
      </w:pPr>
      <w:r w:rsidRPr="00D82119">
        <w:rPr>
          <w:rFonts w:ascii="Times New Roman" w:hAnsi="Times New Roman"/>
          <w:b/>
          <w:bCs/>
          <w:sz w:val="23"/>
          <w:szCs w:val="23"/>
        </w:rPr>
        <w:t>4.3.1.</w:t>
      </w:r>
      <w:r w:rsidRPr="00D82119">
        <w:rPr>
          <w:rFonts w:ascii="Times New Roman" w:hAnsi="Times New Roman"/>
          <w:sz w:val="23"/>
          <w:szCs w:val="23"/>
        </w:rPr>
        <w:t xml:space="preserve"> В случае, если строительство не может быть завершено в установленный п. 4.1 настоящего Договора срок, Застройщик направляет Участнику для подписания дополнительное соглашение об изменении условий Договора не позднее срока, предусмотренного п. 4.2 настоящего Договора.</w:t>
      </w:r>
    </w:p>
    <w:p w14:paraId="2F64FF36" w14:textId="77777777" w:rsidR="00446C2B" w:rsidRPr="00D82119" w:rsidRDefault="00446C2B" w:rsidP="00446C2B">
      <w:pPr>
        <w:ind w:firstLine="567"/>
        <w:rPr>
          <w:rFonts w:ascii="Times New Roman" w:hAnsi="Times New Roman"/>
          <w:b/>
          <w:bCs/>
          <w:sz w:val="23"/>
          <w:szCs w:val="23"/>
        </w:rPr>
      </w:pPr>
      <w:r w:rsidRPr="00D82119">
        <w:rPr>
          <w:rFonts w:ascii="Times New Roman" w:hAnsi="Times New Roman"/>
          <w:b/>
          <w:bCs/>
          <w:sz w:val="23"/>
          <w:szCs w:val="23"/>
        </w:rPr>
        <w:t>4.4.</w:t>
      </w:r>
      <w:r w:rsidRPr="00D82119">
        <w:rPr>
          <w:rFonts w:ascii="Times New Roman" w:hAnsi="Times New Roman"/>
          <w:sz w:val="23"/>
          <w:szCs w:val="23"/>
        </w:rPr>
        <w:t xml:space="preserve"> Застройщик вправе не передавать (удерживать) Объект долевого строительства до момента выполнения Участником денежных обязательств перед Застройщиком, в том числе по оплате неустоек (пеней) штрафов, предусмотренных Договором и/или законодательством Российской Федерации.</w:t>
      </w:r>
    </w:p>
    <w:p w14:paraId="509F94FB"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4.5.</w:t>
      </w:r>
      <w:r w:rsidRPr="00D82119">
        <w:rPr>
          <w:rFonts w:ascii="Times New Roman" w:hAnsi="Times New Roman"/>
          <w:sz w:val="23"/>
          <w:szCs w:val="23"/>
        </w:rPr>
        <w:t xml:space="preserve"> Застройщик не менее чем за </w:t>
      </w:r>
      <w:r>
        <w:rPr>
          <w:rFonts w:ascii="Times New Roman" w:hAnsi="Times New Roman"/>
          <w:sz w:val="23"/>
          <w:szCs w:val="23"/>
        </w:rPr>
        <w:t>30 дней</w:t>
      </w:r>
      <w:r w:rsidRPr="00D82119">
        <w:rPr>
          <w:rFonts w:ascii="Times New Roman" w:hAnsi="Times New Roman"/>
          <w:sz w:val="23"/>
          <w:szCs w:val="23"/>
        </w:rPr>
        <w:t xml:space="preserve"> до наступления установленного в п. 4.2 настоящего Договора срока передачи Объекта долевого строительства направляет Участнику </w:t>
      </w:r>
      <w:bookmarkStart w:id="8" w:name="_Hlk161830287"/>
      <w:r>
        <w:rPr>
          <w:rFonts w:ascii="Times New Roman" w:hAnsi="Times New Roman"/>
          <w:sz w:val="23"/>
          <w:szCs w:val="23"/>
        </w:rPr>
        <w:t>у</w:t>
      </w:r>
      <w:r w:rsidRPr="00D82119">
        <w:rPr>
          <w:rFonts w:ascii="Times New Roman" w:hAnsi="Times New Roman"/>
          <w:sz w:val="23"/>
          <w:szCs w:val="23"/>
        </w:rPr>
        <w:t xml:space="preserve">ведомление о завершении строительства (создания) Многоквартирного дома </w:t>
      </w:r>
      <w:bookmarkEnd w:id="8"/>
      <w:r w:rsidRPr="00D82119">
        <w:rPr>
          <w:rFonts w:ascii="Times New Roman" w:hAnsi="Times New Roman"/>
          <w:sz w:val="23"/>
          <w:szCs w:val="23"/>
        </w:rPr>
        <w:t xml:space="preserve">в соответствии с настоящим Договором и о готовности Объекта долевого строительства к передаче, также содержащее предупреждение о необходимости принятия Объекта долевого строительства и о последствиях бездействия Участника долевого строительства, предусмотренных </w:t>
      </w:r>
      <w:hyperlink r:id="rId7" w:history="1">
        <w:r w:rsidRPr="00D82119">
          <w:rPr>
            <w:rFonts w:ascii="Times New Roman" w:hAnsi="Times New Roman"/>
            <w:sz w:val="23"/>
            <w:szCs w:val="23"/>
          </w:rPr>
          <w:t>п. 6 ст. 8</w:t>
        </w:r>
      </w:hyperlink>
      <w:r w:rsidRPr="00D82119">
        <w:rPr>
          <w:rFonts w:ascii="Times New Roman" w:hAnsi="Times New Roman"/>
          <w:sz w:val="23"/>
          <w:szCs w:val="23"/>
        </w:rPr>
        <w:t xml:space="preserve"> Федерального закона № 214-ФЗ (далее – Уведомление). В случае досрочного исполнения обязательств</w:t>
      </w:r>
      <w:r>
        <w:rPr>
          <w:rFonts w:ascii="Times New Roman" w:hAnsi="Times New Roman"/>
          <w:sz w:val="23"/>
          <w:szCs w:val="23"/>
        </w:rPr>
        <w:t>а</w:t>
      </w:r>
      <w:r w:rsidRPr="00D82119">
        <w:rPr>
          <w:rFonts w:ascii="Times New Roman" w:hAnsi="Times New Roman"/>
          <w:sz w:val="23"/>
          <w:szCs w:val="23"/>
        </w:rPr>
        <w:t xml:space="preserve"> Застройщика по </w:t>
      </w:r>
      <w:r>
        <w:rPr>
          <w:rFonts w:ascii="Times New Roman" w:hAnsi="Times New Roman"/>
          <w:sz w:val="23"/>
          <w:szCs w:val="23"/>
        </w:rPr>
        <w:t>вводу</w:t>
      </w:r>
      <w:r w:rsidRPr="00D82119">
        <w:rPr>
          <w:rFonts w:ascii="Times New Roman" w:hAnsi="Times New Roman"/>
          <w:sz w:val="23"/>
          <w:szCs w:val="23"/>
        </w:rPr>
        <w:t xml:space="preserve"> Многоквартирного дома</w:t>
      </w:r>
      <w:r>
        <w:rPr>
          <w:rFonts w:ascii="Times New Roman" w:hAnsi="Times New Roman"/>
          <w:sz w:val="23"/>
          <w:szCs w:val="23"/>
        </w:rPr>
        <w:t xml:space="preserve"> в эксплуатацию</w:t>
      </w:r>
      <w:r w:rsidRPr="00D82119">
        <w:rPr>
          <w:rFonts w:ascii="Times New Roman" w:hAnsi="Times New Roman"/>
          <w:sz w:val="23"/>
          <w:szCs w:val="23"/>
        </w:rPr>
        <w:t xml:space="preserve">, </w:t>
      </w:r>
      <w:r>
        <w:rPr>
          <w:rFonts w:ascii="Times New Roman" w:hAnsi="Times New Roman"/>
          <w:sz w:val="23"/>
          <w:szCs w:val="23"/>
        </w:rPr>
        <w:t>у</w:t>
      </w:r>
      <w:r w:rsidRPr="00D82119">
        <w:rPr>
          <w:rFonts w:ascii="Times New Roman" w:hAnsi="Times New Roman"/>
          <w:sz w:val="23"/>
          <w:szCs w:val="23"/>
        </w:rPr>
        <w:t>ведомление должно быть направлено не позднее, чем за 30 дней до предполагаемой даты готовности Объекта долевого строительства к передаче.</w:t>
      </w:r>
    </w:p>
    <w:p w14:paraId="15233D46"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4.6.</w:t>
      </w:r>
      <w:r w:rsidRPr="00D82119">
        <w:rPr>
          <w:rFonts w:ascii="Times New Roman" w:hAnsi="Times New Roman"/>
          <w:sz w:val="23"/>
          <w:szCs w:val="23"/>
        </w:rPr>
        <w:t xml:space="preserve"> Уведомление направляется по почте заказным письмом с описью вложения и уведомлением о вручении по указанному в настоящем Договоре почтовому адресу Участника или вручается ему лично под расписку. Участник обязан приступить к принятию Объекта долевого строительства в течение 7 (семи) рабочих дней со дня получения указанного </w:t>
      </w:r>
      <w:r>
        <w:rPr>
          <w:rFonts w:ascii="Times New Roman" w:hAnsi="Times New Roman"/>
          <w:sz w:val="23"/>
          <w:szCs w:val="23"/>
        </w:rPr>
        <w:t>у</w:t>
      </w:r>
      <w:r w:rsidRPr="00D82119">
        <w:rPr>
          <w:rFonts w:ascii="Times New Roman" w:hAnsi="Times New Roman"/>
          <w:sz w:val="23"/>
          <w:szCs w:val="23"/>
        </w:rPr>
        <w:t xml:space="preserve">ведомления Застройщика. </w:t>
      </w:r>
    </w:p>
    <w:p w14:paraId="03F262FA"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4.7.</w:t>
      </w:r>
      <w:r w:rsidRPr="00D82119">
        <w:rPr>
          <w:rFonts w:ascii="Times New Roman" w:hAnsi="Times New Roman"/>
          <w:sz w:val="23"/>
          <w:szCs w:val="23"/>
        </w:rPr>
        <w:t xml:space="preserve"> Передача Застройщиком Объекта долевого строительства и принятие его Участником осуществляется по подписываемому Сторонами </w:t>
      </w:r>
      <w:r>
        <w:rPr>
          <w:rFonts w:ascii="Times New Roman" w:hAnsi="Times New Roman"/>
          <w:sz w:val="23"/>
          <w:szCs w:val="23"/>
        </w:rPr>
        <w:t>а</w:t>
      </w:r>
      <w:r w:rsidRPr="00D82119">
        <w:rPr>
          <w:rFonts w:ascii="Times New Roman" w:hAnsi="Times New Roman"/>
          <w:sz w:val="23"/>
          <w:szCs w:val="23"/>
        </w:rPr>
        <w:t xml:space="preserve">кту приема-передачи Объекта долевого строительства в порядке, предусмотренном Федеральным законом № 214-ФЗ и настоящим Договором. </w:t>
      </w:r>
    </w:p>
    <w:p w14:paraId="04CBBB4F"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4.8.</w:t>
      </w:r>
      <w:r w:rsidRPr="00D82119">
        <w:rPr>
          <w:rFonts w:ascii="Times New Roman" w:hAnsi="Times New Roman"/>
          <w:sz w:val="23"/>
          <w:szCs w:val="23"/>
        </w:rPr>
        <w:t xml:space="preserve"> В случае выявления при осмотре Объекта долевого строительства несоответствия характеристик условиям Договора, Стороны составляют </w:t>
      </w:r>
      <w:r>
        <w:rPr>
          <w:rFonts w:ascii="Times New Roman" w:hAnsi="Times New Roman"/>
          <w:sz w:val="23"/>
          <w:szCs w:val="23"/>
        </w:rPr>
        <w:t>а</w:t>
      </w:r>
      <w:r w:rsidRPr="00D82119">
        <w:rPr>
          <w:rFonts w:ascii="Times New Roman" w:hAnsi="Times New Roman"/>
          <w:sz w:val="23"/>
          <w:szCs w:val="23"/>
        </w:rPr>
        <w:t xml:space="preserve">кт о недостатках, включающий перечень дефектов и срок их устранения, указываемый Застройщиком. После устранения перечисленных в </w:t>
      </w:r>
      <w:r>
        <w:rPr>
          <w:rFonts w:ascii="Times New Roman" w:hAnsi="Times New Roman"/>
          <w:sz w:val="23"/>
          <w:szCs w:val="23"/>
        </w:rPr>
        <w:t>а</w:t>
      </w:r>
      <w:r w:rsidRPr="00D82119">
        <w:rPr>
          <w:rFonts w:ascii="Times New Roman" w:hAnsi="Times New Roman"/>
          <w:sz w:val="23"/>
          <w:szCs w:val="23"/>
        </w:rPr>
        <w:t xml:space="preserve">кте о недостатках дефектов Участник обязан принять Объект долевого строительства и подписать </w:t>
      </w:r>
      <w:r>
        <w:rPr>
          <w:rFonts w:ascii="Times New Roman" w:hAnsi="Times New Roman"/>
          <w:sz w:val="23"/>
          <w:szCs w:val="23"/>
        </w:rPr>
        <w:t>а</w:t>
      </w:r>
      <w:r w:rsidRPr="00D82119">
        <w:rPr>
          <w:rFonts w:ascii="Times New Roman" w:hAnsi="Times New Roman"/>
          <w:sz w:val="23"/>
          <w:szCs w:val="23"/>
        </w:rPr>
        <w:t xml:space="preserve">кт приема-передачи в течение 7 (семи) рабочих дней с даты получения повторного уведомления Застройщика о готовности к передаче Объекта долевого строительства. </w:t>
      </w:r>
    </w:p>
    <w:p w14:paraId="16DD78CE"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Выявление недостатков Объекта долевого строительства, не связанных с несоответствием Объекта долевого строительства условиям Договора, проектной документации, которые не приводят к ухудшению качества Объекта долевого строительства и не делают Объект долевого строительства не пригодным для использования по назначению, а также недостатки отделки и/или комплектации Объекта, не является основанием для отказа от приемки Объекта долевого строительства.</w:t>
      </w:r>
    </w:p>
    <w:p w14:paraId="497025AA" w14:textId="77777777" w:rsidR="00446C2B" w:rsidRDefault="00446C2B" w:rsidP="00446C2B">
      <w:pPr>
        <w:ind w:firstLine="567"/>
        <w:rPr>
          <w:rFonts w:ascii="Times New Roman" w:hAnsi="Times New Roman"/>
          <w:sz w:val="23"/>
          <w:szCs w:val="23"/>
        </w:rPr>
      </w:pPr>
      <w:r w:rsidRPr="00D82119">
        <w:rPr>
          <w:rFonts w:ascii="Times New Roman" w:hAnsi="Times New Roman"/>
          <w:b/>
          <w:bCs/>
          <w:sz w:val="23"/>
          <w:szCs w:val="23"/>
        </w:rPr>
        <w:t>4.9.</w:t>
      </w:r>
      <w:r w:rsidRPr="00D82119">
        <w:rPr>
          <w:rFonts w:ascii="Times New Roman" w:hAnsi="Times New Roman"/>
          <w:sz w:val="23"/>
          <w:szCs w:val="23"/>
        </w:rPr>
        <w:t xml:space="preserve"> При уклонении Участника от принятия Объекта долевого строительства в предусмотренный </w:t>
      </w:r>
      <w:r>
        <w:rPr>
          <w:rFonts w:ascii="Times New Roman" w:hAnsi="Times New Roman"/>
          <w:sz w:val="23"/>
          <w:szCs w:val="23"/>
        </w:rPr>
        <w:t>у</w:t>
      </w:r>
      <w:r w:rsidRPr="00D82119">
        <w:rPr>
          <w:rFonts w:ascii="Times New Roman" w:hAnsi="Times New Roman"/>
          <w:sz w:val="23"/>
          <w:szCs w:val="23"/>
        </w:rPr>
        <w:t xml:space="preserve">ведомлением срок или при необоснованном отказе Участника от принятия Объекта долевого строительства Застройщик, по истечении двух месяцев со дня окончания срока, предусмотренного Договором для передачи Объекта долевого строительства, вправе составить односторонний </w:t>
      </w:r>
      <w:r>
        <w:rPr>
          <w:rFonts w:ascii="Times New Roman" w:hAnsi="Times New Roman"/>
          <w:sz w:val="23"/>
          <w:szCs w:val="23"/>
        </w:rPr>
        <w:t>а</w:t>
      </w:r>
      <w:r w:rsidRPr="00D82119">
        <w:rPr>
          <w:rFonts w:ascii="Times New Roman" w:hAnsi="Times New Roman"/>
          <w:sz w:val="23"/>
          <w:szCs w:val="23"/>
        </w:rPr>
        <w:t>кт приема-передачи или иной документ о передаче Объекта.</w:t>
      </w:r>
    </w:p>
    <w:p w14:paraId="6E61D8C0" w14:textId="77777777" w:rsidR="00446C2B" w:rsidRPr="00027E29" w:rsidRDefault="00446C2B" w:rsidP="00446C2B">
      <w:pPr>
        <w:ind w:firstLine="567"/>
        <w:rPr>
          <w:rFonts w:ascii="Times New Roman" w:hAnsi="Times New Roman"/>
          <w:sz w:val="23"/>
          <w:szCs w:val="23"/>
        </w:rPr>
      </w:pPr>
      <w:r>
        <w:rPr>
          <w:rFonts w:ascii="Times New Roman" w:hAnsi="Times New Roman"/>
          <w:sz w:val="23"/>
          <w:szCs w:val="23"/>
        </w:rPr>
        <w:t xml:space="preserve">В случае досрочного исполнения Застройщиком обязательства по вводу Многоквартирного дома в эксплуатацию, Застройщик вправе составить односторонний акт по истечении двух месяцев со дня получения Участником уведомления Застройщика о </w:t>
      </w:r>
      <w:r w:rsidRPr="00D82119">
        <w:rPr>
          <w:rFonts w:ascii="Times New Roman" w:hAnsi="Times New Roman"/>
          <w:sz w:val="23"/>
          <w:szCs w:val="23"/>
        </w:rPr>
        <w:t>завершении строительства (создания) Многоквартирного дома и о готовности Объекта долевого строительства к передаче</w:t>
      </w:r>
      <w:r>
        <w:rPr>
          <w:rFonts w:ascii="Times New Roman" w:hAnsi="Times New Roman"/>
          <w:sz w:val="23"/>
          <w:szCs w:val="23"/>
        </w:rPr>
        <w:t xml:space="preserve"> либо со дня, в который </w:t>
      </w:r>
      <w:r w:rsidRPr="00027E29">
        <w:rPr>
          <w:rFonts w:ascii="Times New Roman" w:hAnsi="Times New Roman"/>
          <w:color w:val="000000"/>
          <w:sz w:val="23"/>
          <w:szCs w:val="23"/>
          <w:shd w:val="clear" w:color="auto" w:fill="FFFFFF"/>
        </w:rPr>
        <w:t xml:space="preserve">оператором почтовой связи заказное письмо возвращено с сообщением об отказе </w:t>
      </w:r>
      <w:r>
        <w:rPr>
          <w:rFonts w:ascii="Times New Roman" w:hAnsi="Times New Roman"/>
          <w:color w:val="000000"/>
          <w:sz w:val="23"/>
          <w:szCs w:val="23"/>
          <w:shd w:val="clear" w:color="auto" w:fill="FFFFFF"/>
        </w:rPr>
        <w:t>У</w:t>
      </w:r>
      <w:r w:rsidRPr="00027E29">
        <w:rPr>
          <w:rFonts w:ascii="Times New Roman" w:hAnsi="Times New Roman"/>
          <w:color w:val="000000"/>
          <w:sz w:val="23"/>
          <w:szCs w:val="23"/>
          <w:shd w:val="clear" w:color="auto" w:fill="FFFFFF"/>
        </w:rPr>
        <w:t xml:space="preserve">частника </w:t>
      </w:r>
      <w:r w:rsidRPr="00027E29">
        <w:rPr>
          <w:rFonts w:ascii="Times New Roman" w:hAnsi="Times New Roman"/>
          <w:color w:val="000000"/>
          <w:sz w:val="23"/>
          <w:szCs w:val="23"/>
          <w:shd w:val="clear" w:color="auto" w:fill="FFFFFF"/>
        </w:rPr>
        <w:lastRenderedPageBreak/>
        <w:t xml:space="preserve">от его получения или в связи с отсутствием </w:t>
      </w:r>
      <w:r>
        <w:rPr>
          <w:rFonts w:ascii="Times New Roman" w:hAnsi="Times New Roman"/>
          <w:color w:val="000000"/>
          <w:sz w:val="23"/>
          <w:szCs w:val="23"/>
          <w:shd w:val="clear" w:color="auto" w:fill="FFFFFF"/>
        </w:rPr>
        <w:t>У</w:t>
      </w:r>
      <w:r w:rsidRPr="00027E29">
        <w:rPr>
          <w:rFonts w:ascii="Times New Roman" w:hAnsi="Times New Roman"/>
          <w:color w:val="000000"/>
          <w:sz w:val="23"/>
          <w:szCs w:val="23"/>
          <w:shd w:val="clear" w:color="auto" w:fill="FFFFFF"/>
        </w:rPr>
        <w:t>частника по указанному им почтовому адресу.</w:t>
      </w:r>
    </w:p>
    <w:p w14:paraId="3AC53077" w14:textId="77777777" w:rsidR="00446C2B" w:rsidRPr="00027E29" w:rsidRDefault="00446C2B" w:rsidP="00446C2B">
      <w:pPr>
        <w:ind w:firstLine="567"/>
        <w:rPr>
          <w:rFonts w:ascii="Times New Roman" w:hAnsi="Times New Roman"/>
          <w:sz w:val="23"/>
          <w:szCs w:val="23"/>
        </w:rPr>
      </w:pPr>
      <w:r w:rsidRPr="00027E29">
        <w:rPr>
          <w:rFonts w:ascii="Times New Roman" w:hAnsi="Times New Roman"/>
          <w:sz w:val="23"/>
          <w:szCs w:val="23"/>
        </w:rPr>
        <w:t>При этом риск случайной гибели Объекта долевого строительства признается перешедшим к Участнику со дня составления предусмотренного настоящим пунктом одностороннего акта приема-передачи или иного документа о передаче Объекта.</w:t>
      </w:r>
    </w:p>
    <w:p w14:paraId="39E122AB" w14:textId="77777777" w:rsidR="00446C2B" w:rsidRPr="00027E29" w:rsidRDefault="00446C2B" w:rsidP="00446C2B">
      <w:pPr>
        <w:ind w:firstLine="567"/>
        <w:rPr>
          <w:rFonts w:ascii="Times New Roman" w:hAnsi="Times New Roman"/>
          <w:sz w:val="23"/>
          <w:szCs w:val="23"/>
        </w:rPr>
      </w:pPr>
      <w:r w:rsidRPr="00027E29">
        <w:rPr>
          <w:rFonts w:ascii="Times New Roman" w:hAnsi="Times New Roman"/>
          <w:color w:val="000000"/>
          <w:sz w:val="23"/>
          <w:szCs w:val="23"/>
          <w:shd w:val="clear" w:color="auto" w:fill="FFFFFF"/>
        </w:rPr>
        <w:t xml:space="preserve">Указанные меры могут применяться только в случае, если </w:t>
      </w:r>
      <w:r>
        <w:rPr>
          <w:rFonts w:ascii="Times New Roman" w:hAnsi="Times New Roman"/>
          <w:color w:val="000000"/>
          <w:sz w:val="23"/>
          <w:szCs w:val="23"/>
          <w:shd w:val="clear" w:color="auto" w:fill="FFFFFF"/>
        </w:rPr>
        <w:t>З</w:t>
      </w:r>
      <w:r w:rsidRPr="00027E29">
        <w:rPr>
          <w:rFonts w:ascii="Times New Roman" w:hAnsi="Times New Roman"/>
          <w:color w:val="000000"/>
          <w:sz w:val="23"/>
          <w:szCs w:val="23"/>
          <w:shd w:val="clear" w:color="auto" w:fill="FFFFFF"/>
        </w:rPr>
        <w:t xml:space="preserve">астройщик обладает сведениями о получении </w:t>
      </w:r>
      <w:r>
        <w:rPr>
          <w:rFonts w:ascii="Times New Roman" w:hAnsi="Times New Roman"/>
          <w:color w:val="000000"/>
          <w:sz w:val="23"/>
          <w:szCs w:val="23"/>
          <w:shd w:val="clear" w:color="auto" w:fill="FFFFFF"/>
        </w:rPr>
        <w:t>У</w:t>
      </w:r>
      <w:r w:rsidRPr="00027E29">
        <w:rPr>
          <w:rFonts w:ascii="Times New Roman" w:hAnsi="Times New Roman"/>
          <w:color w:val="000000"/>
          <w:sz w:val="23"/>
          <w:szCs w:val="23"/>
          <w:shd w:val="clear" w:color="auto" w:fill="FFFFFF"/>
        </w:rPr>
        <w:t xml:space="preserve">частником долевого строительства </w:t>
      </w:r>
      <w:r>
        <w:rPr>
          <w:rFonts w:ascii="Times New Roman" w:hAnsi="Times New Roman"/>
          <w:color w:val="000000"/>
          <w:sz w:val="23"/>
          <w:szCs w:val="23"/>
          <w:shd w:val="clear" w:color="auto" w:fill="FFFFFF"/>
        </w:rPr>
        <w:t>уведомления</w:t>
      </w:r>
      <w:r w:rsidRPr="00027E29">
        <w:rPr>
          <w:rFonts w:ascii="Times New Roman" w:hAnsi="Times New Roman"/>
          <w:color w:val="000000"/>
          <w:sz w:val="23"/>
          <w:szCs w:val="23"/>
          <w:shd w:val="clear" w:color="auto" w:fill="FFFFFF"/>
        </w:rPr>
        <w:t xml:space="preserve"> либо оператором почтовой связи заказное письмо возвращено с сообщением об отказе </w:t>
      </w:r>
      <w:r>
        <w:rPr>
          <w:rFonts w:ascii="Times New Roman" w:hAnsi="Times New Roman"/>
          <w:color w:val="000000"/>
          <w:sz w:val="23"/>
          <w:szCs w:val="23"/>
          <w:shd w:val="clear" w:color="auto" w:fill="FFFFFF"/>
        </w:rPr>
        <w:t>У</w:t>
      </w:r>
      <w:r w:rsidRPr="00027E29">
        <w:rPr>
          <w:rFonts w:ascii="Times New Roman" w:hAnsi="Times New Roman"/>
          <w:color w:val="000000"/>
          <w:sz w:val="23"/>
          <w:szCs w:val="23"/>
          <w:shd w:val="clear" w:color="auto" w:fill="FFFFFF"/>
        </w:rPr>
        <w:t xml:space="preserve">частника от его получения или в связи с отсутствием </w:t>
      </w:r>
      <w:r>
        <w:rPr>
          <w:rFonts w:ascii="Times New Roman" w:hAnsi="Times New Roman"/>
          <w:color w:val="000000"/>
          <w:sz w:val="23"/>
          <w:szCs w:val="23"/>
          <w:shd w:val="clear" w:color="auto" w:fill="FFFFFF"/>
        </w:rPr>
        <w:t>У</w:t>
      </w:r>
      <w:r w:rsidRPr="00027E29">
        <w:rPr>
          <w:rFonts w:ascii="Times New Roman" w:hAnsi="Times New Roman"/>
          <w:color w:val="000000"/>
          <w:sz w:val="23"/>
          <w:szCs w:val="23"/>
          <w:shd w:val="clear" w:color="auto" w:fill="FFFFFF"/>
        </w:rPr>
        <w:t>частника по указанному им почтовому адресу.</w:t>
      </w:r>
    </w:p>
    <w:p w14:paraId="0CFBC102"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4.10.</w:t>
      </w:r>
      <w:r w:rsidRPr="00D82119">
        <w:rPr>
          <w:rFonts w:ascii="Times New Roman" w:hAnsi="Times New Roman"/>
          <w:sz w:val="23"/>
          <w:szCs w:val="23"/>
        </w:rPr>
        <w:t xml:space="preserve"> При передаче Объекта долевого строительства Застройщик обязан передать Участнику инструкцию по эксплуатации Объекта долевого строительства.</w:t>
      </w:r>
    </w:p>
    <w:p w14:paraId="312816C2"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 xml:space="preserve">4.11. </w:t>
      </w:r>
      <w:r w:rsidRPr="00D82119">
        <w:rPr>
          <w:rFonts w:ascii="Times New Roman" w:hAnsi="Times New Roman"/>
          <w:sz w:val="23"/>
          <w:szCs w:val="23"/>
        </w:rPr>
        <w:t>С момента передачи Объекта долевого строительства его текущий и капитальный ремонт, оплата за содержание, техническое обслуживание, предоставленные коммунальные услуги и услуги ресурсоснабжающих организаций, оплата за текущий и капитальный ремонт мест общего пользования (общего имущества) Многоквартирного дома производятся самостоятельно Участником согласно заключенным между ним и управляющими, эксплуатирующими и специализированными организациями договорам.</w:t>
      </w:r>
    </w:p>
    <w:p w14:paraId="69FDF0AF" w14:textId="6A5FBF43"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4.12.</w:t>
      </w:r>
      <w:r w:rsidRPr="00D82119">
        <w:rPr>
          <w:rFonts w:ascii="Times New Roman" w:hAnsi="Times New Roman"/>
          <w:sz w:val="23"/>
          <w:szCs w:val="23"/>
        </w:rPr>
        <w:t xml:space="preserve"> Застройщик имеет право на продление срок</w:t>
      </w:r>
      <w:r>
        <w:rPr>
          <w:rFonts w:ascii="Times New Roman" w:hAnsi="Times New Roman"/>
          <w:sz w:val="23"/>
          <w:szCs w:val="23"/>
        </w:rPr>
        <w:t>а</w:t>
      </w:r>
      <w:r w:rsidRPr="00D82119">
        <w:rPr>
          <w:rFonts w:ascii="Times New Roman" w:hAnsi="Times New Roman"/>
          <w:sz w:val="23"/>
          <w:szCs w:val="23"/>
        </w:rPr>
        <w:t xml:space="preserve"> </w:t>
      </w:r>
      <w:r>
        <w:rPr>
          <w:rFonts w:ascii="Times New Roman" w:hAnsi="Times New Roman"/>
          <w:sz w:val="23"/>
          <w:szCs w:val="23"/>
        </w:rPr>
        <w:t>передачи Объекта долевого строительств</w:t>
      </w:r>
      <w:r w:rsidR="00C8447D">
        <w:rPr>
          <w:rFonts w:ascii="Times New Roman" w:hAnsi="Times New Roman"/>
          <w:sz w:val="23"/>
          <w:szCs w:val="23"/>
        </w:rPr>
        <w:t>а</w:t>
      </w:r>
      <w:r>
        <w:rPr>
          <w:rFonts w:ascii="Times New Roman" w:hAnsi="Times New Roman"/>
          <w:sz w:val="23"/>
          <w:szCs w:val="23"/>
        </w:rPr>
        <w:t xml:space="preserve"> Участнику</w:t>
      </w:r>
      <w:r w:rsidRPr="00D82119">
        <w:rPr>
          <w:rFonts w:ascii="Times New Roman" w:hAnsi="Times New Roman"/>
          <w:sz w:val="23"/>
          <w:szCs w:val="23"/>
        </w:rPr>
        <w:t xml:space="preserve"> без применения к </w:t>
      </w:r>
      <w:r>
        <w:rPr>
          <w:rFonts w:ascii="Times New Roman" w:hAnsi="Times New Roman"/>
          <w:sz w:val="23"/>
          <w:szCs w:val="23"/>
        </w:rPr>
        <w:t>Застройщику</w:t>
      </w:r>
      <w:r w:rsidRPr="00D82119">
        <w:rPr>
          <w:rFonts w:ascii="Times New Roman" w:hAnsi="Times New Roman"/>
          <w:sz w:val="23"/>
          <w:szCs w:val="23"/>
        </w:rPr>
        <w:t xml:space="preserve"> штрафных санкций в следующих случаях:</w:t>
      </w:r>
    </w:p>
    <w:p w14:paraId="4E074C1B"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4.12.1)</w:t>
      </w:r>
      <w:r w:rsidRPr="00D82119">
        <w:rPr>
          <w:rFonts w:ascii="Times New Roman" w:hAnsi="Times New Roman"/>
          <w:sz w:val="23"/>
          <w:szCs w:val="23"/>
        </w:rPr>
        <w:t xml:space="preserve"> если другие работы, не входящие в обязанности Застройщика, но связанные со строительством Объекта долевого строительства, задерживают выполнение обязательств Застройщика по настоящему Договору и выполнение которых не зависит от Застройщика;</w:t>
      </w:r>
    </w:p>
    <w:p w14:paraId="08FF7C2E"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4.12.2)</w:t>
      </w:r>
      <w:r w:rsidRPr="00D82119">
        <w:rPr>
          <w:rFonts w:ascii="Times New Roman" w:hAnsi="Times New Roman"/>
          <w:sz w:val="23"/>
          <w:szCs w:val="23"/>
        </w:rPr>
        <w:t xml:space="preserve"> в случае принятия </w:t>
      </w:r>
      <w:r>
        <w:rPr>
          <w:rFonts w:ascii="Times New Roman" w:hAnsi="Times New Roman"/>
          <w:sz w:val="23"/>
          <w:szCs w:val="23"/>
        </w:rPr>
        <w:t xml:space="preserve">государственными </w:t>
      </w:r>
      <w:r w:rsidRPr="00D82119">
        <w:rPr>
          <w:rFonts w:ascii="Times New Roman" w:hAnsi="Times New Roman"/>
          <w:sz w:val="23"/>
          <w:szCs w:val="23"/>
        </w:rPr>
        <w:t>органами</w:t>
      </w:r>
      <w:r>
        <w:rPr>
          <w:rFonts w:ascii="Times New Roman" w:hAnsi="Times New Roman"/>
          <w:sz w:val="23"/>
          <w:szCs w:val="23"/>
        </w:rPr>
        <w:t xml:space="preserve">, </w:t>
      </w:r>
      <w:r w:rsidRPr="00D82119">
        <w:rPr>
          <w:rFonts w:ascii="Times New Roman" w:hAnsi="Times New Roman"/>
          <w:sz w:val="23"/>
          <w:szCs w:val="23"/>
        </w:rPr>
        <w:t xml:space="preserve">органами </w:t>
      </w:r>
      <w:r>
        <w:rPr>
          <w:rFonts w:ascii="Times New Roman" w:hAnsi="Times New Roman"/>
          <w:sz w:val="23"/>
          <w:szCs w:val="23"/>
        </w:rPr>
        <w:t xml:space="preserve">государственной власти или </w:t>
      </w:r>
      <w:r w:rsidRPr="00D82119">
        <w:rPr>
          <w:rFonts w:ascii="Times New Roman" w:hAnsi="Times New Roman"/>
          <w:sz w:val="23"/>
          <w:szCs w:val="23"/>
        </w:rPr>
        <w:t>местного самоуправления законов и (или) правовых актов, а также в случае, если в действующие на момент заключения настоящего Договора законы и (или) правовые акты будут внесены такие изменения, которые воспрепятствуют исполнению обязательств в определенные настоящим Договором сроки;</w:t>
      </w:r>
    </w:p>
    <w:p w14:paraId="4C4BB86B"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4.12.3)</w:t>
      </w:r>
      <w:r w:rsidRPr="00D82119">
        <w:rPr>
          <w:rFonts w:ascii="Times New Roman" w:hAnsi="Times New Roman"/>
          <w:sz w:val="23"/>
          <w:szCs w:val="23"/>
        </w:rPr>
        <w:t xml:space="preserve">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которого будут действовать такие обстоятельства;</w:t>
      </w:r>
    </w:p>
    <w:p w14:paraId="0FEEB432" w14:textId="77777777" w:rsidR="00446C2B" w:rsidRPr="00C738BC" w:rsidRDefault="00446C2B" w:rsidP="00446C2B">
      <w:pPr>
        <w:ind w:right="-2" w:firstLine="567"/>
        <w:rPr>
          <w:rFonts w:ascii="Times New Roman" w:hAnsi="Times New Roman"/>
          <w:sz w:val="23"/>
          <w:szCs w:val="23"/>
        </w:rPr>
      </w:pPr>
      <w:r w:rsidRPr="00D82119">
        <w:rPr>
          <w:rFonts w:ascii="Times New Roman" w:hAnsi="Times New Roman"/>
          <w:b/>
          <w:bCs/>
          <w:sz w:val="23"/>
          <w:szCs w:val="23"/>
        </w:rPr>
        <w:t>4.12.4)</w:t>
      </w:r>
      <w:r w:rsidRPr="00D82119">
        <w:rPr>
          <w:rFonts w:ascii="Times New Roman" w:hAnsi="Times New Roman"/>
          <w:sz w:val="23"/>
          <w:szCs w:val="23"/>
        </w:rPr>
        <w:t xml:space="preserve"> неправомерные нарушения органами государственной власти и местного самоуправления, иными уполномоченными органами и организациями сроков выдачи (согласования) разрешительных и иных документов, </w:t>
      </w:r>
      <w:r w:rsidRPr="00C738BC">
        <w:rPr>
          <w:rFonts w:ascii="Times New Roman" w:hAnsi="Times New Roman"/>
          <w:sz w:val="23"/>
          <w:szCs w:val="23"/>
        </w:rPr>
        <w:t>необходимых для сооружения (строительства) Многоквартирного дома (в т.ч. для ввода в эксплуатацию);</w:t>
      </w:r>
    </w:p>
    <w:p w14:paraId="5383950A" w14:textId="37A7FC78" w:rsidR="00446C2B" w:rsidRPr="00C738BC" w:rsidRDefault="00446C2B" w:rsidP="00446C2B">
      <w:pPr>
        <w:ind w:right="-2" w:firstLine="567"/>
        <w:rPr>
          <w:rFonts w:ascii="Times New Roman" w:hAnsi="Times New Roman"/>
          <w:sz w:val="23"/>
          <w:szCs w:val="23"/>
        </w:rPr>
      </w:pPr>
      <w:r w:rsidRPr="00C738BC">
        <w:rPr>
          <w:rFonts w:ascii="Times New Roman" w:hAnsi="Times New Roman"/>
          <w:b/>
          <w:bCs/>
          <w:sz w:val="23"/>
          <w:szCs w:val="23"/>
        </w:rPr>
        <w:t xml:space="preserve">4.12.5) </w:t>
      </w:r>
      <w:r w:rsidRPr="00C738BC">
        <w:rPr>
          <w:rFonts w:ascii="Times New Roman" w:hAnsi="Times New Roman"/>
          <w:sz w:val="23"/>
          <w:szCs w:val="23"/>
        </w:rPr>
        <w:t>внесени</w:t>
      </w:r>
      <w:r>
        <w:rPr>
          <w:rFonts w:ascii="Times New Roman" w:hAnsi="Times New Roman"/>
          <w:sz w:val="23"/>
          <w:szCs w:val="23"/>
        </w:rPr>
        <w:t>е</w:t>
      </w:r>
      <w:r w:rsidRPr="00C738BC">
        <w:rPr>
          <w:rFonts w:ascii="Times New Roman" w:hAnsi="Times New Roman"/>
          <w:sz w:val="23"/>
          <w:szCs w:val="23"/>
        </w:rPr>
        <w:t xml:space="preserve"> изменений в проектную документацию</w:t>
      </w:r>
      <w:r>
        <w:rPr>
          <w:rFonts w:ascii="Times New Roman" w:hAnsi="Times New Roman"/>
          <w:sz w:val="23"/>
          <w:szCs w:val="23"/>
        </w:rPr>
        <w:t xml:space="preserve"> по строительству Многоквартирного дома;</w:t>
      </w:r>
    </w:p>
    <w:p w14:paraId="79F98748" w14:textId="77777777" w:rsidR="00446C2B" w:rsidRPr="00D82119" w:rsidRDefault="00446C2B" w:rsidP="00446C2B">
      <w:pPr>
        <w:ind w:right="-2" w:firstLine="567"/>
        <w:rPr>
          <w:rFonts w:ascii="Times New Roman" w:hAnsi="Times New Roman"/>
          <w:sz w:val="23"/>
          <w:szCs w:val="23"/>
        </w:rPr>
      </w:pPr>
      <w:r w:rsidRPr="00C738BC">
        <w:rPr>
          <w:rFonts w:ascii="Times New Roman" w:hAnsi="Times New Roman"/>
          <w:b/>
          <w:bCs/>
          <w:sz w:val="23"/>
          <w:szCs w:val="23"/>
        </w:rPr>
        <w:t>4.12.6)</w:t>
      </w:r>
      <w:r w:rsidRPr="00C738BC">
        <w:rPr>
          <w:rFonts w:ascii="Times New Roman" w:hAnsi="Times New Roman"/>
          <w:sz w:val="23"/>
          <w:szCs w:val="23"/>
        </w:rPr>
        <w:t xml:space="preserve"> необоснованные задержки сетевыми организациями и/или </w:t>
      </w:r>
      <w:r w:rsidRPr="00D82119">
        <w:rPr>
          <w:rFonts w:ascii="Times New Roman" w:hAnsi="Times New Roman"/>
          <w:sz w:val="23"/>
          <w:szCs w:val="23"/>
        </w:rPr>
        <w:t>собственниками инженерных и транспортных сетей (включая сети электроснабжения, газоснабжения, водоснабжения и водоотведения) сроков подключения Многоквартирного дома или Объекта долевого строительства к соответствующим инженерным и транспортным сетям;</w:t>
      </w:r>
    </w:p>
    <w:p w14:paraId="74C7CF83"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4.12.</w:t>
      </w:r>
      <w:r>
        <w:rPr>
          <w:rFonts w:ascii="Times New Roman" w:hAnsi="Times New Roman"/>
          <w:b/>
          <w:bCs/>
          <w:sz w:val="23"/>
          <w:szCs w:val="23"/>
        </w:rPr>
        <w:t>7</w:t>
      </w:r>
      <w:r w:rsidRPr="00D82119">
        <w:rPr>
          <w:rFonts w:ascii="Times New Roman" w:hAnsi="Times New Roman"/>
          <w:b/>
          <w:bCs/>
          <w:sz w:val="23"/>
          <w:szCs w:val="23"/>
        </w:rPr>
        <w:t>)</w:t>
      </w:r>
      <w:r w:rsidRPr="00D82119">
        <w:rPr>
          <w:rFonts w:ascii="Times New Roman" w:hAnsi="Times New Roman"/>
          <w:sz w:val="23"/>
          <w:szCs w:val="23"/>
        </w:rPr>
        <w:t xml:space="preserve"> вступление в силу после заключения данного Договора новых правовых или индивидуальных распорядительных актов, требующих выполнения дополнительных мероприятий для строительства (в т.ч. ввода в эксплуатацию) Многоквартирного дома.</w:t>
      </w:r>
    </w:p>
    <w:p w14:paraId="3070C642" w14:textId="77777777" w:rsidR="00446C2B" w:rsidRPr="00D82119" w:rsidRDefault="00446C2B" w:rsidP="00446C2B">
      <w:pPr>
        <w:ind w:right="-2" w:firstLine="0"/>
        <w:rPr>
          <w:rFonts w:ascii="Times New Roman" w:hAnsi="Times New Roman"/>
          <w:sz w:val="23"/>
          <w:szCs w:val="23"/>
        </w:rPr>
      </w:pPr>
    </w:p>
    <w:p w14:paraId="71729A94" w14:textId="77777777" w:rsidR="00446C2B" w:rsidRPr="00D82119" w:rsidRDefault="00446C2B" w:rsidP="00446C2B">
      <w:pPr>
        <w:ind w:right="-2" w:firstLine="567"/>
        <w:jc w:val="center"/>
        <w:rPr>
          <w:rFonts w:ascii="Times New Roman" w:hAnsi="Times New Roman"/>
          <w:b/>
          <w:bCs/>
          <w:noProof/>
          <w:sz w:val="23"/>
          <w:szCs w:val="23"/>
        </w:rPr>
      </w:pPr>
      <w:r w:rsidRPr="00D82119">
        <w:rPr>
          <w:rFonts w:ascii="Times New Roman" w:hAnsi="Times New Roman"/>
          <w:b/>
          <w:bCs/>
          <w:noProof/>
          <w:sz w:val="23"/>
          <w:szCs w:val="23"/>
        </w:rPr>
        <w:t xml:space="preserve">5. ПРАВА И ОБЯЗАННОСТИ СТОРОН </w:t>
      </w:r>
    </w:p>
    <w:p w14:paraId="54A12057" w14:textId="77777777" w:rsidR="00446C2B" w:rsidRPr="00D82119" w:rsidRDefault="00446C2B" w:rsidP="00446C2B">
      <w:pPr>
        <w:ind w:right="-2" w:firstLine="567"/>
        <w:rPr>
          <w:rFonts w:ascii="Times New Roman" w:hAnsi="Times New Roman"/>
          <w:b/>
          <w:bCs/>
          <w:sz w:val="23"/>
          <w:szCs w:val="23"/>
        </w:rPr>
      </w:pPr>
      <w:r w:rsidRPr="00D82119">
        <w:rPr>
          <w:rFonts w:ascii="Times New Roman" w:hAnsi="Times New Roman"/>
          <w:b/>
          <w:bCs/>
          <w:noProof/>
          <w:sz w:val="23"/>
          <w:szCs w:val="23"/>
        </w:rPr>
        <w:t xml:space="preserve">5.1. </w:t>
      </w:r>
      <w:r w:rsidRPr="00D82119">
        <w:rPr>
          <w:rFonts w:ascii="Times New Roman" w:hAnsi="Times New Roman"/>
          <w:b/>
          <w:bCs/>
          <w:sz w:val="23"/>
          <w:szCs w:val="23"/>
        </w:rPr>
        <w:t>Права и обязанности Застройщика.</w:t>
      </w:r>
    </w:p>
    <w:p w14:paraId="44629E1E" w14:textId="77777777" w:rsidR="00446C2B" w:rsidRPr="002136DB" w:rsidRDefault="00446C2B" w:rsidP="00446C2B">
      <w:pPr>
        <w:ind w:right="-2" w:firstLine="567"/>
        <w:rPr>
          <w:rFonts w:ascii="Times New Roman" w:hAnsi="Times New Roman"/>
          <w:sz w:val="23"/>
          <w:szCs w:val="23"/>
        </w:rPr>
      </w:pPr>
      <w:r w:rsidRPr="00D82119">
        <w:rPr>
          <w:rFonts w:ascii="Times New Roman" w:hAnsi="Times New Roman"/>
          <w:b/>
          <w:bCs/>
          <w:sz w:val="23"/>
          <w:szCs w:val="23"/>
        </w:rPr>
        <w:t xml:space="preserve">5.1.1. </w:t>
      </w:r>
      <w:r w:rsidRPr="00D82119">
        <w:rPr>
          <w:rFonts w:ascii="Times New Roman" w:hAnsi="Times New Roman"/>
          <w:sz w:val="23"/>
          <w:szCs w:val="23"/>
        </w:rPr>
        <w:t xml:space="preserve">Обязуется самостоятельно своими силами и (или) с привлечением третьих лиц построить Многоквартирный дом и после получения </w:t>
      </w:r>
      <w:r>
        <w:rPr>
          <w:rFonts w:ascii="Times New Roman" w:hAnsi="Times New Roman"/>
          <w:sz w:val="23"/>
          <w:szCs w:val="23"/>
        </w:rPr>
        <w:t>р</w:t>
      </w:r>
      <w:r w:rsidRPr="00D82119">
        <w:rPr>
          <w:rFonts w:ascii="Times New Roman" w:hAnsi="Times New Roman"/>
          <w:sz w:val="23"/>
          <w:szCs w:val="23"/>
        </w:rPr>
        <w:t>азрешения на его ввод в эксплуатацию передать Объект долевого строительства Участнику</w:t>
      </w:r>
      <w:r w:rsidRPr="00D82119">
        <w:rPr>
          <w:rFonts w:ascii="Times New Roman" w:hAnsi="Times New Roman"/>
          <w:b/>
          <w:bCs/>
          <w:sz w:val="23"/>
          <w:szCs w:val="23"/>
        </w:rPr>
        <w:t xml:space="preserve"> </w:t>
      </w:r>
      <w:r w:rsidRPr="00D82119">
        <w:rPr>
          <w:rFonts w:ascii="Times New Roman" w:hAnsi="Times New Roman"/>
          <w:sz w:val="23"/>
          <w:szCs w:val="23"/>
        </w:rPr>
        <w:t xml:space="preserve">по </w:t>
      </w:r>
      <w:r>
        <w:rPr>
          <w:rFonts w:ascii="Times New Roman" w:hAnsi="Times New Roman"/>
          <w:sz w:val="23"/>
          <w:szCs w:val="23"/>
        </w:rPr>
        <w:t>а</w:t>
      </w:r>
      <w:r w:rsidRPr="00D82119">
        <w:rPr>
          <w:rFonts w:ascii="Times New Roman" w:hAnsi="Times New Roman"/>
          <w:sz w:val="23"/>
          <w:szCs w:val="23"/>
        </w:rPr>
        <w:t xml:space="preserve">кту приема-передачи в соответствии с условиями настоящего Договора и при условии полной оплаты Участником цены Договора и проведения всех </w:t>
      </w:r>
      <w:r w:rsidRPr="002136DB">
        <w:rPr>
          <w:rFonts w:ascii="Times New Roman" w:hAnsi="Times New Roman"/>
          <w:sz w:val="23"/>
          <w:szCs w:val="23"/>
        </w:rPr>
        <w:t>взаиморасчетов.</w:t>
      </w:r>
    </w:p>
    <w:p w14:paraId="1658D00C" w14:textId="77777777" w:rsidR="00446C2B" w:rsidRPr="002136DB" w:rsidRDefault="00446C2B" w:rsidP="00446C2B">
      <w:pPr>
        <w:ind w:right="-2" w:firstLine="567"/>
        <w:rPr>
          <w:rFonts w:ascii="Times New Roman" w:hAnsi="Times New Roman"/>
          <w:sz w:val="23"/>
          <w:szCs w:val="23"/>
        </w:rPr>
      </w:pPr>
      <w:r w:rsidRPr="002136DB">
        <w:rPr>
          <w:rFonts w:ascii="Times New Roman" w:hAnsi="Times New Roman"/>
          <w:b/>
          <w:bCs/>
          <w:sz w:val="23"/>
          <w:szCs w:val="23"/>
        </w:rPr>
        <w:t>5.1.2.</w:t>
      </w:r>
      <w:r w:rsidRPr="002136DB">
        <w:rPr>
          <w:rFonts w:ascii="Times New Roman" w:hAnsi="Times New Roman"/>
          <w:sz w:val="23"/>
          <w:szCs w:val="23"/>
        </w:rPr>
        <w:t xml:space="preserve"> Вправе без согласования с Участником вносить изменения в проектную документацию по Многоквартирному дому в части архитектурных, конструктивных, объемно-планировочных и технических решений, производить замену предусмотренных проектной документацией строительных материалов, изделий, конструкций и оборудования на аналогичные по своим техническим характеристикам, при условии, что по завершении строительства Многоквартирный дом и Объект долевого строительства будут соответствовать требованиям проектной документации. Изменять внешний вид и размещение входных групп в Многоквартирном доме, его фасадную часть, конструкцию наружной стены </w:t>
      </w:r>
      <w:r>
        <w:rPr>
          <w:rFonts w:ascii="Times New Roman" w:hAnsi="Times New Roman"/>
          <w:sz w:val="23"/>
          <w:szCs w:val="23"/>
        </w:rPr>
        <w:t xml:space="preserve">в соответствии с характеристиками допустимыми нормативными </w:t>
      </w:r>
      <w:r>
        <w:rPr>
          <w:rFonts w:ascii="Times New Roman" w:hAnsi="Times New Roman"/>
          <w:sz w:val="23"/>
          <w:szCs w:val="23"/>
        </w:rPr>
        <w:lastRenderedPageBreak/>
        <w:t>правовыми актами</w:t>
      </w:r>
      <w:r w:rsidRPr="002136DB">
        <w:rPr>
          <w:rFonts w:ascii="Times New Roman" w:hAnsi="Times New Roman"/>
          <w:sz w:val="23"/>
          <w:szCs w:val="23"/>
        </w:rPr>
        <w:t>.</w:t>
      </w:r>
    </w:p>
    <w:p w14:paraId="68322C75" w14:textId="77777777" w:rsidR="00446C2B" w:rsidRPr="00D82119" w:rsidRDefault="00446C2B" w:rsidP="00446C2B">
      <w:pPr>
        <w:ind w:right="-2" w:firstLine="567"/>
        <w:rPr>
          <w:rFonts w:ascii="Times New Roman" w:hAnsi="Times New Roman"/>
          <w:sz w:val="23"/>
          <w:szCs w:val="23"/>
        </w:rPr>
      </w:pPr>
      <w:r w:rsidRPr="002136DB">
        <w:rPr>
          <w:rFonts w:ascii="Times New Roman" w:hAnsi="Times New Roman"/>
          <w:b/>
          <w:bCs/>
          <w:sz w:val="23"/>
          <w:szCs w:val="23"/>
        </w:rPr>
        <w:t>5.1.3.</w:t>
      </w:r>
      <w:r w:rsidRPr="002136DB">
        <w:rPr>
          <w:rFonts w:ascii="Times New Roman" w:hAnsi="Times New Roman"/>
          <w:sz w:val="23"/>
          <w:szCs w:val="23"/>
        </w:rPr>
        <w:t xml:space="preserve"> Вправе без доверенности представлять интересы </w:t>
      </w:r>
      <w:r w:rsidRPr="002136DB">
        <w:rPr>
          <w:rFonts w:ascii="Times New Roman" w:hAnsi="Times New Roman"/>
          <w:bCs/>
          <w:sz w:val="23"/>
          <w:szCs w:val="23"/>
        </w:rPr>
        <w:t>Участника</w:t>
      </w:r>
      <w:r w:rsidRPr="002136DB">
        <w:rPr>
          <w:rFonts w:ascii="Times New Roman" w:hAnsi="Times New Roman"/>
          <w:sz w:val="23"/>
          <w:szCs w:val="23"/>
        </w:rPr>
        <w:t xml:space="preserve"> в отношениях с другими юридическими лицами</w:t>
      </w:r>
      <w:r w:rsidRPr="00D82119">
        <w:rPr>
          <w:rFonts w:ascii="Times New Roman" w:hAnsi="Times New Roman"/>
          <w:sz w:val="23"/>
          <w:szCs w:val="23"/>
        </w:rPr>
        <w:t xml:space="preserve">, органами власти и управления на всех этапах строительства Многоквартирного дома (до подписания </w:t>
      </w:r>
      <w:r>
        <w:rPr>
          <w:rFonts w:ascii="Times New Roman" w:hAnsi="Times New Roman"/>
          <w:sz w:val="23"/>
          <w:szCs w:val="23"/>
        </w:rPr>
        <w:t>а</w:t>
      </w:r>
      <w:r w:rsidRPr="00D82119">
        <w:rPr>
          <w:rFonts w:ascii="Times New Roman" w:hAnsi="Times New Roman"/>
          <w:sz w:val="23"/>
          <w:szCs w:val="23"/>
        </w:rPr>
        <w:t>кта приема-передачи).</w:t>
      </w:r>
    </w:p>
    <w:p w14:paraId="67E06502" w14:textId="77777777" w:rsidR="00446C2B" w:rsidRPr="00D82119" w:rsidRDefault="00446C2B" w:rsidP="00446C2B">
      <w:pPr>
        <w:pStyle w:val="af6"/>
        <w:shd w:val="clear" w:color="auto" w:fill="FFFFFF"/>
        <w:spacing w:before="0" w:beforeAutospacing="0" w:after="0" w:afterAutospacing="0"/>
        <w:ind w:firstLine="540"/>
        <w:jc w:val="both"/>
        <w:rPr>
          <w:sz w:val="23"/>
          <w:szCs w:val="23"/>
        </w:rPr>
      </w:pPr>
      <w:r w:rsidRPr="00D82119">
        <w:rPr>
          <w:b/>
          <w:bCs/>
          <w:sz w:val="23"/>
          <w:szCs w:val="23"/>
        </w:rPr>
        <w:t>5.1.4.</w:t>
      </w:r>
      <w:r w:rsidRPr="00D82119">
        <w:rPr>
          <w:sz w:val="23"/>
          <w:szCs w:val="23"/>
        </w:rPr>
        <w:t xml:space="preserve"> Обязуется предоставлять </w:t>
      </w:r>
      <w:r>
        <w:rPr>
          <w:sz w:val="23"/>
          <w:szCs w:val="23"/>
        </w:rPr>
        <w:t xml:space="preserve">для ознакомления </w:t>
      </w:r>
      <w:r w:rsidRPr="00D82119">
        <w:rPr>
          <w:sz w:val="23"/>
          <w:szCs w:val="23"/>
        </w:rPr>
        <w:t xml:space="preserve">Участнику по его требованию </w:t>
      </w:r>
      <w:r>
        <w:rPr>
          <w:sz w:val="23"/>
          <w:szCs w:val="23"/>
        </w:rPr>
        <w:t xml:space="preserve">следующую </w:t>
      </w:r>
      <w:r w:rsidRPr="00D82119">
        <w:rPr>
          <w:sz w:val="23"/>
          <w:szCs w:val="23"/>
        </w:rPr>
        <w:t>информацию</w:t>
      </w:r>
      <w:r>
        <w:rPr>
          <w:sz w:val="23"/>
          <w:szCs w:val="23"/>
        </w:rPr>
        <w:t xml:space="preserve">: </w:t>
      </w:r>
      <w:r w:rsidRPr="00C134A3">
        <w:rPr>
          <w:sz w:val="23"/>
          <w:szCs w:val="23"/>
        </w:rPr>
        <w:t>разрешение на строительство;</w:t>
      </w:r>
      <w:r>
        <w:rPr>
          <w:sz w:val="23"/>
          <w:szCs w:val="23"/>
        </w:rPr>
        <w:t xml:space="preserve"> </w:t>
      </w:r>
      <w:r w:rsidRPr="00C134A3">
        <w:rPr>
          <w:sz w:val="23"/>
          <w:szCs w:val="23"/>
        </w:rPr>
        <w:t>технико-экономическое обоснование проекта строительства многоквартирного дома и (или) иного объекта недвижимости;</w:t>
      </w:r>
      <w:r>
        <w:rPr>
          <w:sz w:val="23"/>
          <w:szCs w:val="23"/>
        </w:rPr>
        <w:t xml:space="preserve"> </w:t>
      </w:r>
      <w:r w:rsidRPr="00C134A3">
        <w:rPr>
          <w:sz w:val="23"/>
          <w:szCs w:val="23"/>
        </w:rPr>
        <w:t>заключение экспертизы проектной документации, если проведение такой экспертизы установлено федеральным </w:t>
      </w:r>
      <w:hyperlink r:id="rId8" w:anchor="dst493" w:history="1">
        <w:r w:rsidRPr="00C134A3">
          <w:rPr>
            <w:sz w:val="23"/>
            <w:szCs w:val="23"/>
          </w:rPr>
          <w:t>законом</w:t>
        </w:r>
      </w:hyperlink>
      <w:r w:rsidRPr="00C134A3">
        <w:rPr>
          <w:sz w:val="23"/>
          <w:szCs w:val="23"/>
        </w:rPr>
        <w:t>;</w:t>
      </w:r>
      <w:r>
        <w:rPr>
          <w:sz w:val="23"/>
          <w:szCs w:val="23"/>
        </w:rPr>
        <w:t xml:space="preserve"> </w:t>
      </w:r>
      <w:r w:rsidRPr="00C134A3">
        <w:rPr>
          <w:sz w:val="23"/>
          <w:szCs w:val="23"/>
        </w:rPr>
        <w:t>проектную документацию, включающую в себя все внесенные в нее изменения;</w:t>
      </w:r>
      <w:r>
        <w:rPr>
          <w:sz w:val="23"/>
          <w:szCs w:val="23"/>
        </w:rPr>
        <w:t xml:space="preserve"> </w:t>
      </w:r>
      <w:r w:rsidRPr="00C134A3">
        <w:rPr>
          <w:sz w:val="23"/>
          <w:szCs w:val="23"/>
        </w:rPr>
        <w:t>документы, подтверждающие права застройщика на земельный участок.</w:t>
      </w:r>
    </w:p>
    <w:p w14:paraId="268FFC22"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5.1.5.</w:t>
      </w:r>
      <w:r w:rsidRPr="00D82119">
        <w:rPr>
          <w:rFonts w:ascii="Times New Roman" w:hAnsi="Times New Roman"/>
          <w:sz w:val="23"/>
          <w:szCs w:val="23"/>
        </w:rPr>
        <w:t xml:space="preserve"> Обязуется принять от Участника</w:t>
      </w:r>
      <w:r w:rsidRPr="00D82119">
        <w:rPr>
          <w:rFonts w:ascii="Times New Roman" w:hAnsi="Times New Roman"/>
          <w:b/>
          <w:bCs/>
          <w:sz w:val="23"/>
          <w:szCs w:val="23"/>
        </w:rPr>
        <w:t xml:space="preserve"> </w:t>
      </w:r>
      <w:r w:rsidRPr="00D82119">
        <w:rPr>
          <w:rFonts w:ascii="Times New Roman" w:hAnsi="Times New Roman"/>
          <w:sz w:val="23"/>
          <w:szCs w:val="23"/>
        </w:rPr>
        <w:t>оплату цены настоящего Договора в сроки и на условиях, определенных настоящим Договором.</w:t>
      </w:r>
    </w:p>
    <w:p w14:paraId="7CC8683C"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5.1.6.</w:t>
      </w:r>
      <w:r w:rsidRPr="00D82119">
        <w:rPr>
          <w:rFonts w:ascii="Times New Roman" w:hAnsi="Times New Roman"/>
          <w:sz w:val="23"/>
          <w:szCs w:val="23"/>
        </w:rPr>
        <w:t xml:space="preserve"> Застройщик имеет право требовать от Участника лично предоставить и заполнить все необходимые документы, связанные с заключением настоящего Договора.</w:t>
      </w:r>
    </w:p>
    <w:p w14:paraId="2F53B55E" w14:textId="77777777" w:rsidR="00446C2B" w:rsidRPr="00307994" w:rsidRDefault="00446C2B" w:rsidP="00446C2B">
      <w:pPr>
        <w:ind w:right="-2" w:firstLine="567"/>
        <w:rPr>
          <w:rFonts w:ascii="Times New Roman" w:hAnsi="Times New Roman"/>
          <w:sz w:val="23"/>
          <w:szCs w:val="23"/>
        </w:rPr>
      </w:pPr>
      <w:r w:rsidRPr="00D82119">
        <w:rPr>
          <w:rFonts w:ascii="Times New Roman" w:hAnsi="Times New Roman"/>
          <w:b/>
          <w:bCs/>
          <w:sz w:val="23"/>
          <w:szCs w:val="23"/>
        </w:rPr>
        <w:t>5.1.7.</w:t>
      </w:r>
      <w:r w:rsidRPr="00D82119">
        <w:rPr>
          <w:rFonts w:ascii="Times New Roman" w:hAnsi="Times New Roman"/>
          <w:sz w:val="23"/>
          <w:szCs w:val="23"/>
        </w:rPr>
        <w:t xml:space="preserve"> </w:t>
      </w:r>
      <w:r>
        <w:rPr>
          <w:rFonts w:ascii="Times New Roman" w:hAnsi="Times New Roman"/>
          <w:sz w:val="23"/>
          <w:szCs w:val="23"/>
        </w:rPr>
        <w:t xml:space="preserve">Обязуется </w:t>
      </w:r>
      <w:r w:rsidRPr="00D82119">
        <w:rPr>
          <w:rFonts w:ascii="Times New Roman" w:hAnsi="Times New Roman"/>
          <w:sz w:val="23"/>
          <w:szCs w:val="23"/>
        </w:rPr>
        <w:t xml:space="preserve">не менее чем за </w:t>
      </w:r>
      <w:r>
        <w:rPr>
          <w:rFonts w:ascii="Times New Roman" w:hAnsi="Times New Roman"/>
          <w:sz w:val="23"/>
          <w:szCs w:val="23"/>
        </w:rPr>
        <w:t>30 дней</w:t>
      </w:r>
      <w:r w:rsidRPr="00D82119">
        <w:rPr>
          <w:rFonts w:ascii="Times New Roman" w:hAnsi="Times New Roman"/>
          <w:sz w:val="23"/>
          <w:szCs w:val="23"/>
        </w:rPr>
        <w:t xml:space="preserve"> до наступления установленного в п. 4.2 настоящего Договора срока передачи Объекта долевого строительства направ</w:t>
      </w:r>
      <w:r>
        <w:rPr>
          <w:rFonts w:ascii="Times New Roman" w:hAnsi="Times New Roman"/>
          <w:sz w:val="23"/>
          <w:szCs w:val="23"/>
        </w:rPr>
        <w:t>и</w:t>
      </w:r>
      <w:r w:rsidRPr="00D82119">
        <w:rPr>
          <w:rFonts w:ascii="Times New Roman" w:hAnsi="Times New Roman"/>
          <w:sz w:val="23"/>
          <w:szCs w:val="23"/>
        </w:rPr>
        <w:t>т</w:t>
      </w:r>
      <w:r>
        <w:rPr>
          <w:rFonts w:ascii="Times New Roman" w:hAnsi="Times New Roman"/>
          <w:sz w:val="23"/>
          <w:szCs w:val="23"/>
        </w:rPr>
        <w:t>ь</w:t>
      </w:r>
      <w:r w:rsidRPr="00D82119">
        <w:rPr>
          <w:rFonts w:ascii="Times New Roman" w:hAnsi="Times New Roman"/>
          <w:sz w:val="23"/>
          <w:szCs w:val="23"/>
        </w:rPr>
        <w:t xml:space="preserve"> Участнику </w:t>
      </w:r>
      <w:r>
        <w:rPr>
          <w:rFonts w:ascii="Times New Roman" w:hAnsi="Times New Roman"/>
          <w:sz w:val="23"/>
          <w:szCs w:val="23"/>
        </w:rPr>
        <w:t>у</w:t>
      </w:r>
      <w:r w:rsidRPr="00D82119">
        <w:rPr>
          <w:rFonts w:ascii="Times New Roman" w:hAnsi="Times New Roman"/>
          <w:sz w:val="23"/>
          <w:szCs w:val="23"/>
        </w:rPr>
        <w:t xml:space="preserve">ведомление о завершении строительства (создания) Многоквартирного дома в соответствии с настоящим Договором и о готовности Объекта долевого строительства к передаче, также содержащее предупреждение о необходимости принятия Объекта долевого строительства и о последствиях бездействия Участника долевого строительства, предусмотренных </w:t>
      </w:r>
      <w:hyperlink r:id="rId9" w:history="1">
        <w:r w:rsidRPr="00D82119">
          <w:rPr>
            <w:rFonts w:ascii="Times New Roman" w:hAnsi="Times New Roman"/>
            <w:sz w:val="23"/>
            <w:szCs w:val="23"/>
          </w:rPr>
          <w:t>п. 6 ст. 8</w:t>
        </w:r>
      </w:hyperlink>
      <w:r w:rsidRPr="00D82119">
        <w:rPr>
          <w:rFonts w:ascii="Times New Roman" w:hAnsi="Times New Roman"/>
          <w:sz w:val="23"/>
          <w:szCs w:val="23"/>
        </w:rPr>
        <w:t xml:space="preserve"> Федерального закона № 214-ФЗ (далее – Уведомление)</w:t>
      </w:r>
      <w:r>
        <w:rPr>
          <w:rFonts w:ascii="Times New Roman" w:hAnsi="Times New Roman"/>
          <w:sz w:val="23"/>
          <w:szCs w:val="23"/>
        </w:rPr>
        <w:t>, а в</w:t>
      </w:r>
      <w:r w:rsidRPr="00D82119">
        <w:rPr>
          <w:rFonts w:ascii="Times New Roman" w:hAnsi="Times New Roman"/>
          <w:sz w:val="23"/>
          <w:szCs w:val="23"/>
        </w:rPr>
        <w:t xml:space="preserve"> случае досрочного исполнения обязательств</w:t>
      </w:r>
      <w:r>
        <w:rPr>
          <w:rFonts w:ascii="Times New Roman" w:hAnsi="Times New Roman"/>
          <w:sz w:val="23"/>
          <w:szCs w:val="23"/>
        </w:rPr>
        <w:t>а</w:t>
      </w:r>
      <w:r w:rsidRPr="00D82119">
        <w:rPr>
          <w:rFonts w:ascii="Times New Roman" w:hAnsi="Times New Roman"/>
          <w:sz w:val="23"/>
          <w:szCs w:val="23"/>
        </w:rPr>
        <w:t xml:space="preserve"> по </w:t>
      </w:r>
      <w:r w:rsidRPr="00307994">
        <w:rPr>
          <w:rFonts w:ascii="Times New Roman" w:hAnsi="Times New Roman"/>
          <w:sz w:val="23"/>
          <w:szCs w:val="23"/>
        </w:rPr>
        <w:t>вводу Многоквартирного дома в эксплуатацию, не позднее, чем за 30 дней до предполагаемой даты готовности Объекта долевого строительства к передаче.</w:t>
      </w:r>
    </w:p>
    <w:p w14:paraId="39619C75" w14:textId="77777777" w:rsidR="00446C2B" w:rsidRPr="00307994" w:rsidRDefault="00446C2B" w:rsidP="00446C2B">
      <w:pPr>
        <w:ind w:right="-2" w:firstLine="567"/>
        <w:rPr>
          <w:rFonts w:ascii="Times New Roman" w:hAnsi="Times New Roman"/>
          <w:noProof/>
          <w:sz w:val="23"/>
          <w:szCs w:val="23"/>
        </w:rPr>
      </w:pPr>
      <w:r w:rsidRPr="00307994">
        <w:rPr>
          <w:rFonts w:ascii="Times New Roman" w:hAnsi="Times New Roman"/>
          <w:b/>
          <w:bCs/>
          <w:sz w:val="23"/>
          <w:szCs w:val="23"/>
        </w:rPr>
        <w:t>5.1.8.</w:t>
      </w:r>
      <w:r w:rsidRPr="00307994">
        <w:rPr>
          <w:rFonts w:ascii="Times New Roman" w:hAnsi="Times New Roman"/>
          <w:sz w:val="23"/>
          <w:szCs w:val="23"/>
        </w:rPr>
        <w:t xml:space="preserve"> Вправе досрочно выполнить обязательства по передаче Участнику Объекта долевого строительства.</w:t>
      </w:r>
    </w:p>
    <w:p w14:paraId="70BC0F04" w14:textId="77777777" w:rsidR="00446C2B" w:rsidRPr="00307994" w:rsidRDefault="00446C2B" w:rsidP="00446C2B">
      <w:pPr>
        <w:ind w:right="-2" w:firstLine="567"/>
        <w:rPr>
          <w:rFonts w:ascii="Times New Roman" w:hAnsi="Times New Roman"/>
          <w:sz w:val="23"/>
          <w:szCs w:val="23"/>
        </w:rPr>
      </w:pPr>
      <w:r w:rsidRPr="00307994">
        <w:rPr>
          <w:rFonts w:ascii="Times New Roman" w:hAnsi="Times New Roman"/>
          <w:b/>
          <w:bCs/>
          <w:noProof/>
          <w:sz w:val="23"/>
          <w:szCs w:val="23"/>
        </w:rPr>
        <w:t>5.1.9.</w:t>
      </w:r>
      <w:r w:rsidRPr="00307994">
        <w:rPr>
          <w:rFonts w:ascii="Times New Roman" w:hAnsi="Times New Roman"/>
          <w:noProof/>
          <w:sz w:val="23"/>
          <w:szCs w:val="23"/>
        </w:rPr>
        <w:t xml:space="preserve"> Вправе </w:t>
      </w:r>
      <w:r w:rsidRPr="00307994">
        <w:rPr>
          <w:rFonts w:ascii="Times New Roman" w:hAnsi="Times New Roman"/>
          <w:sz w:val="23"/>
          <w:szCs w:val="23"/>
        </w:rPr>
        <w:t xml:space="preserve">составить односторонний акт приема-передачи или иной документ о передаче Объекта по истечении двух месяцев со дня окончания срока, предусмотренного Договором для передачи Объекта долевого строительства, или со дня получения Участником уведомления Застройщика о завершении строительства (создания) Многоквартирного дома и о готовности Объекта долевого строительства к передаче либо со дня, в который </w:t>
      </w:r>
      <w:r w:rsidRPr="00307994">
        <w:rPr>
          <w:rFonts w:ascii="Times New Roman" w:hAnsi="Times New Roman"/>
          <w:sz w:val="23"/>
          <w:szCs w:val="23"/>
          <w:shd w:val="clear" w:color="auto" w:fill="FFFFFF"/>
        </w:rPr>
        <w:t xml:space="preserve">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w:t>
      </w:r>
      <w:r w:rsidRPr="00307994">
        <w:rPr>
          <w:rFonts w:ascii="Times New Roman" w:hAnsi="Times New Roman"/>
          <w:sz w:val="23"/>
          <w:szCs w:val="23"/>
        </w:rPr>
        <w:t>если Участник уклоняется от принятия Объекта долевого строительства в предусмотренный Уведомлением срок или при необоснованном отказе Участника от принятия Объекта.</w:t>
      </w:r>
    </w:p>
    <w:p w14:paraId="7998F679" w14:textId="77777777" w:rsidR="00446C2B" w:rsidRPr="00D82119" w:rsidRDefault="00446C2B" w:rsidP="00446C2B">
      <w:pPr>
        <w:ind w:right="-2" w:firstLine="567"/>
        <w:rPr>
          <w:rFonts w:ascii="Times New Roman" w:hAnsi="Times New Roman"/>
          <w:noProof/>
          <w:sz w:val="23"/>
          <w:szCs w:val="23"/>
        </w:rPr>
      </w:pPr>
      <w:r w:rsidRPr="00307994">
        <w:rPr>
          <w:rFonts w:ascii="Times New Roman" w:hAnsi="Times New Roman"/>
          <w:b/>
          <w:bCs/>
          <w:sz w:val="23"/>
          <w:szCs w:val="23"/>
        </w:rPr>
        <w:t>5.1.10.</w:t>
      </w:r>
      <w:r w:rsidRPr="00307994">
        <w:rPr>
          <w:rFonts w:ascii="Times New Roman" w:hAnsi="Times New Roman"/>
          <w:sz w:val="23"/>
          <w:szCs w:val="23"/>
        </w:rPr>
        <w:t xml:space="preserve"> Обязан </w:t>
      </w:r>
      <w:r w:rsidRPr="00307994">
        <w:rPr>
          <w:rFonts w:ascii="Times New Roman" w:hAnsi="Times New Roman"/>
          <w:noProof/>
          <w:sz w:val="23"/>
          <w:szCs w:val="23"/>
        </w:rPr>
        <w:t xml:space="preserve">в срок не позднее 30 (тридцати) рабочих дней со дня подписания акта приема-передачи, одностороннего </w:t>
      </w:r>
      <w:r w:rsidRPr="00307994">
        <w:rPr>
          <w:rFonts w:ascii="Times New Roman" w:hAnsi="Times New Roman"/>
          <w:sz w:val="23"/>
          <w:szCs w:val="23"/>
        </w:rPr>
        <w:t>акта приема-передачи или иного документа</w:t>
      </w:r>
      <w:r w:rsidRPr="00D82119">
        <w:rPr>
          <w:rFonts w:ascii="Times New Roman" w:hAnsi="Times New Roman"/>
          <w:sz w:val="23"/>
          <w:szCs w:val="23"/>
        </w:rPr>
        <w:t xml:space="preserve"> о передаче Объекта</w:t>
      </w:r>
      <w:r w:rsidRPr="00D82119">
        <w:rPr>
          <w:rFonts w:ascii="Times New Roman" w:hAnsi="Times New Roman"/>
          <w:noProof/>
          <w:sz w:val="23"/>
          <w:szCs w:val="23"/>
        </w:rPr>
        <w:t xml:space="preserve"> направить в </w:t>
      </w:r>
      <w:r>
        <w:rPr>
          <w:rFonts w:ascii="Times New Roman" w:hAnsi="Times New Roman"/>
          <w:noProof/>
          <w:sz w:val="23"/>
          <w:szCs w:val="23"/>
        </w:rPr>
        <w:t>Уполномоченный орган</w:t>
      </w:r>
      <w:r w:rsidRPr="00D82119">
        <w:rPr>
          <w:rFonts w:ascii="Times New Roman" w:hAnsi="Times New Roman"/>
          <w:noProof/>
          <w:sz w:val="23"/>
          <w:szCs w:val="23"/>
        </w:rPr>
        <w:t xml:space="preserve"> заявление о государственной регистрации права собственности Участника на такой объект в электронной форме в порядке, предусмотренном ст. 16 Федерального закона № 214-ФЗ.</w:t>
      </w:r>
    </w:p>
    <w:p w14:paraId="7C34810E"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noProof/>
          <w:sz w:val="23"/>
          <w:szCs w:val="23"/>
        </w:rPr>
        <w:t>5.1.11.</w:t>
      </w:r>
      <w:r w:rsidRPr="00D82119">
        <w:rPr>
          <w:rFonts w:ascii="Times New Roman" w:hAnsi="Times New Roman"/>
          <w:noProof/>
          <w:sz w:val="23"/>
          <w:szCs w:val="23"/>
        </w:rPr>
        <w:t xml:space="preserve"> </w:t>
      </w:r>
      <w:r w:rsidRPr="00D82119">
        <w:rPr>
          <w:rFonts w:ascii="Times New Roman" w:hAnsi="Times New Roman"/>
          <w:sz w:val="23"/>
          <w:szCs w:val="23"/>
        </w:rPr>
        <w:t>Обязуется своевременно и в полном объеме выполнить свои обязательства по настоящему Договору.</w:t>
      </w:r>
    </w:p>
    <w:p w14:paraId="0547F518"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5.1.12.</w:t>
      </w:r>
      <w:r w:rsidRPr="00D82119">
        <w:rPr>
          <w:rFonts w:ascii="Times New Roman" w:hAnsi="Times New Roman"/>
          <w:sz w:val="23"/>
          <w:szCs w:val="23"/>
        </w:rPr>
        <w:t xml:space="preserve"> Обязуется при подписании </w:t>
      </w:r>
      <w:r>
        <w:rPr>
          <w:rFonts w:ascii="Times New Roman" w:hAnsi="Times New Roman"/>
          <w:sz w:val="23"/>
          <w:szCs w:val="23"/>
        </w:rPr>
        <w:t>ак</w:t>
      </w:r>
      <w:r w:rsidRPr="00D82119">
        <w:rPr>
          <w:rFonts w:ascii="Times New Roman" w:hAnsi="Times New Roman"/>
          <w:sz w:val="23"/>
          <w:szCs w:val="23"/>
        </w:rPr>
        <w:t>та приема-передачи передать Участнику инструкцию по эксплуатации Объекта долевого строительства.</w:t>
      </w:r>
    </w:p>
    <w:p w14:paraId="349248B3"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5.1.13.</w:t>
      </w:r>
      <w:r w:rsidRPr="00D82119">
        <w:rPr>
          <w:rFonts w:ascii="Times New Roman" w:hAnsi="Times New Roman"/>
          <w:sz w:val="23"/>
          <w:szCs w:val="23"/>
        </w:rPr>
        <w:t xml:space="preserve"> Вправе требовать расторжения настоящего Договора в одностороннем порядке в случаях, предусмотренных Федеральным законом № 214-ФЗ, возмещения в полном объеме убытков, причиненных Застройщику в ходе исполнения настоящего Договора, уплаты неустойки за нарушение Участником обязательств по Договору.</w:t>
      </w:r>
    </w:p>
    <w:p w14:paraId="6AFBD098" w14:textId="77777777" w:rsidR="00446C2B" w:rsidRPr="00D82119" w:rsidRDefault="00446C2B" w:rsidP="00446C2B">
      <w:pPr>
        <w:ind w:right="-2" w:firstLine="567"/>
        <w:rPr>
          <w:rFonts w:ascii="Times New Roman" w:hAnsi="Times New Roman"/>
          <w:b/>
          <w:bCs/>
          <w:sz w:val="23"/>
          <w:szCs w:val="23"/>
        </w:rPr>
      </w:pPr>
      <w:r w:rsidRPr="00D82119">
        <w:rPr>
          <w:rFonts w:ascii="Times New Roman" w:hAnsi="Times New Roman"/>
          <w:b/>
          <w:bCs/>
          <w:sz w:val="23"/>
          <w:szCs w:val="23"/>
        </w:rPr>
        <w:t>5.2. Права и обязанности Участника.</w:t>
      </w:r>
    </w:p>
    <w:p w14:paraId="597E41B1"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5.2.1.</w:t>
      </w:r>
      <w:r w:rsidRPr="00D82119">
        <w:rPr>
          <w:rFonts w:ascii="Times New Roman" w:hAnsi="Times New Roman"/>
          <w:sz w:val="23"/>
          <w:szCs w:val="23"/>
        </w:rPr>
        <w:t xml:space="preserve"> Участник вправе получить в собственность Объект долевого строительства при условии надлежащего исполнения своих обязательств по настоящему Договору и уплате цены Договора.</w:t>
      </w:r>
    </w:p>
    <w:p w14:paraId="5BAB017C" w14:textId="77777777" w:rsidR="00446C2B" w:rsidRPr="00F167A5" w:rsidRDefault="00446C2B" w:rsidP="00446C2B">
      <w:pPr>
        <w:ind w:right="-2" w:firstLine="567"/>
        <w:rPr>
          <w:rFonts w:ascii="Times New Roman" w:hAnsi="Times New Roman"/>
          <w:sz w:val="23"/>
          <w:szCs w:val="23"/>
        </w:rPr>
      </w:pPr>
      <w:r w:rsidRPr="00D82119">
        <w:rPr>
          <w:rFonts w:ascii="Times New Roman" w:hAnsi="Times New Roman"/>
          <w:b/>
          <w:bCs/>
          <w:sz w:val="23"/>
          <w:szCs w:val="23"/>
        </w:rPr>
        <w:t>5.2.2.</w:t>
      </w:r>
      <w:r w:rsidRPr="00D82119">
        <w:rPr>
          <w:rFonts w:ascii="Times New Roman" w:hAnsi="Times New Roman"/>
          <w:sz w:val="23"/>
          <w:szCs w:val="23"/>
        </w:rPr>
        <w:t xml:space="preserve"> Участник обязан уплатить цену Договора путем внесения денежных средств в размере, сроки и порядке, которые установлены разделом 3 настоящего </w:t>
      </w:r>
      <w:r w:rsidRPr="00F167A5">
        <w:rPr>
          <w:rFonts w:ascii="Times New Roman" w:hAnsi="Times New Roman"/>
          <w:sz w:val="23"/>
          <w:szCs w:val="23"/>
        </w:rPr>
        <w:t>Договора, а в случае досрочного исполнения Застройщиком обязательств по настоящему Договору – не позднее 3 (третьего) рабочего дня, предшествующего дате ввода Многоквартирного дома в эксплуатацию.</w:t>
      </w:r>
    </w:p>
    <w:p w14:paraId="4A64D840" w14:textId="77777777" w:rsidR="00446C2B" w:rsidRPr="00D82119" w:rsidRDefault="00446C2B" w:rsidP="00446C2B">
      <w:pPr>
        <w:ind w:right="-2" w:firstLine="567"/>
        <w:rPr>
          <w:rFonts w:ascii="Times New Roman" w:hAnsi="Times New Roman"/>
          <w:bCs/>
          <w:sz w:val="23"/>
          <w:szCs w:val="23"/>
        </w:rPr>
      </w:pPr>
      <w:r w:rsidRPr="00F167A5">
        <w:rPr>
          <w:rFonts w:ascii="Times New Roman" w:hAnsi="Times New Roman"/>
          <w:b/>
          <w:bCs/>
          <w:sz w:val="23"/>
          <w:szCs w:val="23"/>
        </w:rPr>
        <w:t>5.2.3.</w:t>
      </w:r>
      <w:r w:rsidRPr="00F167A5">
        <w:rPr>
          <w:rFonts w:ascii="Times New Roman" w:hAnsi="Times New Roman"/>
          <w:sz w:val="23"/>
          <w:szCs w:val="23"/>
        </w:rPr>
        <w:t xml:space="preserve"> При несоблюдении </w:t>
      </w:r>
      <w:r w:rsidRPr="00F167A5">
        <w:rPr>
          <w:rFonts w:ascii="Times New Roman" w:hAnsi="Times New Roman"/>
          <w:bCs/>
          <w:sz w:val="23"/>
          <w:szCs w:val="23"/>
        </w:rPr>
        <w:t xml:space="preserve">Участником указанного в настоящем Договоре </w:t>
      </w:r>
      <w:r w:rsidRPr="00D82119">
        <w:rPr>
          <w:rFonts w:ascii="Times New Roman" w:hAnsi="Times New Roman"/>
          <w:bCs/>
          <w:sz w:val="23"/>
          <w:szCs w:val="23"/>
        </w:rPr>
        <w:t xml:space="preserve">срока внесения денежных средств в счет уплаты цены настоящего Договора на специальный счет эскроу, если на дату оплаты Застройщиком было получено </w:t>
      </w:r>
      <w:r>
        <w:rPr>
          <w:rFonts w:ascii="Times New Roman" w:hAnsi="Times New Roman"/>
          <w:bCs/>
          <w:sz w:val="23"/>
          <w:szCs w:val="23"/>
        </w:rPr>
        <w:t>р</w:t>
      </w:r>
      <w:r w:rsidRPr="00D82119">
        <w:rPr>
          <w:rFonts w:ascii="Times New Roman" w:hAnsi="Times New Roman"/>
          <w:bCs/>
          <w:sz w:val="23"/>
          <w:szCs w:val="23"/>
        </w:rPr>
        <w:t xml:space="preserve">азрешение на ввод Многоквартирного дома в эксплуатацию, оплата по настоящему Договору должна быть произведена Участником на иной расчетный счет, </w:t>
      </w:r>
      <w:r w:rsidRPr="00D82119">
        <w:rPr>
          <w:rFonts w:ascii="Times New Roman" w:hAnsi="Times New Roman"/>
          <w:bCs/>
          <w:sz w:val="23"/>
          <w:szCs w:val="23"/>
        </w:rPr>
        <w:lastRenderedPageBreak/>
        <w:t>указанный Застройщиком.</w:t>
      </w:r>
    </w:p>
    <w:p w14:paraId="19C8DFCD"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sz w:val="23"/>
          <w:szCs w:val="23"/>
        </w:rPr>
        <w:t>5.2.4.</w:t>
      </w:r>
      <w:r w:rsidRPr="00D82119">
        <w:rPr>
          <w:rFonts w:ascii="Times New Roman" w:hAnsi="Times New Roman"/>
          <w:bCs/>
          <w:sz w:val="23"/>
          <w:szCs w:val="23"/>
        </w:rPr>
        <w:t xml:space="preserve"> </w:t>
      </w:r>
      <w:r w:rsidRPr="00D82119">
        <w:rPr>
          <w:rFonts w:ascii="Times New Roman" w:hAnsi="Times New Roman"/>
          <w:sz w:val="23"/>
          <w:szCs w:val="23"/>
        </w:rPr>
        <w:t>Обязуется предпринять все зависящие от Участника</w:t>
      </w:r>
      <w:r w:rsidRPr="00D82119">
        <w:rPr>
          <w:rFonts w:ascii="Times New Roman" w:hAnsi="Times New Roman"/>
          <w:b/>
          <w:bCs/>
          <w:sz w:val="23"/>
          <w:szCs w:val="23"/>
        </w:rPr>
        <w:t xml:space="preserve"> </w:t>
      </w:r>
      <w:r w:rsidRPr="00D82119">
        <w:rPr>
          <w:rFonts w:ascii="Times New Roman" w:hAnsi="Times New Roman"/>
          <w:sz w:val="23"/>
          <w:szCs w:val="23"/>
        </w:rPr>
        <w:t xml:space="preserve">действия, необходимые для государственной регистрации настоящего Договора в течение пяти рабочих дней, с даты подписания настоящего Договора, </w:t>
      </w:r>
      <w:r w:rsidRPr="00D82119">
        <w:rPr>
          <w:rFonts w:ascii="Times New Roman" w:hAnsi="Times New Roman"/>
          <w:noProof/>
          <w:sz w:val="23"/>
          <w:szCs w:val="23"/>
        </w:rPr>
        <w:t>а также 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w:t>
      </w:r>
      <w:r>
        <w:rPr>
          <w:rFonts w:ascii="Times New Roman" w:hAnsi="Times New Roman"/>
          <w:noProof/>
          <w:sz w:val="23"/>
          <w:szCs w:val="23"/>
        </w:rPr>
        <w:t>, в том числе оплатить государственную пошлину</w:t>
      </w:r>
      <w:r w:rsidRPr="00D82119">
        <w:rPr>
          <w:rFonts w:ascii="Times New Roman" w:hAnsi="Times New Roman"/>
          <w:noProof/>
          <w:sz w:val="23"/>
          <w:szCs w:val="23"/>
        </w:rPr>
        <w:t>.</w:t>
      </w:r>
    </w:p>
    <w:p w14:paraId="4A3E7910"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5.2.5.</w:t>
      </w:r>
      <w:r w:rsidRPr="00D82119">
        <w:rPr>
          <w:rFonts w:ascii="Times New Roman" w:hAnsi="Times New Roman"/>
          <w:sz w:val="23"/>
          <w:szCs w:val="23"/>
        </w:rPr>
        <w:t xml:space="preserve"> Обязуется принять Объект долевого строительства от Застройщика по </w:t>
      </w:r>
      <w:r>
        <w:rPr>
          <w:rFonts w:ascii="Times New Roman" w:hAnsi="Times New Roman"/>
          <w:sz w:val="23"/>
          <w:szCs w:val="23"/>
        </w:rPr>
        <w:t>а</w:t>
      </w:r>
      <w:r w:rsidRPr="00D82119">
        <w:rPr>
          <w:rFonts w:ascii="Times New Roman" w:hAnsi="Times New Roman"/>
          <w:sz w:val="23"/>
          <w:szCs w:val="23"/>
        </w:rPr>
        <w:t xml:space="preserve">кту приема-передачи не позднее 7 (семи) рабочих дней с даты получения </w:t>
      </w:r>
      <w:r>
        <w:rPr>
          <w:rFonts w:ascii="Times New Roman" w:hAnsi="Times New Roman"/>
          <w:sz w:val="23"/>
          <w:szCs w:val="23"/>
        </w:rPr>
        <w:t>у</w:t>
      </w:r>
      <w:r w:rsidRPr="00D82119">
        <w:rPr>
          <w:rFonts w:ascii="Times New Roman" w:hAnsi="Times New Roman"/>
          <w:sz w:val="23"/>
          <w:szCs w:val="23"/>
        </w:rPr>
        <w:t xml:space="preserve">ведомления, но в любом случае, не позднее срока, указанного в </w:t>
      </w:r>
      <w:r>
        <w:rPr>
          <w:rFonts w:ascii="Times New Roman" w:hAnsi="Times New Roman"/>
          <w:sz w:val="23"/>
          <w:szCs w:val="23"/>
        </w:rPr>
        <w:t>у</w:t>
      </w:r>
      <w:r w:rsidRPr="00D82119">
        <w:rPr>
          <w:rFonts w:ascii="Times New Roman" w:hAnsi="Times New Roman"/>
          <w:sz w:val="23"/>
          <w:szCs w:val="23"/>
        </w:rPr>
        <w:t>ведомлении.</w:t>
      </w:r>
    </w:p>
    <w:p w14:paraId="59B7407D" w14:textId="77777777" w:rsidR="00446C2B" w:rsidRPr="00644E1B" w:rsidRDefault="00446C2B" w:rsidP="00446C2B">
      <w:pPr>
        <w:ind w:right="-2" w:firstLine="567"/>
        <w:rPr>
          <w:rFonts w:ascii="Times New Roman" w:hAnsi="Times New Roman"/>
          <w:sz w:val="23"/>
          <w:szCs w:val="23"/>
        </w:rPr>
      </w:pPr>
      <w:r w:rsidRPr="00D82119">
        <w:rPr>
          <w:rFonts w:ascii="Times New Roman" w:hAnsi="Times New Roman"/>
          <w:b/>
          <w:bCs/>
          <w:sz w:val="23"/>
          <w:szCs w:val="23"/>
        </w:rPr>
        <w:t>5.2.6.</w:t>
      </w:r>
      <w:r w:rsidRPr="00D82119">
        <w:rPr>
          <w:rFonts w:ascii="Times New Roman" w:hAnsi="Times New Roman"/>
          <w:sz w:val="23"/>
          <w:szCs w:val="23"/>
        </w:rPr>
        <w:t xml:space="preserve"> Вправе составить </w:t>
      </w:r>
      <w:r>
        <w:rPr>
          <w:rFonts w:ascii="Times New Roman" w:hAnsi="Times New Roman"/>
          <w:sz w:val="23"/>
          <w:szCs w:val="23"/>
        </w:rPr>
        <w:t>а</w:t>
      </w:r>
      <w:r w:rsidRPr="00D82119">
        <w:rPr>
          <w:rFonts w:ascii="Times New Roman" w:hAnsi="Times New Roman"/>
          <w:sz w:val="23"/>
          <w:szCs w:val="23"/>
        </w:rPr>
        <w:t xml:space="preserve">кт о недостатках в случае выявления при осмотре Объекта долевого строительства несоответствия его характеристик условиям Договора, в </w:t>
      </w:r>
      <w:r w:rsidRPr="00644E1B">
        <w:rPr>
          <w:rFonts w:ascii="Times New Roman" w:hAnsi="Times New Roman"/>
          <w:sz w:val="23"/>
          <w:szCs w:val="23"/>
        </w:rPr>
        <w:t>котором указать перечень дефектов и срок их устранения, заявленный Застройщиком.</w:t>
      </w:r>
    </w:p>
    <w:p w14:paraId="6631E7E8" w14:textId="77777777" w:rsidR="00446C2B" w:rsidRPr="00644E1B" w:rsidRDefault="00446C2B" w:rsidP="00446C2B">
      <w:pPr>
        <w:ind w:right="-2" w:firstLine="567"/>
        <w:rPr>
          <w:rFonts w:ascii="Times New Roman" w:hAnsi="Times New Roman"/>
          <w:sz w:val="23"/>
          <w:szCs w:val="23"/>
        </w:rPr>
      </w:pPr>
      <w:r w:rsidRPr="00644E1B">
        <w:rPr>
          <w:rFonts w:ascii="Times New Roman" w:hAnsi="Times New Roman"/>
          <w:b/>
          <w:bCs/>
          <w:sz w:val="23"/>
          <w:szCs w:val="23"/>
        </w:rPr>
        <w:t>5.2.7.</w:t>
      </w:r>
      <w:r w:rsidRPr="00644E1B">
        <w:rPr>
          <w:rFonts w:ascii="Times New Roman" w:hAnsi="Times New Roman"/>
          <w:sz w:val="23"/>
          <w:szCs w:val="23"/>
        </w:rPr>
        <w:t xml:space="preserve"> Обязан принять Объект долевого строительства и подписать акт приема-передачи в течение 7 (семи) рабочих дней с даты получения повторного уведомления Застройщика о готовности к передаче Объекта долевого строительства после устранения дефектов, указанных в акте о недостатках.</w:t>
      </w:r>
    </w:p>
    <w:p w14:paraId="239A89B9" w14:textId="77777777" w:rsidR="00446C2B" w:rsidRPr="00644E1B" w:rsidRDefault="00446C2B" w:rsidP="00446C2B">
      <w:pPr>
        <w:ind w:firstLine="567"/>
        <w:rPr>
          <w:rFonts w:ascii="Times New Roman" w:hAnsi="Times New Roman"/>
          <w:sz w:val="23"/>
          <w:szCs w:val="23"/>
        </w:rPr>
      </w:pPr>
      <w:r w:rsidRPr="00644E1B">
        <w:rPr>
          <w:rFonts w:ascii="Times New Roman" w:hAnsi="Times New Roman"/>
          <w:b/>
          <w:bCs/>
          <w:sz w:val="23"/>
          <w:szCs w:val="23"/>
        </w:rPr>
        <w:t>5.2.8.</w:t>
      </w:r>
      <w:r w:rsidRPr="00644E1B">
        <w:rPr>
          <w:rFonts w:ascii="Times New Roman" w:hAnsi="Times New Roman"/>
          <w:sz w:val="23"/>
          <w:szCs w:val="23"/>
        </w:rPr>
        <w:t xml:space="preserve"> Участник до момента государственной регистрации права собственности на Объект долевого строительства и после ввода Многоквартирного дома в эксплуатацию не вправе производить любые работы, направленные на изменение архитектурных, объемно-планировочных, конструктивных и технических решений, предусмотренных проектом, в том числе, но не исключительно: производить перепланировку Объекта долевого строительства, мест общего пользования, демонтаж коробов под сплит-системы и монтаж коробов под сплит-системы, устанавливать какие-либо ограждения, замену строительных конструкций, отопительных приборов, замену трубопроводов и электропроводки; выполнять работы, влекущие изменение конструкции пола, нарушающие установленные нормы звукоизоляции; выполнять любые работы, влекущие изменение фасада Многоквартирного дома, в том числе: установку кондиционера, сплит-систем, замену окон, замену светопрозрачных конструкций, покраску, замену облицовочного материала, демонтаж крылец, навесов, козырьков, карнизов, балконов, лоджий, изменений подсветки и т.п., а также любые иные работы.</w:t>
      </w:r>
    </w:p>
    <w:p w14:paraId="7AA23AE5" w14:textId="77777777" w:rsidR="00446C2B" w:rsidRPr="00644E1B" w:rsidRDefault="00446C2B" w:rsidP="00446C2B">
      <w:pPr>
        <w:ind w:firstLine="567"/>
        <w:rPr>
          <w:rFonts w:ascii="Times New Roman" w:hAnsi="Times New Roman"/>
          <w:sz w:val="23"/>
          <w:szCs w:val="23"/>
        </w:rPr>
      </w:pPr>
      <w:r w:rsidRPr="00644E1B">
        <w:rPr>
          <w:rFonts w:ascii="Times New Roman" w:hAnsi="Times New Roman"/>
          <w:sz w:val="23"/>
          <w:szCs w:val="23"/>
        </w:rPr>
        <w:t>В случае если Участником были произведены указанные выше работы, Участник обязан своими силами и за свой счет в 10-дневный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 от цены Договора, указанной в п. 3.1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 обязан возместить Застройщику убытки, вызванные приведением Объекта долевого строительства в первоначальное состояние.</w:t>
      </w:r>
    </w:p>
    <w:p w14:paraId="3CBA6857" w14:textId="77777777" w:rsidR="00446C2B" w:rsidRPr="006D214C" w:rsidRDefault="00446C2B" w:rsidP="00446C2B">
      <w:pPr>
        <w:ind w:right="-2" w:firstLine="567"/>
        <w:rPr>
          <w:rFonts w:ascii="Times New Roman" w:hAnsi="Times New Roman"/>
          <w:bCs/>
          <w:sz w:val="23"/>
          <w:szCs w:val="23"/>
        </w:rPr>
      </w:pPr>
      <w:r w:rsidRPr="00644E1B">
        <w:rPr>
          <w:rFonts w:ascii="Times New Roman" w:hAnsi="Times New Roman"/>
          <w:b/>
          <w:bCs/>
          <w:sz w:val="23"/>
          <w:szCs w:val="23"/>
        </w:rPr>
        <w:t>5.2.</w:t>
      </w:r>
      <w:r>
        <w:rPr>
          <w:rFonts w:ascii="Times New Roman" w:hAnsi="Times New Roman"/>
          <w:b/>
          <w:bCs/>
          <w:sz w:val="23"/>
          <w:szCs w:val="23"/>
        </w:rPr>
        <w:t>9</w:t>
      </w:r>
      <w:r w:rsidRPr="00644E1B">
        <w:rPr>
          <w:rFonts w:ascii="Times New Roman" w:hAnsi="Times New Roman"/>
          <w:b/>
          <w:bCs/>
          <w:sz w:val="23"/>
          <w:szCs w:val="23"/>
        </w:rPr>
        <w:t>.</w:t>
      </w:r>
      <w:r w:rsidRPr="00644E1B">
        <w:rPr>
          <w:rFonts w:ascii="Times New Roman" w:hAnsi="Times New Roman"/>
          <w:sz w:val="23"/>
          <w:szCs w:val="23"/>
        </w:rPr>
        <w:t xml:space="preserve"> Обязан после приемки Объекта по акту приема-передачи нест</w:t>
      </w:r>
      <w:r w:rsidRPr="006D214C">
        <w:rPr>
          <w:rFonts w:ascii="Times New Roman" w:hAnsi="Times New Roman"/>
          <w:sz w:val="23"/>
          <w:szCs w:val="23"/>
        </w:rPr>
        <w:t>и расходы по содержанию Объекта, а также участвовать в расходах на содержание общего имущества в Многоквартирном доме, в котором располагается Объект, 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многоквартирного жилого дома, в котором располагается Объект, прилегающей территории, также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многоквартирном доме.</w:t>
      </w:r>
    </w:p>
    <w:p w14:paraId="5641A2E7" w14:textId="77777777" w:rsidR="00446C2B" w:rsidRPr="006D214C"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6D214C">
        <w:rPr>
          <w:rFonts w:ascii="Times New Roman" w:hAnsi="Times New Roman"/>
          <w:sz w:val="23"/>
          <w:szCs w:val="23"/>
        </w:rPr>
        <w:t>Уклонение Участника от заключения с эксплуатирующей организацией договоров на эксплуатацию многоквартирного дома и предоставление коммунальных услуг не освобождает Участника от обязанности по возмещению расходов по оплате всех фактически произведенных эксплуатирующей организацией затрат, связанных с эксплуатацией многоквартирного дома соразмерно площади Объекта долевого строительства и соответствующей доли общего имущества в многоквартирном доме.</w:t>
      </w:r>
    </w:p>
    <w:p w14:paraId="2F1354D5" w14:textId="77777777" w:rsidR="00446C2B" w:rsidRPr="00D82119"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6D214C">
        <w:rPr>
          <w:rFonts w:ascii="Times New Roman" w:hAnsi="Times New Roman"/>
          <w:b/>
          <w:bCs/>
          <w:sz w:val="23"/>
          <w:szCs w:val="23"/>
        </w:rPr>
        <w:t>5.2.1</w:t>
      </w:r>
      <w:r>
        <w:rPr>
          <w:rFonts w:ascii="Times New Roman" w:hAnsi="Times New Roman"/>
          <w:b/>
          <w:bCs/>
          <w:sz w:val="23"/>
          <w:szCs w:val="23"/>
        </w:rPr>
        <w:t>0</w:t>
      </w:r>
      <w:r w:rsidRPr="006D214C">
        <w:rPr>
          <w:rFonts w:ascii="Times New Roman" w:hAnsi="Times New Roman"/>
          <w:b/>
          <w:bCs/>
          <w:sz w:val="23"/>
          <w:szCs w:val="23"/>
        </w:rPr>
        <w:t>.</w:t>
      </w:r>
      <w:r w:rsidRPr="006D214C">
        <w:rPr>
          <w:rFonts w:ascii="Times New Roman" w:hAnsi="Times New Roman"/>
          <w:sz w:val="23"/>
          <w:szCs w:val="23"/>
        </w:rPr>
        <w:t xml:space="preserve"> Обязуется в течение </w:t>
      </w:r>
      <w:r>
        <w:rPr>
          <w:rFonts w:ascii="Times New Roman" w:hAnsi="Times New Roman"/>
          <w:sz w:val="23"/>
          <w:szCs w:val="23"/>
        </w:rPr>
        <w:t>10 (десяти) дней со дня наступления соответствующего события</w:t>
      </w:r>
      <w:r w:rsidRPr="00D82119">
        <w:rPr>
          <w:rFonts w:ascii="Times New Roman" w:hAnsi="Times New Roman"/>
          <w:sz w:val="23"/>
          <w:szCs w:val="23"/>
        </w:rPr>
        <w:t xml:space="preserve"> письменно уведомлять Застройщика об изменении паспортных данных, места регистрации, контактных телефонов (далее – контактные данные) и нести все негативные риски, связанные с несвоевременным уведомлением или не уведомлением об изменении таких данных. В случае нарушения сроков подписания </w:t>
      </w:r>
      <w:r>
        <w:rPr>
          <w:rFonts w:ascii="Times New Roman" w:hAnsi="Times New Roman"/>
          <w:sz w:val="23"/>
          <w:szCs w:val="23"/>
        </w:rPr>
        <w:t>а</w:t>
      </w:r>
      <w:r w:rsidRPr="00D82119">
        <w:rPr>
          <w:rFonts w:ascii="Times New Roman" w:hAnsi="Times New Roman"/>
          <w:sz w:val="23"/>
          <w:szCs w:val="23"/>
        </w:rPr>
        <w:t>кта приема-передачи вследствие не уведомления или несвоевременного уведомления Участником Застройщика об изменении контактных данных, Участник считается таким, что нарушил существенные условия Договора.</w:t>
      </w:r>
    </w:p>
    <w:p w14:paraId="13AA2BD9" w14:textId="77777777" w:rsidR="00446C2B" w:rsidRPr="00D82119"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D82119">
        <w:rPr>
          <w:rFonts w:ascii="Times New Roman" w:hAnsi="Times New Roman"/>
          <w:b/>
          <w:bCs/>
          <w:sz w:val="23"/>
          <w:szCs w:val="23"/>
        </w:rPr>
        <w:lastRenderedPageBreak/>
        <w:t>5.2.1</w:t>
      </w:r>
      <w:r>
        <w:rPr>
          <w:rFonts w:ascii="Times New Roman" w:hAnsi="Times New Roman"/>
          <w:b/>
          <w:bCs/>
          <w:sz w:val="23"/>
          <w:szCs w:val="23"/>
        </w:rPr>
        <w:t>1</w:t>
      </w:r>
      <w:r w:rsidRPr="00D82119">
        <w:rPr>
          <w:rFonts w:ascii="Times New Roman" w:hAnsi="Times New Roman"/>
          <w:b/>
          <w:bCs/>
          <w:sz w:val="23"/>
          <w:szCs w:val="23"/>
        </w:rPr>
        <w:t>.</w:t>
      </w:r>
      <w:r w:rsidRPr="00D82119">
        <w:rPr>
          <w:rFonts w:ascii="Times New Roman" w:hAnsi="Times New Roman"/>
          <w:sz w:val="23"/>
          <w:szCs w:val="23"/>
        </w:rPr>
        <w:t xml:space="preserve"> </w:t>
      </w:r>
      <w:bookmarkStart w:id="9" w:name="_Hlk205197919"/>
      <w:r w:rsidRPr="00D82119">
        <w:rPr>
          <w:rFonts w:ascii="Times New Roman" w:hAnsi="Times New Roman"/>
          <w:sz w:val="23"/>
          <w:szCs w:val="23"/>
        </w:rPr>
        <w:t xml:space="preserve">Имеет право уступить право требования и свои обязательства по настоящему Договору в пользу третьего лица. Уступка прав требования Участником по настоящему Договору в пользу третьего лица возможна исключительно по предварительному письменному согласию Застройщика и допускается только после уплаты им всей цены Договора или одновременно с </w:t>
      </w:r>
      <w:r>
        <w:rPr>
          <w:rFonts w:ascii="Times New Roman" w:hAnsi="Times New Roman"/>
          <w:sz w:val="23"/>
          <w:szCs w:val="23"/>
        </w:rPr>
        <w:t>возложением обязанности по оплате цены Договора</w:t>
      </w:r>
      <w:r w:rsidRPr="00D82119">
        <w:rPr>
          <w:rFonts w:ascii="Times New Roman" w:hAnsi="Times New Roman"/>
          <w:sz w:val="23"/>
          <w:szCs w:val="23"/>
        </w:rPr>
        <w:t xml:space="preserve"> на нового участника долевого строительства в порядке, установленном Гражданским кодексом Российской Федерации.</w:t>
      </w:r>
      <w:bookmarkEnd w:id="9"/>
    </w:p>
    <w:p w14:paraId="0260EDB7" w14:textId="77777777" w:rsidR="00446C2B" w:rsidRPr="00D82119"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bookmarkStart w:id="10" w:name="_Hlk205197947"/>
      <w:r w:rsidRPr="00D82119">
        <w:rPr>
          <w:rFonts w:ascii="Times New Roman" w:hAnsi="Times New Roman"/>
          <w:sz w:val="23"/>
          <w:szCs w:val="23"/>
        </w:rPr>
        <w:t xml:space="preserve">Уступка Участником прав требований и/или обязанностей по настоящему Договору допускается с момента регистрации Договора до момента подписания Сторонами </w:t>
      </w:r>
      <w:r>
        <w:rPr>
          <w:rFonts w:ascii="Times New Roman" w:hAnsi="Times New Roman"/>
          <w:sz w:val="23"/>
          <w:szCs w:val="23"/>
        </w:rPr>
        <w:t>а</w:t>
      </w:r>
      <w:r w:rsidRPr="00D82119">
        <w:rPr>
          <w:rFonts w:ascii="Times New Roman" w:hAnsi="Times New Roman"/>
          <w:sz w:val="23"/>
          <w:szCs w:val="23"/>
        </w:rPr>
        <w:t>кта приема-передачи Объекта.</w:t>
      </w:r>
      <w:bookmarkEnd w:id="10"/>
    </w:p>
    <w:p w14:paraId="5B8C3CB4" w14:textId="77777777" w:rsidR="00446C2B" w:rsidRPr="00D82119"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D82119">
        <w:rPr>
          <w:rFonts w:ascii="Times New Roman" w:hAnsi="Times New Roman"/>
          <w:b/>
          <w:bCs/>
          <w:sz w:val="23"/>
          <w:szCs w:val="23"/>
        </w:rPr>
        <w:t>5.2.1</w:t>
      </w:r>
      <w:r>
        <w:rPr>
          <w:rFonts w:ascii="Times New Roman" w:hAnsi="Times New Roman"/>
          <w:b/>
          <w:bCs/>
          <w:sz w:val="23"/>
          <w:szCs w:val="23"/>
        </w:rPr>
        <w:t>2</w:t>
      </w:r>
      <w:r w:rsidRPr="00D82119">
        <w:rPr>
          <w:rFonts w:ascii="Times New Roman" w:hAnsi="Times New Roman"/>
          <w:b/>
          <w:bCs/>
          <w:sz w:val="23"/>
          <w:szCs w:val="23"/>
        </w:rPr>
        <w:t>.</w:t>
      </w:r>
      <w:r w:rsidRPr="00D82119">
        <w:rPr>
          <w:rFonts w:ascii="Times New Roman" w:hAnsi="Times New Roman"/>
          <w:sz w:val="23"/>
          <w:szCs w:val="23"/>
        </w:rPr>
        <w:t xml:space="preserve"> Уплатить Застройщику предусмотренные Договором и/или действующим законодательством Российской Федерации неустойки (штрафы, пени) до подписания </w:t>
      </w:r>
      <w:r>
        <w:rPr>
          <w:rFonts w:ascii="Times New Roman" w:hAnsi="Times New Roman"/>
          <w:sz w:val="23"/>
          <w:szCs w:val="23"/>
        </w:rPr>
        <w:t>а</w:t>
      </w:r>
      <w:r w:rsidRPr="00D82119">
        <w:rPr>
          <w:rFonts w:ascii="Times New Roman" w:hAnsi="Times New Roman"/>
          <w:sz w:val="23"/>
          <w:szCs w:val="23"/>
        </w:rPr>
        <w:t>кта приема-передачи.</w:t>
      </w:r>
    </w:p>
    <w:p w14:paraId="2E019A37" w14:textId="77777777" w:rsidR="00446C2B" w:rsidRPr="00D82119"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D82119">
        <w:rPr>
          <w:rFonts w:ascii="Times New Roman" w:hAnsi="Times New Roman"/>
          <w:b/>
          <w:bCs/>
          <w:sz w:val="23"/>
          <w:szCs w:val="23"/>
        </w:rPr>
        <w:t>5.2.1</w:t>
      </w:r>
      <w:r>
        <w:rPr>
          <w:rFonts w:ascii="Times New Roman" w:hAnsi="Times New Roman"/>
          <w:b/>
          <w:bCs/>
          <w:sz w:val="23"/>
          <w:szCs w:val="23"/>
        </w:rPr>
        <w:t>3</w:t>
      </w:r>
      <w:r w:rsidRPr="00D82119">
        <w:rPr>
          <w:rFonts w:ascii="Times New Roman" w:hAnsi="Times New Roman"/>
          <w:b/>
          <w:bCs/>
          <w:sz w:val="23"/>
          <w:szCs w:val="23"/>
        </w:rPr>
        <w:t>.</w:t>
      </w:r>
      <w:r w:rsidRPr="00D82119">
        <w:rPr>
          <w:rFonts w:ascii="Times New Roman" w:hAnsi="Times New Roman"/>
          <w:sz w:val="23"/>
          <w:szCs w:val="23"/>
        </w:rPr>
        <w:t xml:space="preserve"> </w:t>
      </w:r>
      <w:r>
        <w:rPr>
          <w:rFonts w:ascii="Times New Roman" w:hAnsi="Times New Roman"/>
          <w:sz w:val="23"/>
          <w:szCs w:val="23"/>
        </w:rPr>
        <w:t>В течение трех рабочих дней</w:t>
      </w:r>
      <w:r w:rsidRPr="00D82119">
        <w:rPr>
          <w:rFonts w:ascii="Times New Roman" w:hAnsi="Times New Roman"/>
          <w:sz w:val="23"/>
          <w:szCs w:val="23"/>
        </w:rPr>
        <w:t xml:space="preserve"> рассматривать и уведомлять Застройщика о принятых решениях в связи с обращениями Застройщика при оформлении дополнительных соглашений, связанных с реализацией Договора, в том числе направленных последним на адрес электронной почты, указанный Участником в настоящем Договоре.</w:t>
      </w:r>
      <w:bookmarkStart w:id="11" w:name="_Hlk124436661"/>
    </w:p>
    <w:p w14:paraId="0E85EBC7" w14:textId="77777777" w:rsidR="00446C2B" w:rsidRPr="00D82119"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D82119">
        <w:rPr>
          <w:rFonts w:ascii="Times New Roman" w:hAnsi="Times New Roman"/>
          <w:b/>
          <w:bCs/>
          <w:sz w:val="23"/>
          <w:szCs w:val="23"/>
        </w:rPr>
        <w:t>5.2.1</w:t>
      </w:r>
      <w:r>
        <w:rPr>
          <w:rFonts w:ascii="Times New Roman" w:hAnsi="Times New Roman"/>
          <w:b/>
          <w:bCs/>
          <w:sz w:val="23"/>
          <w:szCs w:val="23"/>
        </w:rPr>
        <w:t>4</w:t>
      </w:r>
      <w:r w:rsidRPr="00D82119">
        <w:rPr>
          <w:rFonts w:ascii="Times New Roman" w:hAnsi="Times New Roman"/>
          <w:b/>
          <w:bCs/>
          <w:sz w:val="23"/>
          <w:szCs w:val="23"/>
        </w:rPr>
        <w:t>.</w:t>
      </w:r>
      <w:r w:rsidRPr="00D82119">
        <w:rPr>
          <w:rFonts w:ascii="Times New Roman" w:hAnsi="Times New Roman"/>
          <w:sz w:val="23"/>
          <w:szCs w:val="23"/>
        </w:rPr>
        <w:t xml:space="preserve"> </w:t>
      </w:r>
      <w:bookmarkEnd w:id="11"/>
      <w:r w:rsidRPr="00D82119">
        <w:rPr>
          <w:rFonts w:ascii="Times New Roman" w:hAnsi="Times New Roman"/>
          <w:sz w:val="23"/>
          <w:szCs w:val="23"/>
        </w:rPr>
        <w:t xml:space="preserve">Участник вправе требовать от Застройщика надлежащего исполнения обязательств, предусмотренных настоящим Договором, </w:t>
      </w:r>
      <w:bookmarkStart w:id="12" w:name="_Hlk192849038"/>
      <w:r w:rsidRPr="00D82119">
        <w:rPr>
          <w:rFonts w:ascii="Times New Roman" w:hAnsi="Times New Roman"/>
          <w:sz w:val="23"/>
          <w:szCs w:val="23"/>
        </w:rPr>
        <w:t xml:space="preserve">Федеральным законом № 214-ФЗ </w:t>
      </w:r>
      <w:bookmarkEnd w:id="12"/>
      <w:r w:rsidRPr="00D82119">
        <w:rPr>
          <w:rFonts w:ascii="Times New Roman" w:hAnsi="Times New Roman"/>
          <w:sz w:val="23"/>
          <w:szCs w:val="23"/>
        </w:rPr>
        <w:t>и иными законодательными актами Российской Федерации.</w:t>
      </w:r>
    </w:p>
    <w:p w14:paraId="42B2E2D2" w14:textId="77777777" w:rsidR="00446C2B" w:rsidRPr="00005BD2" w:rsidRDefault="00446C2B" w:rsidP="00446C2B">
      <w:pPr>
        <w:pStyle w:val="af2"/>
        <w:tabs>
          <w:tab w:val="left" w:pos="709"/>
          <w:tab w:val="left" w:pos="3450"/>
        </w:tabs>
        <w:spacing w:after="0" w:line="240" w:lineRule="auto"/>
        <w:ind w:left="0" w:firstLine="709"/>
        <w:jc w:val="both"/>
        <w:rPr>
          <w:rFonts w:ascii="Times New Roman" w:hAnsi="Times New Roman"/>
          <w:sz w:val="23"/>
          <w:szCs w:val="23"/>
        </w:rPr>
      </w:pPr>
      <w:r w:rsidRPr="00D82119">
        <w:rPr>
          <w:rFonts w:ascii="Times New Roman" w:hAnsi="Times New Roman"/>
          <w:b/>
          <w:bCs/>
          <w:sz w:val="23"/>
          <w:szCs w:val="23"/>
        </w:rPr>
        <w:t>5.3.</w:t>
      </w:r>
      <w:r w:rsidRPr="00D82119">
        <w:rPr>
          <w:rFonts w:ascii="Times New Roman" w:hAnsi="Times New Roman"/>
          <w:sz w:val="23"/>
          <w:szCs w:val="23"/>
        </w:rPr>
        <w:t xml:space="preserve"> Обязательства Застройщика считаются исполненными с момента подписания Сторонами Акта приема-передачи объекта долевого строительства, а при уклонении или отказе Участника от принятия Объекта, в соответствии с </w:t>
      </w:r>
      <w:hyperlink r:id="rId10" w:history="1">
        <w:r w:rsidRPr="00D82119">
          <w:rPr>
            <w:rFonts w:ascii="Times New Roman" w:eastAsia="Times New Roman" w:hAnsi="Times New Roman"/>
            <w:sz w:val="23"/>
            <w:szCs w:val="23"/>
          </w:rPr>
          <w:t>п. 6 ст. 8</w:t>
        </w:r>
      </w:hyperlink>
      <w:r w:rsidRPr="00D82119">
        <w:rPr>
          <w:rFonts w:ascii="Times New Roman" w:eastAsia="Times New Roman" w:hAnsi="Times New Roman"/>
          <w:sz w:val="23"/>
          <w:szCs w:val="23"/>
        </w:rPr>
        <w:t xml:space="preserve"> </w:t>
      </w:r>
      <w:r w:rsidRPr="00D82119">
        <w:rPr>
          <w:rFonts w:ascii="Times New Roman" w:hAnsi="Times New Roman"/>
          <w:sz w:val="23"/>
          <w:szCs w:val="23"/>
        </w:rPr>
        <w:t>Федерального закона № 214-ФЗ</w:t>
      </w:r>
      <w:r w:rsidRPr="00D82119">
        <w:rPr>
          <w:rFonts w:ascii="Times New Roman" w:eastAsia="Times New Roman" w:hAnsi="Times New Roman"/>
          <w:sz w:val="23"/>
          <w:szCs w:val="23"/>
        </w:rPr>
        <w:t>, с даты составления одностороннего акт приема-передачи или иного документа о передаче Объекта</w:t>
      </w:r>
      <w:r w:rsidRPr="00D82119">
        <w:rPr>
          <w:rFonts w:ascii="Times New Roman" w:hAnsi="Times New Roman"/>
          <w:sz w:val="23"/>
          <w:szCs w:val="23"/>
        </w:rPr>
        <w:t>.</w:t>
      </w:r>
    </w:p>
    <w:p w14:paraId="63B46E99" w14:textId="77777777" w:rsidR="00446C2B" w:rsidRPr="00D82119" w:rsidRDefault="00446C2B" w:rsidP="00446C2B">
      <w:pPr>
        <w:ind w:firstLine="0"/>
        <w:rPr>
          <w:rFonts w:ascii="Times New Roman" w:hAnsi="Times New Roman"/>
          <w:color w:val="FF0000"/>
          <w:sz w:val="23"/>
          <w:szCs w:val="23"/>
        </w:rPr>
      </w:pPr>
    </w:p>
    <w:p w14:paraId="1C03DB65" w14:textId="77777777" w:rsidR="00446C2B" w:rsidRPr="00E84B75" w:rsidRDefault="00446C2B" w:rsidP="00446C2B">
      <w:pPr>
        <w:ind w:firstLine="0"/>
        <w:jc w:val="center"/>
        <w:rPr>
          <w:rFonts w:ascii="Times New Roman" w:hAnsi="Times New Roman"/>
          <w:b/>
          <w:bCs/>
          <w:sz w:val="23"/>
          <w:szCs w:val="23"/>
        </w:rPr>
      </w:pPr>
      <w:r w:rsidRPr="00D82119">
        <w:rPr>
          <w:rFonts w:ascii="Times New Roman" w:hAnsi="Times New Roman"/>
          <w:b/>
          <w:bCs/>
          <w:sz w:val="23"/>
          <w:szCs w:val="23"/>
        </w:rPr>
        <w:t xml:space="preserve">6. </w:t>
      </w:r>
      <w:r w:rsidRPr="00E84B75">
        <w:rPr>
          <w:rFonts w:ascii="Times New Roman" w:hAnsi="Times New Roman"/>
          <w:b/>
          <w:bCs/>
          <w:sz w:val="23"/>
          <w:szCs w:val="23"/>
        </w:rPr>
        <w:t xml:space="preserve">ГАРАНТИЙНЫЙ СРОК </w:t>
      </w:r>
    </w:p>
    <w:p w14:paraId="5B04762D" w14:textId="442EEEE1" w:rsidR="00446C2B" w:rsidRPr="00E84B75" w:rsidRDefault="00446C2B" w:rsidP="00446C2B">
      <w:pPr>
        <w:ind w:firstLine="567"/>
        <w:rPr>
          <w:rFonts w:ascii="Times New Roman" w:hAnsi="Times New Roman"/>
          <w:sz w:val="23"/>
          <w:szCs w:val="23"/>
        </w:rPr>
      </w:pPr>
      <w:r w:rsidRPr="00E84B75">
        <w:rPr>
          <w:rFonts w:ascii="Times New Roman" w:hAnsi="Times New Roman"/>
          <w:b/>
          <w:sz w:val="23"/>
          <w:szCs w:val="23"/>
        </w:rPr>
        <w:t>6.1.</w:t>
      </w:r>
      <w:r w:rsidRPr="00E84B75">
        <w:rPr>
          <w:rFonts w:ascii="Times New Roman" w:hAnsi="Times New Roman"/>
          <w:sz w:val="23"/>
          <w:szCs w:val="23"/>
        </w:rPr>
        <w:t xml:space="preserve"> Стороны признают, что юридическим фактом, подтверждающим надлежащее качество Объекта долевого строительства и соответствие его условиям настоящего Договора, требованиям технических регламентов, проектной документации, иным обязательным требованиям, является получение Застройщиком в установленном законом порядке разрешения на ввод Многоквартирного дома в эксплуатацию</w:t>
      </w:r>
      <w:r w:rsidR="00C83B18">
        <w:rPr>
          <w:rFonts w:ascii="Times New Roman" w:hAnsi="Times New Roman"/>
          <w:sz w:val="23"/>
          <w:szCs w:val="23"/>
        </w:rPr>
        <w:t>.</w:t>
      </w:r>
    </w:p>
    <w:p w14:paraId="553676EF" w14:textId="77777777" w:rsidR="00446C2B" w:rsidRPr="00D82119" w:rsidRDefault="00446C2B" w:rsidP="00446C2B">
      <w:pPr>
        <w:ind w:firstLine="567"/>
        <w:rPr>
          <w:rFonts w:ascii="Times New Roman" w:hAnsi="Times New Roman"/>
          <w:sz w:val="23"/>
          <w:szCs w:val="23"/>
        </w:rPr>
      </w:pPr>
      <w:r w:rsidRPr="00E84B75">
        <w:rPr>
          <w:rFonts w:ascii="Times New Roman" w:hAnsi="Times New Roman"/>
          <w:b/>
          <w:sz w:val="23"/>
          <w:szCs w:val="23"/>
        </w:rPr>
        <w:t>6.2.</w:t>
      </w:r>
      <w:r w:rsidRPr="00E84B75">
        <w:rPr>
          <w:rFonts w:ascii="Times New Roman" w:hAnsi="Times New Roman"/>
          <w:sz w:val="23"/>
          <w:szCs w:val="23"/>
        </w:rPr>
        <w:t xml:space="preserve"> Застройщик обязан передать Участнику Объект долевого строительства, качество которого соответствует условиям настоящего Договора</w:t>
      </w:r>
      <w:r w:rsidRPr="00D82119">
        <w:rPr>
          <w:rFonts w:ascii="Times New Roman" w:hAnsi="Times New Roman"/>
          <w:sz w:val="23"/>
          <w:szCs w:val="23"/>
        </w:rPr>
        <w:t>, требованиям градостроительных регламентов, проектной документации.</w:t>
      </w:r>
    </w:p>
    <w:p w14:paraId="257D9FD1"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6.3.</w:t>
      </w:r>
      <w:r w:rsidRPr="00D82119">
        <w:rPr>
          <w:rFonts w:ascii="Times New Roman" w:hAnsi="Times New Roman"/>
          <w:sz w:val="23"/>
          <w:szCs w:val="23"/>
        </w:rPr>
        <w:t xml:space="preserve"> Гарантийный срок на Объект долевого строительства составляет 3 (три) года с момента его передачи Участнику по Акту приема-передачи.</w:t>
      </w:r>
    </w:p>
    <w:p w14:paraId="5F68EB77"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sz w:val="23"/>
          <w:szCs w:val="23"/>
        </w:rPr>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3 (три) года. Указанный гарантийный срок исчисляется со дня подписания первого Акта приема-передачи или иного документа о передаче объекта долевого строительства в Многоквартирном доме.</w:t>
      </w:r>
    </w:p>
    <w:p w14:paraId="571E2C90" w14:textId="77777777" w:rsidR="00446C2B" w:rsidRPr="00D82119" w:rsidRDefault="00446C2B" w:rsidP="00446C2B">
      <w:pPr>
        <w:ind w:firstLine="567"/>
        <w:rPr>
          <w:rFonts w:ascii="Times New Roman" w:hAnsi="Times New Roman"/>
          <w:sz w:val="23"/>
          <w:szCs w:val="23"/>
        </w:rPr>
      </w:pPr>
      <w:bookmarkStart w:id="13" w:name="_Hlk124436764"/>
      <w:r w:rsidRPr="00D82119">
        <w:rPr>
          <w:rFonts w:ascii="Times New Roman" w:hAnsi="Times New Roman"/>
          <w:sz w:val="23"/>
          <w:szCs w:val="23"/>
        </w:rPr>
        <w:t xml:space="preserve">Гарантийный срок на оборудование и иные комплектующие, находящиеся в Объекте долевого строительства, (двери, включая дверные ручки, сантехнику, окна, </w:t>
      </w:r>
      <w:r>
        <w:rPr>
          <w:rFonts w:ascii="Times New Roman" w:hAnsi="Times New Roman"/>
          <w:sz w:val="23"/>
          <w:szCs w:val="23"/>
        </w:rPr>
        <w:t xml:space="preserve">газовое оборудование, приборы учета, </w:t>
      </w:r>
      <w:r w:rsidRPr="00D82119">
        <w:rPr>
          <w:rFonts w:ascii="Times New Roman" w:hAnsi="Times New Roman"/>
          <w:sz w:val="23"/>
          <w:szCs w:val="23"/>
        </w:rPr>
        <w:t>трубы и электропроводку и т.п.) устанавливается производителем соответствующего оборудования.</w:t>
      </w:r>
    </w:p>
    <w:bookmarkEnd w:id="13"/>
    <w:p w14:paraId="3BA08593" w14:textId="77777777" w:rsidR="00446C2B" w:rsidRPr="008C1D2B" w:rsidRDefault="00446C2B" w:rsidP="00446C2B">
      <w:pPr>
        <w:ind w:firstLine="567"/>
        <w:rPr>
          <w:rFonts w:ascii="Times New Roman" w:hAnsi="Times New Roman"/>
          <w:sz w:val="23"/>
          <w:szCs w:val="23"/>
        </w:rPr>
      </w:pPr>
      <w:r>
        <w:rPr>
          <w:rFonts w:ascii="Times New Roman" w:hAnsi="Times New Roman"/>
          <w:b/>
          <w:sz w:val="23"/>
          <w:szCs w:val="23"/>
        </w:rPr>
        <w:t xml:space="preserve">6.4 </w:t>
      </w:r>
      <w:r w:rsidRPr="008C1D2B">
        <w:rPr>
          <w:rFonts w:ascii="Times New Roman" w:hAnsi="Times New Roman"/>
          <w:sz w:val="23"/>
          <w:szCs w:val="23"/>
        </w:rPr>
        <w:t xml:space="preserve">Гарантийный срок на результат производства отделочных работ на </w:t>
      </w:r>
      <w:r>
        <w:rPr>
          <w:rFonts w:ascii="Times New Roman" w:hAnsi="Times New Roman"/>
          <w:sz w:val="23"/>
          <w:szCs w:val="23"/>
        </w:rPr>
        <w:t>О</w:t>
      </w:r>
      <w:r w:rsidRPr="008C1D2B">
        <w:rPr>
          <w:rFonts w:ascii="Times New Roman" w:hAnsi="Times New Roman"/>
          <w:sz w:val="23"/>
          <w:szCs w:val="23"/>
        </w:rPr>
        <w:t xml:space="preserve">бъекте долевого строительства и входящих в состав такого </w:t>
      </w:r>
      <w:r>
        <w:rPr>
          <w:rFonts w:ascii="Times New Roman" w:hAnsi="Times New Roman"/>
          <w:sz w:val="23"/>
          <w:szCs w:val="23"/>
        </w:rPr>
        <w:t>О</w:t>
      </w:r>
      <w:r w:rsidRPr="008C1D2B">
        <w:rPr>
          <w:rFonts w:ascii="Times New Roman" w:hAnsi="Times New Roman"/>
          <w:sz w:val="23"/>
          <w:szCs w:val="23"/>
        </w:rPr>
        <w:t>бъекта элементов отделки составля</w:t>
      </w:r>
      <w:r>
        <w:rPr>
          <w:rFonts w:ascii="Times New Roman" w:hAnsi="Times New Roman"/>
          <w:sz w:val="23"/>
          <w:szCs w:val="23"/>
        </w:rPr>
        <w:t>ет</w:t>
      </w:r>
      <w:r w:rsidRPr="008C1D2B">
        <w:rPr>
          <w:rFonts w:ascii="Times New Roman" w:hAnsi="Times New Roman"/>
          <w:sz w:val="23"/>
          <w:szCs w:val="23"/>
        </w:rPr>
        <w:t xml:space="preserve"> один год</w:t>
      </w:r>
      <w:r>
        <w:rPr>
          <w:rFonts w:ascii="Times New Roman" w:hAnsi="Times New Roman"/>
          <w:sz w:val="23"/>
          <w:szCs w:val="23"/>
        </w:rPr>
        <w:t xml:space="preserve"> </w:t>
      </w:r>
      <w:r w:rsidRPr="008C1D2B">
        <w:rPr>
          <w:rFonts w:ascii="Times New Roman" w:hAnsi="Times New Roman"/>
          <w:sz w:val="23"/>
          <w:szCs w:val="23"/>
        </w:rPr>
        <w:t xml:space="preserve">со дня передачи </w:t>
      </w:r>
      <w:r>
        <w:rPr>
          <w:rFonts w:ascii="Times New Roman" w:hAnsi="Times New Roman"/>
          <w:sz w:val="23"/>
          <w:szCs w:val="23"/>
        </w:rPr>
        <w:t>О</w:t>
      </w:r>
      <w:r w:rsidRPr="008C1D2B">
        <w:rPr>
          <w:rFonts w:ascii="Times New Roman" w:hAnsi="Times New Roman"/>
          <w:sz w:val="23"/>
          <w:szCs w:val="23"/>
        </w:rPr>
        <w:t xml:space="preserve">бъекта долевого строительства </w:t>
      </w:r>
      <w:r>
        <w:rPr>
          <w:rFonts w:ascii="Times New Roman" w:hAnsi="Times New Roman"/>
          <w:sz w:val="23"/>
          <w:szCs w:val="23"/>
        </w:rPr>
        <w:t>У</w:t>
      </w:r>
      <w:r w:rsidRPr="008C1D2B">
        <w:rPr>
          <w:rFonts w:ascii="Times New Roman" w:hAnsi="Times New Roman"/>
          <w:sz w:val="23"/>
          <w:szCs w:val="23"/>
        </w:rPr>
        <w:t>частнику.</w:t>
      </w:r>
    </w:p>
    <w:p w14:paraId="18313C82"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6.</w:t>
      </w:r>
      <w:r>
        <w:rPr>
          <w:rFonts w:ascii="Times New Roman" w:hAnsi="Times New Roman"/>
          <w:b/>
          <w:sz w:val="23"/>
          <w:szCs w:val="23"/>
        </w:rPr>
        <w:t>5</w:t>
      </w:r>
      <w:r w:rsidRPr="00D82119">
        <w:rPr>
          <w:rFonts w:ascii="Times New Roman" w:hAnsi="Times New Roman"/>
          <w:b/>
          <w:sz w:val="23"/>
          <w:szCs w:val="23"/>
        </w:rPr>
        <w:t>.</w:t>
      </w:r>
      <w:r w:rsidRPr="00D82119">
        <w:rPr>
          <w:rFonts w:ascii="Times New Roman" w:hAnsi="Times New Roman"/>
          <w:sz w:val="23"/>
          <w:szCs w:val="23"/>
        </w:rPr>
        <w:t xml:space="preserve"> В случае, если Объект долевого строительства построен (создан) Застройщиком с отступлениями от условий настоящего Договора, требований проектной документации и градостроительных регламентов, приведшим к ухудшению его качества, и делающими его непригодным для предусмотренного Договором использования, Участник вправе требовать от Застройщика безвозмездного устранения недостатков в срок, указанный в Договоре, при условии, что такие недостатки (дефекты) выявлены в течение гарантийного срока.</w:t>
      </w:r>
    </w:p>
    <w:p w14:paraId="33EB147B" w14:textId="77777777" w:rsidR="00446C2B" w:rsidRPr="00D82119" w:rsidRDefault="00446C2B" w:rsidP="00446C2B">
      <w:pPr>
        <w:ind w:firstLine="567"/>
        <w:rPr>
          <w:rFonts w:ascii="Times New Roman" w:hAnsi="Times New Roman"/>
          <w:b/>
          <w:bCs/>
          <w:sz w:val="23"/>
          <w:szCs w:val="23"/>
        </w:rPr>
      </w:pPr>
      <w:r w:rsidRPr="00D82119">
        <w:rPr>
          <w:rFonts w:ascii="Times New Roman" w:hAnsi="Times New Roman"/>
          <w:b/>
          <w:bCs/>
          <w:sz w:val="23"/>
          <w:szCs w:val="23"/>
        </w:rPr>
        <w:t>6.</w:t>
      </w:r>
      <w:r>
        <w:rPr>
          <w:rFonts w:ascii="Times New Roman" w:hAnsi="Times New Roman"/>
          <w:b/>
          <w:bCs/>
          <w:sz w:val="23"/>
          <w:szCs w:val="23"/>
        </w:rPr>
        <w:t>6</w:t>
      </w:r>
      <w:r w:rsidRPr="00D82119">
        <w:rPr>
          <w:rFonts w:ascii="Times New Roman" w:hAnsi="Times New Roman"/>
          <w:b/>
          <w:bCs/>
          <w:sz w:val="23"/>
          <w:szCs w:val="23"/>
        </w:rPr>
        <w:t xml:space="preserve">. </w:t>
      </w:r>
      <w:r w:rsidRPr="00D82119">
        <w:rPr>
          <w:rFonts w:ascii="Times New Roman" w:hAnsi="Times New Roman"/>
          <w:sz w:val="23"/>
          <w:szCs w:val="23"/>
        </w:rPr>
        <w:t>Срок устранения недостатков, выявленных в течение гарантийного срока, составляет 90 (девяносто) рабочих дней с момента получения Застройщиком письменного требования. Иной срок устранения недостатков согласовывается Сторонами дополнительно.</w:t>
      </w:r>
    </w:p>
    <w:p w14:paraId="5C7D7093"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6.</w:t>
      </w:r>
      <w:r>
        <w:rPr>
          <w:rFonts w:ascii="Times New Roman" w:hAnsi="Times New Roman"/>
          <w:b/>
          <w:sz w:val="23"/>
          <w:szCs w:val="23"/>
        </w:rPr>
        <w:t>7</w:t>
      </w:r>
      <w:r w:rsidRPr="00D82119">
        <w:rPr>
          <w:rFonts w:ascii="Times New Roman" w:hAnsi="Times New Roman"/>
          <w:b/>
          <w:sz w:val="23"/>
          <w:szCs w:val="23"/>
        </w:rPr>
        <w:t>.</w:t>
      </w:r>
      <w:r w:rsidRPr="00D82119">
        <w:rPr>
          <w:rFonts w:ascii="Times New Roman" w:hAnsi="Times New Roman"/>
          <w:sz w:val="23"/>
          <w:szCs w:val="23"/>
        </w:rPr>
        <w:t xml:space="preserve"> Гарантии качества и соответствующие этому обязательства Застройщика не распространяются на любые работы, выполненные в Объекте самим Участником или по его заказу привлеченными им третьими лицами, а также на недостатки, возникшие </w:t>
      </w:r>
      <w:r>
        <w:rPr>
          <w:rFonts w:ascii="Times New Roman" w:hAnsi="Times New Roman"/>
          <w:sz w:val="23"/>
          <w:szCs w:val="23"/>
        </w:rPr>
        <w:t xml:space="preserve">по причине проведения таких </w:t>
      </w:r>
      <w:r>
        <w:rPr>
          <w:rFonts w:ascii="Times New Roman" w:hAnsi="Times New Roman"/>
          <w:sz w:val="23"/>
          <w:szCs w:val="23"/>
        </w:rPr>
        <w:lastRenderedPageBreak/>
        <w:t>работ и вследствие</w:t>
      </w:r>
      <w:r w:rsidRPr="00D82119">
        <w:rPr>
          <w:rFonts w:ascii="Times New Roman" w:hAnsi="Times New Roman"/>
          <w:sz w:val="23"/>
          <w:szCs w:val="23"/>
        </w:rPr>
        <w:t xml:space="preserve"> нарушений Участником правил эксплуатации Объекта долевого строительства и Многоквартирного дома в целом или </w:t>
      </w:r>
      <w:r>
        <w:rPr>
          <w:rFonts w:ascii="Times New Roman" w:hAnsi="Times New Roman"/>
          <w:sz w:val="23"/>
          <w:szCs w:val="23"/>
        </w:rPr>
        <w:t xml:space="preserve">его частей, либо </w:t>
      </w:r>
      <w:r w:rsidRPr="00D82119">
        <w:rPr>
          <w:rFonts w:ascii="Times New Roman" w:hAnsi="Times New Roman"/>
          <w:sz w:val="23"/>
          <w:szCs w:val="23"/>
        </w:rPr>
        <w:t xml:space="preserve">использования </w:t>
      </w:r>
      <w:r>
        <w:rPr>
          <w:rFonts w:ascii="Times New Roman" w:hAnsi="Times New Roman"/>
          <w:sz w:val="23"/>
          <w:szCs w:val="23"/>
        </w:rPr>
        <w:t>Объекта (его частей), Многоквартирного дома (его частей)</w:t>
      </w:r>
      <w:r w:rsidRPr="00D82119">
        <w:rPr>
          <w:rFonts w:ascii="Times New Roman" w:hAnsi="Times New Roman"/>
          <w:sz w:val="23"/>
          <w:szCs w:val="23"/>
        </w:rPr>
        <w:t xml:space="preserve"> </w:t>
      </w:r>
      <w:r>
        <w:rPr>
          <w:rFonts w:ascii="Times New Roman" w:hAnsi="Times New Roman"/>
          <w:sz w:val="23"/>
          <w:szCs w:val="23"/>
        </w:rPr>
        <w:t xml:space="preserve">не </w:t>
      </w:r>
      <w:r w:rsidRPr="00D82119">
        <w:rPr>
          <w:rFonts w:ascii="Times New Roman" w:hAnsi="Times New Roman"/>
          <w:sz w:val="23"/>
          <w:szCs w:val="23"/>
        </w:rPr>
        <w:t>по назначению.</w:t>
      </w:r>
    </w:p>
    <w:p w14:paraId="53549297"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6.</w:t>
      </w:r>
      <w:r>
        <w:rPr>
          <w:rFonts w:ascii="Times New Roman" w:hAnsi="Times New Roman"/>
          <w:b/>
          <w:sz w:val="23"/>
          <w:szCs w:val="23"/>
        </w:rPr>
        <w:t>8</w:t>
      </w:r>
      <w:r w:rsidRPr="00D82119">
        <w:rPr>
          <w:rFonts w:ascii="Times New Roman" w:hAnsi="Times New Roman"/>
          <w:b/>
          <w:sz w:val="23"/>
          <w:szCs w:val="23"/>
        </w:rPr>
        <w:t>.</w:t>
      </w:r>
      <w:r w:rsidRPr="00D82119">
        <w:rPr>
          <w:rFonts w:ascii="Times New Roman" w:hAnsi="Times New Roman"/>
          <w:sz w:val="23"/>
          <w:szCs w:val="23"/>
        </w:rPr>
        <w:t xml:space="preserve"> Застройщик не несет ответственность за недостатки (дефекты) Многоквартирного дома, обнаруженные в пределах гарантийного срока, если докажет, что они произошли вследствие его нормального износа и/или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ремонта, проведенного самим Участником или привлеченными им третьими лицами.</w:t>
      </w:r>
    </w:p>
    <w:p w14:paraId="6E8886DD"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sz w:val="23"/>
          <w:szCs w:val="23"/>
        </w:rPr>
        <w:t>6.</w:t>
      </w:r>
      <w:r>
        <w:rPr>
          <w:rFonts w:ascii="Times New Roman" w:hAnsi="Times New Roman"/>
          <w:b/>
          <w:sz w:val="23"/>
          <w:szCs w:val="23"/>
        </w:rPr>
        <w:t>9</w:t>
      </w:r>
      <w:r w:rsidRPr="00D82119">
        <w:rPr>
          <w:rFonts w:ascii="Times New Roman" w:hAnsi="Times New Roman"/>
          <w:b/>
          <w:sz w:val="23"/>
          <w:szCs w:val="23"/>
        </w:rPr>
        <w:t>.</w:t>
      </w:r>
      <w:r w:rsidRPr="00D82119">
        <w:rPr>
          <w:rFonts w:ascii="Times New Roman" w:hAnsi="Times New Roman"/>
          <w:sz w:val="23"/>
          <w:szCs w:val="23"/>
        </w:rPr>
        <w:t xml:space="preserve"> В случае непринятия Участником без мотивированного обоснования Объекта долевого строительства в срок, установленный настоящим Договором, Застройщик не несет ответственность за изменения (ухудшение) его качеств.</w:t>
      </w:r>
    </w:p>
    <w:p w14:paraId="06AACE97" w14:textId="77777777" w:rsidR="00446C2B" w:rsidRPr="00D82119" w:rsidRDefault="00446C2B" w:rsidP="00446C2B">
      <w:pPr>
        <w:ind w:firstLine="567"/>
        <w:rPr>
          <w:rFonts w:ascii="Times New Roman" w:hAnsi="Times New Roman"/>
          <w:sz w:val="23"/>
          <w:szCs w:val="23"/>
        </w:rPr>
      </w:pPr>
    </w:p>
    <w:p w14:paraId="61C42589" w14:textId="77777777" w:rsidR="00446C2B" w:rsidRPr="00D82119" w:rsidRDefault="00446C2B" w:rsidP="00446C2B">
      <w:pPr>
        <w:ind w:right="-2" w:firstLine="0"/>
        <w:jc w:val="center"/>
        <w:rPr>
          <w:rFonts w:ascii="Times New Roman" w:hAnsi="Times New Roman"/>
          <w:b/>
          <w:bCs/>
          <w:noProof/>
          <w:sz w:val="23"/>
          <w:szCs w:val="23"/>
        </w:rPr>
      </w:pPr>
      <w:r w:rsidRPr="00D82119">
        <w:rPr>
          <w:rFonts w:ascii="Times New Roman" w:hAnsi="Times New Roman"/>
          <w:b/>
          <w:bCs/>
          <w:noProof/>
          <w:sz w:val="23"/>
          <w:szCs w:val="23"/>
        </w:rPr>
        <w:t>7. ОТВЕТСТВЕННОСТЬ СТОРОН</w:t>
      </w:r>
    </w:p>
    <w:p w14:paraId="3CE0D8D4" w14:textId="77777777" w:rsidR="00446C2B" w:rsidRPr="00D82119" w:rsidRDefault="00446C2B" w:rsidP="00446C2B">
      <w:pPr>
        <w:ind w:right="-2" w:firstLine="567"/>
        <w:rPr>
          <w:rFonts w:ascii="Times New Roman" w:hAnsi="Times New Roman"/>
          <w:sz w:val="23"/>
          <w:szCs w:val="23"/>
        </w:rPr>
      </w:pPr>
      <w:r w:rsidRPr="00D82119">
        <w:rPr>
          <w:rFonts w:ascii="Times New Roman" w:hAnsi="Times New Roman"/>
          <w:b/>
          <w:bCs/>
          <w:sz w:val="23"/>
          <w:szCs w:val="23"/>
        </w:rPr>
        <w:t>7</w:t>
      </w:r>
      <w:r w:rsidRPr="00D82119">
        <w:rPr>
          <w:rFonts w:ascii="Times New Roman" w:hAnsi="Times New Roman"/>
          <w:b/>
          <w:bCs/>
          <w:noProof/>
          <w:sz w:val="23"/>
          <w:szCs w:val="23"/>
        </w:rPr>
        <w:t>.1.</w:t>
      </w:r>
      <w:r w:rsidRPr="00D82119">
        <w:rPr>
          <w:rFonts w:ascii="Times New Roman" w:hAnsi="Times New Roman"/>
          <w:noProof/>
          <w:sz w:val="23"/>
          <w:szCs w:val="23"/>
        </w:rPr>
        <w:t xml:space="preserve"> </w:t>
      </w:r>
      <w:r w:rsidRPr="00D82119">
        <w:rPr>
          <w:rFonts w:ascii="Times New Roman" w:hAnsi="Times New Roman"/>
          <w:sz w:val="23"/>
          <w:szCs w:val="23"/>
        </w:rPr>
        <w:t>В случае невыполнения и/или ненадлежащего выполнения условий настоящего Договора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 214-ФЗ и настоящим Договором неустойки (штрафы, пени), возместить в полном объеме причиненные убытки сверх неустойки. Уплата неустойки (штрафов, пени) не освобождает Стороны от исполнения своих обязательств по настоящему Договору.</w:t>
      </w:r>
    </w:p>
    <w:p w14:paraId="18EB119D" w14:textId="77777777" w:rsidR="00446C2B" w:rsidRPr="00D82119" w:rsidRDefault="00446C2B" w:rsidP="00446C2B">
      <w:pPr>
        <w:pStyle w:val="a4"/>
        <w:ind w:right="-2" w:firstLine="567"/>
        <w:rPr>
          <w:rFonts w:ascii="Times New Roman" w:hAnsi="Times New Roman" w:cs="Times New Roman"/>
          <w:sz w:val="23"/>
          <w:szCs w:val="23"/>
        </w:rPr>
      </w:pPr>
      <w:r w:rsidRPr="00D82119">
        <w:rPr>
          <w:rFonts w:ascii="Times New Roman" w:hAnsi="Times New Roman" w:cs="Times New Roman"/>
          <w:b/>
          <w:bCs/>
          <w:sz w:val="23"/>
          <w:szCs w:val="23"/>
        </w:rPr>
        <w:t>7</w:t>
      </w:r>
      <w:r w:rsidRPr="00D82119">
        <w:rPr>
          <w:rFonts w:ascii="Times New Roman" w:hAnsi="Times New Roman" w:cs="Times New Roman"/>
          <w:b/>
          <w:bCs/>
          <w:noProof/>
          <w:sz w:val="23"/>
          <w:szCs w:val="23"/>
        </w:rPr>
        <w:t>.2.</w:t>
      </w:r>
      <w:r w:rsidRPr="00D82119">
        <w:rPr>
          <w:rFonts w:ascii="Times New Roman" w:hAnsi="Times New Roman" w:cs="Times New Roman"/>
          <w:noProof/>
          <w:sz w:val="23"/>
          <w:szCs w:val="23"/>
        </w:rPr>
        <w:t xml:space="preserve"> В случае нарушения установленного настоящим Договорам срока внесения любого из платежей, Участник по требованию Застройщика уплачивает неустойку (пени) в размере 1/300 ставки рефинансирования Центрального банка Российской Федерации (ЦБ РФ), действующей на день исполнения обязательства, от суммы просроченного платежа за каждый день просрочки.</w:t>
      </w:r>
    </w:p>
    <w:p w14:paraId="0D0F6A49" w14:textId="77777777" w:rsidR="00446C2B" w:rsidRPr="00D82119" w:rsidRDefault="00446C2B" w:rsidP="00446C2B">
      <w:pPr>
        <w:pStyle w:val="a4"/>
        <w:ind w:right="-2" w:firstLine="567"/>
        <w:rPr>
          <w:rFonts w:ascii="Times New Roman" w:hAnsi="Times New Roman" w:cs="Times New Roman"/>
          <w:noProof/>
          <w:sz w:val="23"/>
          <w:szCs w:val="23"/>
        </w:rPr>
      </w:pPr>
      <w:r w:rsidRPr="00D82119">
        <w:rPr>
          <w:rFonts w:ascii="Times New Roman" w:hAnsi="Times New Roman" w:cs="Times New Roman"/>
          <w:b/>
          <w:bCs/>
          <w:sz w:val="23"/>
          <w:szCs w:val="23"/>
        </w:rPr>
        <w:t>7</w:t>
      </w:r>
      <w:r w:rsidRPr="00D82119">
        <w:rPr>
          <w:rFonts w:ascii="Times New Roman" w:hAnsi="Times New Roman" w:cs="Times New Roman"/>
          <w:b/>
          <w:bCs/>
          <w:noProof/>
          <w:sz w:val="23"/>
          <w:szCs w:val="23"/>
        </w:rPr>
        <w:t xml:space="preserve">.3. </w:t>
      </w:r>
      <w:r w:rsidRPr="00D82119">
        <w:rPr>
          <w:rFonts w:ascii="Times New Roman" w:hAnsi="Times New Roman" w:cs="Times New Roman"/>
          <w:sz w:val="23"/>
          <w:szCs w:val="23"/>
        </w:rPr>
        <w:t>В случае нарушения предусмотренного настоящим Договором срока передачи Участнику долевого строительства Объекта долевого строительства, Застройщик выплачивает Участнику долевого строительства неустойку в размере, указанном в п. 2 ст. 6 Федерального закона № 214-ФЗ.</w:t>
      </w:r>
    </w:p>
    <w:p w14:paraId="236D397B"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7</w:t>
      </w:r>
      <w:r w:rsidRPr="00D82119">
        <w:rPr>
          <w:rFonts w:ascii="Times New Roman" w:hAnsi="Times New Roman"/>
          <w:b/>
          <w:bCs/>
          <w:noProof/>
          <w:sz w:val="23"/>
          <w:szCs w:val="23"/>
        </w:rPr>
        <w:t>.4.</w:t>
      </w:r>
      <w:r w:rsidRPr="00D82119">
        <w:rPr>
          <w:rFonts w:ascii="Times New Roman" w:hAnsi="Times New Roman"/>
          <w:noProof/>
          <w:sz w:val="23"/>
          <w:szCs w:val="23"/>
        </w:rPr>
        <w:t xml:space="preserve"> </w:t>
      </w:r>
      <w:r w:rsidRPr="00D82119">
        <w:rPr>
          <w:rFonts w:ascii="Times New Roman" w:hAnsi="Times New Roman"/>
          <w:sz w:val="23"/>
          <w:szCs w:val="23"/>
        </w:rPr>
        <w:t>При невыполнении Участником обязательств, установленных разделом 3, пп. 5.2.5 п. 5.2 настоящего Договора, обязательства Застройщика по передаче Объекта долевого строительства не считаются просроченными. При этом, Застройщик не несет ответственности за нарушение предусмотренного Договором срока передачи Объекта долевого строительства.</w:t>
      </w:r>
    </w:p>
    <w:p w14:paraId="3042D7AF"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7.5.</w:t>
      </w:r>
      <w:r w:rsidRPr="00D82119">
        <w:rPr>
          <w:rFonts w:ascii="Times New Roman" w:hAnsi="Times New Roman"/>
          <w:noProof/>
          <w:sz w:val="23"/>
          <w:szCs w:val="23"/>
        </w:rPr>
        <w:t xml:space="preserve"> В случае несоблюдения Участником сроков принятия Объекта долевого строительства, предусмотренных настоящим Договором, Участник возмещает Застройщику все убытки, понесенные Застройщиком, в том числе расходы в соответствующей части по оплате арендной платы за Земельный участок, на котором расположен Многоквартирный дом.</w:t>
      </w:r>
    </w:p>
    <w:p w14:paraId="0F5930AA"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sz w:val="23"/>
          <w:szCs w:val="23"/>
        </w:rPr>
        <w:t>7.6.</w:t>
      </w:r>
      <w:r w:rsidRPr="00D82119">
        <w:rPr>
          <w:rFonts w:ascii="Times New Roman" w:hAnsi="Times New Roman"/>
          <w:sz w:val="23"/>
          <w:szCs w:val="23"/>
        </w:rPr>
        <w:t xml:space="preserve"> В случае нарушения Участником, в течение всего периода эксплуатации Объекта, обязанности, указанной в пп. 5.2.8, 5.2.9 п. 5.2 настоящего Договора, Застройщик вправе взыскать с Участника средства, необходимые для приведения Объекта в состояние, соответствующее проектной документации и Договору.</w:t>
      </w:r>
    </w:p>
    <w:p w14:paraId="6BACA64C"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7.7.</w:t>
      </w:r>
      <w:r w:rsidRPr="00D82119">
        <w:rPr>
          <w:rFonts w:ascii="Times New Roman" w:hAnsi="Times New Roman"/>
          <w:noProof/>
          <w:sz w:val="23"/>
          <w:szCs w:val="23"/>
        </w:rPr>
        <w:t xml:space="preserve"> </w:t>
      </w:r>
      <w:r w:rsidRPr="00D82119">
        <w:rPr>
          <w:rFonts w:ascii="Times New Roman" w:hAnsi="Times New Roman"/>
          <w:sz w:val="23"/>
          <w:szCs w:val="23"/>
          <w:lang w:eastAsia="en-US"/>
        </w:rPr>
        <w:t xml:space="preserve">В части, не оговорённой в настоящем разделе, Стороны несут ответственность в соответствии с законодательством Российской Федерации и настоящим Договором. </w:t>
      </w:r>
    </w:p>
    <w:p w14:paraId="5974A8D2" w14:textId="77777777" w:rsidR="00446C2B" w:rsidRPr="00D82119" w:rsidRDefault="00446C2B" w:rsidP="00446C2B">
      <w:pPr>
        <w:ind w:firstLine="0"/>
        <w:rPr>
          <w:rFonts w:ascii="Times New Roman" w:hAnsi="Times New Roman"/>
          <w:sz w:val="23"/>
          <w:szCs w:val="23"/>
        </w:rPr>
      </w:pPr>
    </w:p>
    <w:p w14:paraId="6B7D59D3" w14:textId="77777777" w:rsidR="00446C2B" w:rsidRPr="00D82119" w:rsidRDefault="00446C2B" w:rsidP="00446C2B">
      <w:pPr>
        <w:ind w:right="-2" w:firstLine="567"/>
        <w:jc w:val="center"/>
        <w:rPr>
          <w:rFonts w:ascii="Times New Roman" w:hAnsi="Times New Roman"/>
          <w:b/>
          <w:bCs/>
          <w:noProof/>
          <w:sz w:val="23"/>
          <w:szCs w:val="23"/>
        </w:rPr>
      </w:pPr>
      <w:r w:rsidRPr="00D82119">
        <w:rPr>
          <w:rFonts w:ascii="Times New Roman" w:hAnsi="Times New Roman"/>
          <w:b/>
          <w:bCs/>
          <w:noProof/>
          <w:sz w:val="23"/>
          <w:szCs w:val="23"/>
        </w:rPr>
        <w:t xml:space="preserve">8. УСТУПКА ПРАВ </w:t>
      </w:r>
      <w:r>
        <w:rPr>
          <w:rFonts w:ascii="Times New Roman" w:hAnsi="Times New Roman"/>
          <w:b/>
          <w:bCs/>
          <w:noProof/>
          <w:sz w:val="23"/>
          <w:szCs w:val="23"/>
        </w:rPr>
        <w:t xml:space="preserve">ТРЕБОВАНИЙ </w:t>
      </w:r>
      <w:r w:rsidRPr="00D82119">
        <w:rPr>
          <w:rFonts w:ascii="Times New Roman" w:hAnsi="Times New Roman"/>
          <w:b/>
          <w:bCs/>
          <w:noProof/>
          <w:sz w:val="23"/>
          <w:szCs w:val="23"/>
        </w:rPr>
        <w:t xml:space="preserve">ПО ДОГОВОРУ </w:t>
      </w:r>
    </w:p>
    <w:p w14:paraId="42EBF62D"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sz w:val="23"/>
          <w:szCs w:val="23"/>
        </w:rPr>
        <w:t>8</w:t>
      </w:r>
      <w:r w:rsidRPr="00D82119">
        <w:rPr>
          <w:rFonts w:ascii="Times New Roman" w:hAnsi="Times New Roman"/>
          <w:b/>
          <w:bCs/>
          <w:noProof/>
          <w:sz w:val="23"/>
          <w:szCs w:val="23"/>
        </w:rPr>
        <w:t>.1.</w:t>
      </w:r>
      <w:r w:rsidRPr="00D82119">
        <w:rPr>
          <w:rFonts w:ascii="Times New Roman" w:hAnsi="Times New Roman"/>
          <w:noProof/>
          <w:sz w:val="23"/>
          <w:szCs w:val="23"/>
        </w:rPr>
        <w:t xml:space="preserve"> Уступка Участником прав </w:t>
      </w:r>
      <w:r>
        <w:rPr>
          <w:rFonts w:ascii="Times New Roman" w:hAnsi="Times New Roman"/>
          <w:noProof/>
          <w:sz w:val="23"/>
          <w:szCs w:val="23"/>
        </w:rPr>
        <w:t xml:space="preserve">требований </w:t>
      </w:r>
      <w:r w:rsidRPr="00D82119">
        <w:rPr>
          <w:rFonts w:ascii="Times New Roman" w:hAnsi="Times New Roman"/>
          <w:noProof/>
          <w:sz w:val="23"/>
          <w:szCs w:val="23"/>
        </w:rPr>
        <w:t xml:space="preserve">по настоящему Договору иному лицу допускается со дня, следующего за днем государственной регистрации настоящего Договора до дня подписания Сторонами </w:t>
      </w:r>
      <w:r>
        <w:rPr>
          <w:rFonts w:ascii="Times New Roman" w:hAnsi="Times New Roman"/>
          <w:noProof/>
          <w:sz w:val="23"/>
          <w:szCs w:val="23"/>
        </w:rPr>
        <w:t>а</w:t>
      </w:r>
      <w:r w:rsidRPr="00D82119">
        <w:rPr>
          <w:rFonts w:ascii="Times New Roman" w:hAnsi="Times New Roman"/>
          <w:noProof/>
          <w:sz w:val="23"/>
          <w:szCs w:val="23"/>
        </w:rPr>
        <w:t xml:space="preserve">кта приема-передачи Объекта долевого строительства. </w:t>
      </w:r>
    </w:p>
    <w:p w14:paraId="7150065E" w14:textId="7D60CCE6"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 xml:space="preserve">8.2. </w:t>
      </w:r>
      <w:r w:rsidRPr="00D82119">
        <w:rPr>
          <w:rFonts w:ascii="Times New Roman" w:hAnsi="Times New Roman"/>
          <w:noProof/>
          <w:sz w:val="23"/>
          <w:szCs w:val="23"/>
        </w:rPr>
        <w:t xml:space="preserve">Участник вправе уступить свои права </w:t>
      </w:r>
      <w:r>
        <w:rPr>
          <w:rFonts w:ascii="Times New Roman" w:hAnsi="Times New Roman"/>
          <w:noProof/>
          <w:sz w:val="23"/>
          <w:szCs w:val="23"/>
        </w:rPr>
        <w:t xml:space="preserve">требования </w:t>
      </w:r>
      <w:r w:rsidRPr="00D82119">
        <w:rPr>
          <w:rFonts w:ascii="Times New Roman" w:hAnsi="Times New Roman"/>
          <w:noProof/>
          <w:sz w:val="23"/>
          <w:szCs w:val="23"/>
        </w:rPr>
        <w:t>по</w:t>
      </w:r>
      <w:r w:rsidRPr="00D82119">
        <w:rPr>
          <w:rFonts w:ascii="Times New Roman" w:hAnsi="Times New Roman"/>
          <w:sz w:val="23"/>
          <w:szCs w:val="23"/>
        </w:rPr>
        <w:t xml:space="preserve"> настоящему Д</w:t>
      </w:r>
      <w:r w:rsidRPr="00D82119">
        <w:rPr>
          <w:rFonts w:ascii="Times New Roman" w:hAnsi="Times New Roman"/>
          <w:noProof/>
          <w:sz w:val="23"/>
          <w:szCs w:val="23"/>
        </w:rPr>
        <w:t xml:space="preserve">оговору иному лицу только после полной уплаты им цены Договора или одновременно с переводом долга на нового участника долевого строительства, </w:t>
      </w:r>
      <w:bookmarkStart w:id="14" w:name="_Hlk205197681"/>
      <w:r w:rsidRPr="00D82119">
        <w:rPr>
          <w:rFonts w:ascii="Times New Roman" w:hAnsi="Times New Roman"/>
          <w:noProof/>
          <w:sz w:val="23"/>
          <w:szCs w:val="23"/>
        </w:rPr>
        <w:t xml:space="preserve">но в любом случае при условии получения предварительного письменного согласия Застройщика. </w:t>
      </w:r>
      <w:bookmarkEnd w:id="14"/>
      <w:r w:rsidRPr="00D82119">
        <w:rPr>
          <w:rFonts w:ascii="Times New Roman" w:hAnsi="Times New Roman"/>
          <w:noProof/>
          <w:sz w:val="23"/>
          <w:szCs w:val="23"/>
        </w:rPr>
        <w:t xml:space="preserve">Расходы по государственной регистрации несет Участник и/или новый </w:t>
      </w:r>
      <w:r w:rsidR="008461D1">
        <w:rPr>
          <w:rFonts w:ascii="Times New Roman" w:hAnsi="Times New Roman"/>
          <w:noProof/>
          <w:sz w:val="23"/>
          <w:szCs w:val="23"/>
        </w:rPr>
        <w:t>у</w:t>
      </w:r>
      <w:r w:rsidRPr="00D82119">
        <w:rPr>
          <w:rFonts w:ascii="Times New Roman" w:hAnsi="Times New Roman"/>
          <w:noProof/>
          <w:sz w:val="23"/>
          <w:szCs w:val="23"/>
        </w:rPr>
        <w:t>частник.</w:t>
      </w:r>
    </w:p>
    <w:p w14:paraId="2611452D"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8.3.</w:t>
      </w:r>
      <w:r w:rsidRPr="00D82119">
        <w:rPr>
          <w:rFonts w:ascii="Times New Roman" w:hAnsi="Times New Roman"/>
          <w:noProof/>
          <w:sz w:val="23"/>
          <w:szCs w:val="23"/>
        </w:rPr>
        <w:t xml:space="preserve"> </w:t>
      </w:r>
      <w:r>
        <w:rPr>
          <w:rFonts w:ascii="Times New Roman" w:hAnsi="Times New Roman"/>
          <w:noProof/>
          <w:sz w:val="23"/>
          <w:szCs w:val="23"/>
        </w:rPr>
        <w:t>Соглашение (договор) об у</w:t>
      </w:r>
      <w:r w:rsidRPr="00D82119">
        <w:rPr>
          <w:rFonts w:ascii="Times New Roman" w:hAnsi="Times New Roman"/>
          <w:noProof/>
          <w:sz w:val="23"/>
          <w:szCs w:val="23"/>
        </w:rPr>
        <w:t>ступк</w:t>
      </w:r>
      <w:r>
        <w:rPr>
          <w:rFonts w:ascii="Times New Roman" w:hAnsi="Times New Roman"/>
          <w:noProof/>
          <w:sz w:val="23"/>
          <w:szCs w:val="23"/>
        </w:rPr>
        <w:t>е</w:t>
      </w:r>
      <w:r w:rsidRPr="00D82119">
        <w:rPr>
          <w:rFonts w:ascii="Times New Roman" w:hAnsi="Times New Roman"/>
          <w:noProof/>
          <w:sz w:val="23"/>
          <w:szCs w:val="23"/>
        </w:rPr>
        <w:t xml:space="preserve"> прав</w:t>
      </w:r>
      <w:r>
        <w:rPr>
          <w:rFonts w:ascii="Times New Roman" w:hAnsi="Times New Roman"/>
          <w:noProof/>
          <w:sz w:val="23"/>
          <w:szCs w:val="23"/>
        </w:rPr>
        <w:t xml:space="preserve"> требований</w:t>
      </w:r>
      <w:r w:rsidRPr="00D82119">
        <w:rPr>
          <w:rFonts w:ascii="Times New Roman" w:hAnsi="Times New Roman"/>
          <w:noProof/>
          <w:sz w:val="23"/>
          <w:szCs w:val="23"/>
        </w:rPr>
        <w:t xml:space="preserve"> по Договору подлежит государственной регистрации в Едином государственном реестре недвижимости</w:t>
      </w:r>
      <w:r>
        <w:rPr>
          <w:rFonts w:ascii="Times New Roman" w:hAnsi="Times New Roman"/>
          <w:noProof/>
          <w:sz w:val="23"/>
          <w:szCs w:val="23"/>
        </w:rPr>
        <w:t xml:space="preserve"> и </w:t>
      </w:r>
      <w:r w:rsidRPr="00D82119">
        <w:rPr>
          <w:rFonts w:ascii="Times New Roman" w:hAnsi="Times New Roman"/>
          <w:noProof/>
          <w:sz w:val="23"/>
          <w:szCs w:val="23"/>
        </w:rPr>
        <w:t>вступает в силу с момента е</w:t>
      </w:r>
      <w:r>
        <w:rPr>
          <w:rFonts w:ascii="Times New Roman" w:hAnsi="Times New Roman"/>
          <w:noProof/>
          <w:sz w:val="23"/>
          <w:szCs w:val="23"/>
        </w:rPr>
        <w:t>го</w:t>
      </w:r>
      <w:r w:rsidRPr="00D82119">
        <w:rPr>
          <w:rFonts w:ascii="Times New Roman" w:hAnsi="Times New Roman"/>
          <w:noProof/>
          <w:sz w:val="23"/>
          <w:szCs w:val="23"/>
        </w:rPr>
        <w:t xml:space="preserve"> государственной регистрации.</w:t>
      </w:r>
    </w:p>
    <w:p w14:paraId="7F97A117" w14:textId="77777777" w:rsidR="00446C2B" w:rsidRPr="00D82119" w:rsidRDefault="00446C2B" w:rsidP="00446C2B">
      <w:pPr>
        <w:ind w:right="-2" w:firstLine="567"/>
        <w:rPr>
          <w:rFonts w:ascii="Times New Roman" w:hAnsi="Times New Roman"/>
          <w:noProof/>
          <w:sz w:val="23"/>
          <w:szCs w:val="23"/>
        </w:rPr>
      </w:pPr>
      <w:r w:rsidRPr="00D82119">
        <w:rPr>
          <w:rFonts w:ascii="Times New Roman" w:hAnsi="Times New Roman"/>
          <w:b/>
          <w:bCs/>
          <w:noProof/>
          <w:sz w:val="23"/>
          <w:szCs w:val="23"/>
        </w:rPr>
        <w:t>8.4.</w:t>
      </w:r>
      <w:r w:rsidRPr="00D82119">
        <w:rPr>
          <w:rFonts w:ascii="Times New Roman" w:hAnsi="Times New Roman"/>
          <w:noProof/>
          <w:sz w:val="23"/>
          <w:szCs w:val="23"/>
        </w:rPr>
        <w:t xml:space="preserve"> О состоявшейся уступке </w:t>
      </w:r>
      <w:r>
        <w:rPr>
          <w:rFonts w:ascii="Times New Roman" w:hAnsi="Times New Roman"/>
          <w:noProof/>
          <w:sz w:val="23"/>
          <w:szCs w:val="23"/>
        </w:rPr>
        <w:t xml:space="preserve">прав требований </w:t>
      </w:r>
      <w:r w:rsidRPr="00D82119">
        <w:rPr>
          <w:rFonts w:ascii="Times New Roman" w:hAnsi="Times New Roman"/>
          <w:noProof/>
          <w:sz w:val="23"/>
          <w:szCs w:val="23"/>
        </w:rPr>
        <w:t xml:space="preserve">Участник уведомляет Застройщика, и одновременно предоставляет Застройщику копию </w:t>
      </w:r>
      <w:r>
        <w:rPr>
          <w:rFonts w:ascii="Times New Roman" w:hAnsi="Times New Roman"/>
          <w:noProof/>
          <w:sz w:val="23"/>
          <w:szCs w:val="23"/>
        </w:rPr>
        <w:t>соглашения (</w:t>
      </w:r>
      <w:r w:rsidRPr="00D82119">
        <w:rPr>
          <w:rFonts w:ascii="Times New Roman" w:hAnsi="Times New Roman"/>
          <w:noProof/>
          <w:sz w:val="23"/>
          <w:szCs w:val="23"/>
        </w:rPr>
        <w:t>договора</w:t>
      </w:r>
      <w:r>
        <w:rPr>
          <w:rFonts w:ascii="Times New Roman" w:hAnsi="Times New Roman"/>
          <w:noProof/>
          <w:sz w:val="23"/>
          <w:szCs w:val="23"/>
        </w:rPr>
        <w:t>) об</w:t>
      </w:r>
      <w:r w:rsidRPr="00D82119">
        <w:rPr>
          <w:rFonts w:ascii="Times New Roman" w:hAnsi="Times New Roman"/>
          <w:noProof/>
          <w:sz w:val="23"/>
          <w:szCs w:val="23"/>
        </w:rPr>
        <w:t xml:space="preserve"> уступк</w:t>
      </w:r>
      <w:r>
        <w:rPr>
          <w:rFonts w:ascii="Times New Roman" w:hAnsi="Times New Roman"/>
          <w:noProof/>
          <w:sz w:val="23"/>
          <w:szCs w:val="23"/>
        </w:rPr>
        <w:t>е прав требований</w:t>
      </w:r>
      <w:r w:rsidRPr="00D82119">
        <w:rPr>
          <w:rFonts w:ascii="Times New Roman" w:hAnsi="Times New Roman"/>
          <w:noProof/>
          <w:sz w:val="23"/>
          <w:szCs w:val="23"/>
        </w:rPr>
        <w:t xml:space="preserve">, копию выписки из ЕГРН, подтверждающую государственную регистрацию </w:t>
      </w:r>
      <w:r>
        <w:rPr>
          <w:rFonts w:ascii="Times New Roman" w:hAnsi="Times New Roman"/>
          <w:noProof/>
          <w:sz w:val="23"/>
          <w:szCs w:val="23"/>
        </w:rPr>
        <w:t>соглашения (</w:t>
      </w:r>
      <w:r w:rsidRPr="00D82119">
        <w:rPr>
          <w:rFonts w:ascii="Times New Roman" w:hAnsi="Times New Roman"/>
          <w:noProof/>
          <w:sz w:val="23"/>
          <w:szCs w:val="23"/>
        </w:rPr>
        <w:t>договора</w:t>
      </w:r>
      <w:r>
        <w:rPr>
          <w:rFonts w:ascii="Times New Roman" w:hAnsi="Times New Roman"/>
          <w:noProof/>
          <w:sz w:val="23"/>
          <w:szCs w:val="23"/>
        </w:rPr>
        <w:t>) об</w:t>
      </w:r>
      <w:r w:rsidRPr="00D82119">
        <w:rPr>
          <w:rFonts w:ascii="Times New Roman" w:hAnsi="Times New Roman"/>
          <w:noProof/>
          <w:sz w:val="23"/>
          <w:szCs w:val="23"/>
        </w:rPr>
        <w:t xml:space="preserve"> уступк</w:t>
      </w:r>
      <w:r>
        <w:rPr>
          <w:rFonts w:ascii="Times New Roman" w:hAnsi="Times New Roman"/>
          <w:noProof/>
          <w:sz w:val="23"/>
          <w:szCs w:val="23"/>
        </w:rPr>
        <w:t>е прав требований</w:t>
      </w:r>
      <w:r w:rsidRPr="00D82119">
        <w:rPr>
          <w:rFonts w:ascii="Times New Roman" w:hAnsi="Times New Roman"/>
          <w:noProof/>
          <w:sz w:val="23"/>
          <w:szCs w:val="23"/>
        </w:rPr>
        <w:t xml:space="preserve">, в течении 5 (пяти) дней с момента государственной регистрации. </w:t>
      </w:r>
      <w:bookmarkStart w:id="15" w:name="_Hlk205197797"/>
      <w:r w:rsidRPr="00D82119">
        <w:rPr>
          <w:rFonts w:ascii="Times New Roman" w:hAnsi="Times New Roman"/>
          <w:noProof/>
          <w:sz w:val="23"/>
          <w:szCs w:val="23"/>
        </w:rPr>
        <w:t xml:space="preserve">В случае </w:t>
      </w:r>
      <w:r w:rsidRPr="00D82119">
        <w:rPr>
          <w:rFonts w:ascii="Times New Roman" w:hAnsi="Times New Roman"/>
          <w:noProof/>
          <w:sz w:val="23"/>
          <w:szCs w:val="23"/>
        </w:rPr>
        <w:lastRenderedPageBreak/>
        <w:t>не предоставления</w:t>
      </w:r>
      <w:r>
        <w:rPr>
          <w:rFonts w:ascii="Times New Roman" w:hAnsi="Times New Roman"/>
          <w:noProof/>
          <w:sz w:val="23"/>
          <w:szCs w:val="23"/>
        </w:rPr>
        <w:t xml:space="preserve"> </w:t>
      </w:r>
      <w:r w:rsidRPr="00D82119">
        <w:rPr>
          <w:rFonts w:ascii="Times New Roman" w:hAnsi="Times New Roman"/>
          <w:noProof/>
          <w:sz w:val="23"/>
          <w:szCs w:val="23"/>
        </w:rPr>
        <w:t>Застройщику в указанный срок документов, Участник обязуется оплатить Застройщику штраф в размере 100 000 (сто тысяч) рублей на основании письменного требования Застройщика в течение 5 (пяти) рабочих дней со дня его получения.</w:t>
      </w:r>
      <w:bookmarkStart w:id="16" w:name="_Hlk124436851"/>
      <w:bookmarkEnd w:id="15"/>
    </w:p>
    <w:bookmarkEnd w:id="16"/>
    <w:p w14:paraId="770BF613" w14:textId="77777777" w:rsidR="00446C2B" w:rsidRPr="00D82119" w:rsidRDefault="00446C2B" w:rsidP="00446C2B">
      <w:pPr>
        <w:ind w:firstLine="567"/>
        <w:rPr>
          <w:rFonts w:ascii="Times New Roman" w:hAnsi="Times New Roman"/>
          <w:sz w:val="23"/>
          <w:szCs w:val="23"/>
        </w:rPr>
      </w:pPr>
    </w:p>
    <w:p w14:paraId="20EC2786" w14:textId="77777777" w:rsidR="00446C2B" w:rsidRPr="00D82119" w:rsidRDefault="00446C2B" w:rsidP="00446C2B">
      <w:pPr>
        <w:shd w:val="clear" w:color="auto" w:fill="FFFFFF"/>
        <w:tabs>
          <w:tab w:val="left" w:pos="0"/>
          <w:tab w:val="left" w:pos="9498"/>
        </w:tabs>
        <w:ind w:firstLine="0"/>
        <w:jc w:val="center"/>
        <w:rPr>
          <w:rFonts w:ascii="Times New Roman" w:hAnsi="Times New Roman"/>
          <w:sz w:val="23"/>
          <w:szCs w:val="23"/>
        </w:rPr>
      </w:pPr>
      <w:r w:rsidRPr="00D82119">
        <w:rPr>
          <w:rFonts w:ascii="Times New Roman" w:hAnsi="Times New Roman"/>
          <w:b/>
          <w:bCs/>
          <w:spacing w:val="-2"/>
          <w:sz w:val="23"/>
          <w:szCs w:val="23"/>
        </w:rPr>
        <w:t>9. ОБСТОЯТЕЛЬСТВА НЕПРЕОДОЛИМОЙ СИЛЫ (ФОРС-МАЖОР)</w:t>
      </w:r>
    </w:p>
    <w:p w14:paraId="1EB4F375" w14:textId="77777777" w:rsidR="00446C2B" w:rsidRPr="00D82119" w:rsidRDefault="00446C2B" w:rsidP="00446C2B">
      <w:pPr>
        <w:shd w:val="clear" w:color="auto" w:fill="FFFFFF"/>
        <w:tabs>
          <w:tab w:val="left" w:pos="0"/>
        </w:tabs>
        <w:ind w:right="14" w:firstLine="567"/>
        <w:rPr>
          <w:rFonts w:ascii="Times New Roman" w:hAnsi="Times New Roman"/>
          <w:sz w:val="23"/>
          <w:szCs w:val="23"/>
        </w:rPr>
      </w:pPr>
      <w:r w:rsidRPr="00D82119">
        <w:rPr>
          <w:rFonts w:ascii="Times New Roman" w:hAnsi="Times New Roman"/>
          <w:b/>
          <w:bCs/>
          <w:spacing w:val="-1"/>
          <w:sz w:val="23"/>
          <w:szCs w:val="23"/>
        </w:rPr>
        <w:t xml:space="preserve">9.1. </w:t>
      </w:r>
      <w:r w:rsidRPr="00D82119">
        <w:rPr>
          <w:rFonts w:ascii="Times New Roman" w:hAnsi="Times New Roman"/>
          <w:spacing w:val="-1"/>
          <w:sz w:val="23"/>
          <w:szCs w:val="23"/>
        </w:rPr>
        <w:t xml:space="preserve">Стороны освобождаются от ответственности за неисполнение или ненадлежащее </w:t>
      </w:r>
      <w:r w:rsidRPr="00D82119">
        <w:rPr>
          <w:rFonts w:ascii="Times New Roman" w:hAnsi="Times New Roman"/>
          <w:sz w:val="23"/>
          <w:szCs w:val="23"/>
        </w:rPr>
        <w:t xml:space="preserve">исполнение обязательств, принятых на себя по настоящему Договору, если надлежащее </w:t>
      </w:r>
      <w:r w:rsidRPr="00D82119">
        <w:rPr>
          <w:rFonts w:ascii="Times New Roman" w:hAnsi="Times New Roman"/>
          <w:spacing w:val="-1"/>
          <w:sz w:val="23"/>
          <w:szCs w:val="23"/>
        </w:rPr>
        <w:t xml:space="preserve">исполнение оказалось невозможным вследствие наступления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w:t>
      </w:r>
      <w:r w:rsidRPr="00D82119">
        <w:rPr>
          <w:rFonts w:ascii="Times New Roman" w:hAnsi="Times New Roman"/>
          <w:sz w:val="23"/>
          <w:szCs w:val="23"/>
        </w:rPr>
        <w:t>забастовки, массовые беспорядки, война, военные действия, стихийные бедствия (пожар, наводнение, землетрясение и другие, в т.ч. природные и климатические явления); массовые заболевания, вступление в силу законодательных актов, ограничивающих или делающих невозможным дальнейшее исполнение настоящего Договора.</w:t>
      </w:r>
    </w:p>
    <w:p w14:paraId="1EEC96B0" w14:textId="77777777" w:rsidR="00446C2B" w:rsidRPr="00D82119" w:rsidRDefault="00446C2B" w:rsidP="00446C2B">
      <w:pPr>
        <w:shd w:val="clear" w:color="auto" w:fill="FFFFFF"/>
        <w:tabs>
          <w:tab w:val="left" w:pos="0"/>
        </w:tabs>
        <w:ind w:right="14" w:firstLine="567"/>
        <w:rPr>
          <w:rFonts w:ascii="Times New Roman" w:hAnsi="Times New Roman"/>
          <w:sz w:val="23"/>
          <w:szCs w:val="23"/>
        </w:rPr>
      </w:pPr>
      <w:r w:rsidRPr="00D82119">
        <w:rPr>
          <w:rFonts w:ascii="Times New Roman" w:hAnsi="Times New Roman"/>
          <w:b/>
          <w:bCs/>
          <w:sz w:val="23"/>
          <w:szCs w:val="23"/>
        </w:rPr>
        <w:t>9.2.</w:t>
      </w:r>
      <w:r w:rsidRPr="00D82119">
        <w:rPr>
          <w:rFonts w:ascii="Times New Roman" w:hAnsi="Times New Roman"/>
          <w:sz w:val="23"/>
          <w:szCs w:val="23"/>
        </w:rPr>
        <w:t xml:space="preserve">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755DA6D7" w14:textId="77777777" w:rsidR="00446C2B" w:rsidRPr="00D82119" w:rsidRDefault="00446C2B" w:rsidP="00446C2B">
      <w:pPr>
        <w:shd w:val="clear" w:color="auto" w:fill="FFFFFF"/>
        <w:tabs>
          <w:tab w:val="left" w:pos="0"/>
        </w:tabs>
        <w:ind w:right="14" w:firstLine="567"/>
        <w:rPr>
          <w:rFonts w:ascii="Times New Roman" w:hAnsi="Times New Roman"/>
          <w:sz w:val="23"/>
          <w:szCs w:val="23"/>
        </w:rPr>
      </w:pPr>
      <w:r w:rsidRPr="00D82119">
        <w:rPr>
          <w:rFonts w:ascii="Times New Roman" w:hAnsi="Times New Roman"/>
          <w:b/>
          <w:bCs/>
          <w:sz w:val="23"/>
          <w:szCs w:val="23"/>
        </w:rPr>
        <w:t>9.3.</w:t>
      </w:r>
      <w:r w:rsidRPr="00D82119">
        <w:rPr>
          <w:rFonts w:ascii="Times New Roman" w:hAnsi="Times New Roman"/>
          <w:sz w:val="23"/>
          <w:szCs w:val="23"/>
        </w:rPr>
        <w:t xml:space="preserve">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7 (семи) календарных дней с момента их наступления или прекращения.</w:t>
      </w:r>
    </w:p>
    <w:p w14:paraId="24D67C32" w14:textId="77777777" w:rsidR="00446C2B" w:rsidRPr="00D82119" w:rsidRDefault="00446C2B" w:rsidP="00446C2B">
      <w:pPr>
        <w:shd w:val="clear" w:color="auto" w:fill="FFFFFF"/>
        <w:tabs>
          <w:tab w:val="left" w:pos="0"/>
        </w:tabs>
        <w:ind w:right="14" w:firstLine="567"/>
        <w:rPr>
          <w:rFonts w:ascii="Times New Roman" w:hAnsi="Times New Roman"/>
          <w:sz w:val="23"/>
          <w:szCs w:val="23"/>
        </w:rPr>
      </w:pPr>
      <w:r w:rsidRPr="00D82119">
        <w:rPr>
          <w:rFonts w:ascii="Times New Roman" w:hAnsi="Times New Roman"/>
          <w:b/>
          <w:bCs/>
          <w:sz w:val="23"/>
          <w:szCs w:val="23"/>
        </w:rPr>
        <w:t>9.4.</w:t>
      </w:r>
      <w:r w:rsidRPr="00D82119">
        <w:rPr>
          <w:rFonts w:ascii="Times New Roman" w:hAnsi="Times New Roman"/>
          <w:sz w:val="23"/>
          <w:szCs w:val="23"/>
        </w:rPr>
        <w:t xml:space="preserve">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536747D4" w14:textId="77777777" w:rsidR="00446C2B" w:rsidRPr="00D82119" w:rsidRDefault="00446C2B" w:rsidP="00446C2B">
      <w:pPr>
        <w:tabs>
          <w:tab w:val="left" w:pos="1080"/>
        </w:tabs>
        <w:ind w:firstLine="540"/>
        <w:rPr>
          <w:rFonts w:ascii="Times New Roman" w:hAnsi="Times New Roman"/>
          <w:sz w:val="23"/>
          <w:szCs w:val="23"/>
        </w:rPr>
      </w:pPr>
    </w:p>
    <w:p w14:paraId="3C3B7CAA" w14:textId="77777777" w:rsidR="00446C2B" w:rsidRPr="00D82119" w:rsidRDefault="00446C2B" w:rsidP="00446C2B">
      <w:pPr>
        <w:tabs>
          <w:tab w:val="left" w:pos="284"/>
        </w:tabs>
        <w:ind w:firstLine="0"/>
        <w:jc w:val="center"/>
        <w:rPr>
          <w:rFonts w:ascii="Times New Roman" w:hAnsi="Times New Roman"/>
          <w:b/>
          <w:bCs/>
          <w:sz w:val="23"/>
          <w:szCs w:val="23"/>
        </w:rPr>
      </w:pPr>
      <w:r w:rsidRPr="00D82119">
        <w:rPr>
          <w:rFonts w:ascii="Times New Roman" w:hAnsi="Times New Roman"/>
          <w:b/>
          <w:bCs/>
          <w:sz w:val="23"/>
          <w:szCs w:val="23"/>
        </w:rPr>
        <w:t>10. ПОРЯДОК РАЗРЕШЕНИЯ СПОРОВ</w:t>
      </w:r>
    </w:p>
    <w:p w14:paraId="512A47C5" w14:textId="77777777" w:rsidR="00446C2B" w:rsidRPr="00D82119" w:rsidRDefault="00446C2B" w:rsidP="00446C2B">
      <w:pPr>
        <w:tabs>
          <w:tab w:val="left" w:pos="1080"/>
        </w:tabs>
        <w:ind w:firstLine="567"/>
        <w:rPr>
          <w:rFonts w:ascii="Times New Roman" w:hAnsi="Times New Roman"/>
          <w:sz w:val="23"/>
          <w:szCs w:val="23"/>
        </w:rPr>
      </w:pPr>
      <w:r w:rsidRPr="00D82119">
        <w:rPr>
          <w:rFonts w:ascii="Times New Roman" w:hAnsi="Times New Roman"/>
          <w:b/>
          <w:sz w:val="23"/>
          <w:szCs w:val="23"/>
        </w:rPr>
        <w:t>10.1.</w:t>
      </w:r>
      <w:r w:rsidRPr="00D82119">
        <w:rPr>
          <w:rFonts w:ascii="Times New Roman" w:hAnsi="Times New Roman"/>
          <w:sz w:val="23"/>
          <w:szCs w:val="23"/>
        </w:rPr>
        <w:t xml:space="preserve"> Стороны будут разрешать возникающие между ними споры и разногласия в порядке, предусмотренном законодательством Российской Федерации.</w:t>
      </w:r>
    </w:p>
    <w:p w14:paraId="5E102B61" w14:textId="77777777" w:rsidR="00446C2B" w:rsidRPr="00D82119" w:rsidRDefault="00446C2B" w:rsidP="00446C2B">
      <w:pPr>
        <w:tabs>
          <w:tab w:val="left" w:pos="1080"/>
        </w:tabs>
        <w:ind w:firstLine="567"/>
        <w:rPr>
          <w:rFonts w:ascii="Times New Roman" w:hAnsi="Times New Roman"/>
          <w:color w:val="FF0000"/>
          <w:sz w:val="23"/>
          <w:szCs w:val="23"/>
        </w:rPr>
      </w:pPr>
      <w:r w:rsidRPr="00D82119">
        <w:rPr>
          <w:rFonts w:ascii="Times New Roman" w:hAnsi="Times New Roman"/>
          <w:b/>
          <w:bCs/>
          <w:sz w:val="23"/>
          <w:szCs w:val="23"/>
        </w:rPr>
        <w:t>10.2.</w:t>
      </w:r>
      <w:r w:rsidRPr="00D82119">
        <w:rPr>
          <w:rFonts w:ascii="Times New Roman" w:hAnsi="Times New Roman"/>
          <w:sz w:val="23"/>
          <w:szCs w:val="23"/>
        </w:rPr>
        <w:t xml:space="preserve"> Стороны устанавливают обязательный претензионный порядок урегулирования спора. В соответствии с претензионным порядком заинтересованная Сторона до обращения в суд направляет другой Стороне претензию в письменном виде в соответствии с предметом спора. Претензия Стороны подлежит рассмотрению в течение 20 календарных дней со дня ее поступления. Претензии направляются посредством почтовой связи или с помощью службы доставки, заказными письмами с уведомлением о вручении либо вручаются нарочно под расписку по юридическому адресу Застройщика. При нарушении Стороной положений настоящего пункта Договора претензионный порядок считается не соблюденным, что лишает права на обращение в суд.</w:t>
      </w:r>
    </w:p>
    <w:p w14:paraId="2D5D07C6" w14:textId="77777777" w:rsidR="00446C2B" w:rsidRPr="00D82119" w:rsidRDefault="00446C2B" w:rsidP="00446C2B">
      <w:pPr>
        <w:tabs>
          <w:tab w:val="left" w:pos="1080"/>
        </w:tabs>
        <w:ind w:firstLine="567"/>
        <w:rPr>
          <w:rFonts w:ascii="Times New Roman" w:hAnsi="Times New Roman"/>
          <w:color w:val="FF0000"/>
          <w:sz w:val="23"/>
          <w:szCs w:val="23"/>
        </w:rPr>
      </w:pPr>
    </w:p>
    <w:p w14:paraId="6500011B" w14:textId="77777777" w:rsidR="00446C2B" w:rsidRPr="00D82119" w:rsidRDefault="00446C2B" w:rsidP="00446C2B">
      <w:pPr>
        <w:ind w:right="-2" w:firstLine="567"/>
        <w:jc w:val="center"/>
        <w:rPr>
          <w:rFonts w:ascii="Times New Roman" w:hAnsi="Times New Roman"/>
          <w:b/>
          <w:bCs/>
          <w:noProof/>
          <w:sz w:val="23"/>
          <w:szCs w:val="23"/>
        </w:rPr>
      </w:pPr>
      <w:r w:rsidRPr="00D82119">
        <w:rPr>
          <w:rFonts w:ascii="Times New Roman" w:hAnsi="Times New Roman"/>
          <w:b/>
          <w:bCs/>
          <w:sz w:val="23"/>
          <w:szCs w:val="23"/>
        </w:rPr>
        <w:t xml:space="preserve">11. </w:t>
      </w:r>
      <w:r w:rsidRPr="00D82119">
        <w:rPr>
          <w:rFonts w:ascii="Times New Roman" w:hAnsi="Times New Roman"/>
          <w:b/>
          <w:bCs/>
          <w:noProof/>
          <w:sz w:val="23"/>
          <w:szCs w:val="23"/>
        </w:rPr>
        <w:t xml:space="preserve">СРОК ДЕЙСТВИЯ, ПОРЯДОК ИЗМЕНЕНИЯ, РАСТОРЖЕНИЯ ДОГОВОРА </w:t>
      </w:r>
    </w:p>
    <w:p w14:paraId="4C376244"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11.1.</w:t>
      </w:r>
      <w:r w:rsidRPr="00D82119">
        <w:rPr>
          <w:rFonts w:ascii="Times New Roman" w:hAnsi="Times New Roman"/>
          <w:sz w:val="23"/>
          <w:szCs w:val="23"/>
        </w:rPr>
        <w:t xml:space="preserve">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w:t>
      </w:r>
    </w:p>
    <w:p w14:paraId="03C1B568"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11.2.</w:t>
      </w:r>
      <w:r w:rsidRPr="00D82119">
        <w:rPr>
          <w:rFonts w:ascii="Times New Roman" w:hAnsi="Times New Roman"/>
          <w:sz w:val="23"/>
          <w:szCs w:val="23"/>
        </w:rPr>
        <w:t xml:space="preserve"> Все изменения (дополнения) к настоящему Договору заключаются в письменной форме, подлежат государственной регистрации в органе регистрации прав.</w:t>
      </w:r>
    </w:p>
    <w:p w14:paraId="3958FD12"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11.3.</w:t>
      </w:r>
      <w:r w:rsidRPr="00D82119">
        <w:rPr>
          <w:rFonts w:ascii="Times New Roman" w:hAnsi="Times New Roman"/>
          <w:sz w:val="23"/>
          <w:szCs w:val="23"/>
        </w:rPr>
        <w:t xml:space="preserve"> Стороны имеют право расторгнуть настоящий Договор по соглашению Сторон. Договор считается расторгнутым в дату, указанную в соглашении Сторон.</w:t>
      </w:r>
    </w:p>
    <w:p w14:paraId="25F16E69"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11.4.</w:t>
      </w:r>
      <w:r w:rsidRPr="00D82119">
        <w:rPr>
          <w:rFonts w:ascii="Times New Roman" w:hAnsi="Times New Roman"/>
          <w:sz w:val="23"/>
          <w:szCs w:val="23"/>
        </w:rPr>
        <w:t xml:space="preserve"> Участник вправе расторгнуть настоящий Договор путем отказа от исполнения настоящего Договора до истечения срока его действия, в одностороннем порядке в случаях, предусмотренных Федеральным законом № 214-ФЗ.</w:t>
      </w:r>
    </w:p>
    <w:p w14:paraId="3A2587F0"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11.5.</w:t>
      </w:r>
      <w:r w:rsidRPr="00D82119">
        <w:rPr>
          <w:rFonts w:ascii="Times New Roman" w:hAnsi="Times New Roman"/>
          <w:sz w:val="23"/>
          <w:szCs w:val="23"/>
        </w:rPr>
        <w:t xml:space="preserve"> Участник имеет право расторгнуть настоящий Договор в судебном порядке по основаниям и на условиях, предусмотренным Федеральным законом №214-ФЗ.</w:t>
      </w:r>
    </w:p>
    <w:p w14:paraId="4CDCDB34"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11.6.</w:t>
      </w:r>
      <w:r w:rsidRPr="00D82119">
        <w:rPr>
          <w:rFonts w:ascii="Times New Roman" w:hAnsi="Times New Roman"/>
          <w:sz w:val="23"/>
          <w:szCs w:val="23"/>
        </w:rPr>
        <w:t xml:space="preserve"> Участник не имеет права на односторонний отказ от исполнения Договора во внесудебном порядке, если Застройщик надлежащим образом исполняет условия Договора.</w:t>
      </w:r>
    </w:p>
    <w:p w14:paraId="4FD22BA3"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11.7.</w:t>
      </w:r>
      <w:r w:rsidRPr="00D82119">
        <w:rPr>
          <w:rFonts w:ascii="Times New Roman" w:hAnsi="Times New Roman"/>
          <w:sz w:val="23"/>
          <w:szCs w:val="23"/>
        </w:rPr>
        <w:t xml:space="preserve"> 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w:t>
      </w:r>
      <w:r w:rsidRPr="00D82119">
        <w:rPr>
          <w:rFonts w:ascii="Times New Roman" w:hAnsi="Times New Roman"/>
          <w:sz w:val="23"/>
          <w:szCs w:val="23"/>
        </w:rPr>
        <w:lastRenderedPageBreak/>
        <w:t>эскроу).</w:t>
      </w:r>
    </w:p>
    <w:p w14:paraId="4CE0EC92"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11.8.</w:t>
      </w:r>
      <w:r w:rsidRPr="00D82119">
        <w:rPr>
          <w:rFonts w:ascii="Times New Roman" w:hAnsi="Times New Roman"/>
          <w:sz w:val="23"/>
          <w:szCs w:val="23"/>
        </w:rPr>
        <w:t xml:space="preserve"> Застройщик в одностороннем порядке вправе отказаться от исполнения Договора в следующих независимых друг от друга случаях:</w:t>
      </w:r>
    </w:p>
    <w:p w14:paraId="6BE08D81"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11.8.1)</w:t>
      </w:r>
      <w:r w:rsidRPr="00D82119">
        <w:rPr>
          <w:rFonts w:ascii="Times New Roman" w:hAnsi="Times New Roman"/>
          <w:sz w:val="23"/>
          <w:szCs w:val="23"/>
        </w:rPr>
        <w:t xml:space="preserve"> если в соответствии с Договором уплата цены Договора должна производиться Участником путем единовременного внесения платежа, и просрочка Участника по внесению платежа составила более чем 2 (два) месяца;</w:t>
      </w:r>
    </w:p>
    <w:p w14:paraId="20A1805B"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11.8.2)</w:t>
      </w:r>
      <w:r w:rsidRPr="00D82119">
        <w:rPr>
          <w:rFonts w:ascii="Times New Roman" w:hAnsi="Times New Roman"/>
          <w:sz w:val="23"/>
          <w:szCs w:val="23"/>
        </w:rPr>
        <w:t xml:space="preserve"> если в соответствии с Договором уплата цены Договора должна производиться Участником путем внесения платежей в предусмотренный Договором период, но Участник допускает систематическое нарушение сроков внесения платежей, то есть нарушение срока внесения платежа более чем 3 (три) раза в течение 12 (двенадцати) месяцев или просрочку внесения платежа в течение более чем 2 (два) месяца.</w:t>
      </w:r>
    </w:p>
    <w:p w14:paraId="6EC5EB83" w14:textId="4BD667A1"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11.9.</w:t>
      </w:r>
      <w:r w:rsidRPr="00D82119">
        <w:rPr>
          <w:rFonts w:ascii="Times New Roman" w:hAnsi="Times New Roman"/>
          <w:sz w:val="23"/>
          <w:szCs w:val="23"/>
        </w:rPr>
        <w:t xml:space="preserve">  В случае наличия оснований для одностороннего отказа Застройщика от исполнения Договора, предусмотренных п. 11.8 настоящего Договора, Застройщик вправе расторгнуть Договор не ранее чем через тридцать дней после направления в письменной форме Участнику предупреждения о необходимости погашения им задолженности по уплате </w:t>
      </w:r>
      <w:r w:rsidR="00A97513">
        <w:rPr>
          <w:rFonts w:ascii="Times New Roman" w:hAnsi="Times New Roman"/>
          <w:sz w:val="23"/>
          <w:szCs w:val="23"/>
        </w:rPr>
        <w:t>ц</w:t>
      </w:r>
      <w:r w:rsidRPr="00D82119">
        <w:rPr>
          <w:rFonts w:ascii="Times New Roman" w:hAnsi="Times New Roman"/>
          <w:sz w:val="23"/>
          <w:szCs w:val="23"/>
        </w:rPr>
        <w:t xml:space="preserve">ены настоящего Договора и о последствиях неисполнения такого требования. При неисполнении Участником такого требования либо при возврате заказного письма оператором почтовой связи </w:t>
      </w:r>
      <w:r w:rsidR="00A97513">
        <w:rPr>
          <w:rFonts w:ascii="Times New Roman" w:hAnsi="Times New Roman"/>
          <w:sz w:val="23"/>
          <w:szCs w:val="23"/>
        </w:rPr>
        <w:t xml:space="preserve">с </w:t>
      </w:r>
      <w:r w:rsidRPr="00D82119">
        <w:rPr>
          <w:rFonts w:ascii="Times New Roman" w:hAnsi="Times New Roman"/>
          <w:sz w:val="23"/>
          <w:szCs w:val="23"/>
        </w:rPr>
        <w:t>сообщением об отказе Участника от его получения или в связи с отсутствием Участника по указанному им почтовому адресу Застройщик имеет право в одностороннем порядке отказаться от исполнения Договора.</w:t>
      </w:r>
    </w:p>
    <w:p w14:paraId="39E8F33B"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11.10.</w:t>
      </w:r>
      <w:r w:rsidRPr="00D82119">
        <w:rPr>
          <w:rFonts w:ascii="Times New Roman" w:hAnsi="Times New Roman"/>
          <w:sz w:val="23"/>
          <w:szCs w:val="23"/>
        </w:rPr>
        <w:t xml:space="preserve">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8C7F4FA"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11.11.</w:t>
      </w:r>
      <w:r w:rsidRPr="00D82119">
        <w:rPr>
          <w:rFonts w:ascii="Times New Roman" w:hAnsi="Times New Roman"/>
          <w:sz w:val="23"/>
          <w:szCs w:val="23"/>
        </w:rPr>
        <w:t xml:space="preserve">  В соответствии с законодательством Российской Федерации заявление о внесении в Единый государственный реестр прав записи о расторжении Договора участия в долевом строительстве может быть представлено одной из Сторон Договора с приложением документов, подтверждающих расторжение Договора. В случае если Сторона Договора в одностороннем порядке отказалась от исполнения Договора, к заявлению прилагается копия уведомления об одностороннем отказе от исполнения Договора с подтверждением направления другой Стороне заказным письмом с описью вложения, а при расторжении Договора в судебном порядке – заверенная судом копия вступившего в законную силу решения суда о расторжении настоящего Договора.</w:t>
      </w:r>
    </w:p>
    <w:p w14:paraId="6A0DECCA"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11.12.</w:t>
      </w:r>
      <w:r w:rsidRPr="00D82119">
        <w:rPr>
          <w:rFonts w:ascii="Times New Roman" w:hAnsi="Times New Roman"/>
          <w:sz w:val="23"/>
          <w:szCs w:val="23"/>
        </w:rPr>
        <w:t xml:space="preserve"> В случае расторжения настоящего Договора по инициативе Участника по основаниям, не предусмотренным Федеральным законом № 214-ФЗ, Застройщик вправе удержать из подлежащей возврату Участнику суммы компенсацию расходов Застройщика, связанных с исполнением настоящего Договора. Стороны согласовали, что размер таких расходов Застройщика составляет 5 % (пять процентов) от цены Договора, указанной в п. 3.1 настоящего Договора. Расторжение настоящего Договора в этом случае оформляется соглашением Сторон в письменной форме и подлежит государственной регистрации. Денежные средства подлежат уплате путем перечисления Участником денежных средств на расчетный счет Застройщика, указанный в соглашении о расторжении настоящего Договора, до момента предоставления на государственную регистрацию соглашения о расторжении настоящего Договора либо путем удержания из денежных средств, подлежащих возврату Участнику.</w:t>
      </w:r>
    </w:p>
    <w:p w14:paraId="3341F6A6" w14:textId="77777777" w:rsidR="00446C2B" w:rsidRPr="00D82119" w:rsidRDefault="00446C2B" w:rsidP="00446C2B">
      <w:pPr>
        <w:ind w:firstLine="567"/>
        <w:rPr>
          <w:rFonts w:ascii="Times New Roman" w:hAnsi="Times New Roman"/>
          <w:sz w:val="23"/>
          <w:szCs w:val="23"/>
        </w:rPr>
      </w:pPr>
      <w:r w:rsidRPr="00D82119">
        <w:rPr>
          <w:rFonts w:ascii="Times New Roman" w:hAnsi="Times New Roman"/>
          <w:b/>
          <w:bCs/>
          <w:sz w:val="23"/>
          <w:szCs w:val="23"/>
        </w:rPr>
        <w:t>11.13.</w:t>
      </w:r>
      <w:r w:rsidRPr="00D82119">
        <w:rPr>
          <w:rFonts w:ascii="Times New Roman" w:hAnsi="Times New Roman"/>
          <w:sz w:val="23"/>
          <w:szCs w:val="23"/>
        </w:rPr>
        <w:t xml:space="preserve"> В случае расторжения Договора по инициативе Участника, если такая инициатива не обусловлена основаниями, предусмотренными Федеральным законом №214-ФЗ для отказа Участника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обязательств, предусмотренных Договором и/или Федеральным законом № 214-ФЗ, Участник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и прочие расходы; расходы, связанные с возвратом Участнику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w:t>
      </w:r>
      <w:r w:rsidRPr="00D82119">
        <w:rPr>
          <w:rFonts w:ascii="Times New Roman" w:hAnsi="Times New Roman"/>
          <w:sz w:val="23"/>
          <w:szCs w:val="23"/>
        </w:rPr>
        <w:lastRenderedPageBreak/>
        <w:t>технического и правового характера, оказываемые нотариусом в связи с внесением денежных средств на депозит нотариуса, и прочее; расходы на оплату услуг третьих лиц, связанных с привлечением денежных средств Участника для долевого строительства и заключением Договора.</w:t>
      </w:r>
    </w:p>
    <w:p w14:paraId="049FFC0D" w14:textId="77777777" w:rsidR="00446C2B" w:rsidRPr="00D82119" w:rsidRDefault="00446C2B" w:rsidP="00446C2B">
      <w:pPr>
        <w:pStyle w:val="a4"/>
        <w:ind w:right="-2"/>
        <w:rPr>
          <w:rFonts w:ascii="Times New Roman" w:hAnsi="Times New Roman" w:cs="Times New Roman"/>
          <w:b/>
          <w:bCs/>
          <w:color w:val="FF0000"/>
          <w:sz w:val="23"/>
          <w:szCs w:val="23"/>
        </w:rPr>
      </w:pPr>
    </w:p>
    <w:p w14:paraId="0895259D" w14:textId="77777777" w:rsidR="00446C2B" w:rsidRPr="00D82119" w:rsidRDefault="00446C2B" w:rsidP="00446C2B">
      <w:pPr>
        <w:pStyle w:val="a4"/>
        <w:ind w:right="-2"/>
        <w:jc w:val="center"/>
        <w:rPr>
          <w:rFonts w:ascii="Times New Roman" w:hAnsi="Times New Roman" w:cs="Times New Roman"/>
          <w:b/>
          <w:bCs/>
          <w:noProof/>
          <w:color w:val="FF0000"/>
          <w:sz w:val="23"/>
          <w:szCs w:val="23"/>
        </w:rPr>
      </w:pPr>
      <w:r w:rsidRPr="00D82119">
        <w:rPr>
          <w:rFonts w:ascii="Times New Roman" w:hAnsi="Times New Roman" w:cs="Times New Roman"/>
          <w:b/>
          <w:bCs/>
          <w:sz w:val="23"/>
          <w:szCs w:val="23"/>
        </w:rPr>
        <w:t>12</w:t>
      </w:r>
      <w:r w:rsidRPr="00D82119">
        <w:rPr>
          <w:rFonts w:ascii="Times New Roman" w:hAnsi="Times New Roman" w:cs="Times New Roman"/>
          <w:b/>
          <w:bCs/>
          <w:noProof/>
          <w:sz w:val="23"/>
          <w:szCs w:val="23"/>
        </w:rPr>
        <w:t>. ЗАКЛЮЧИТЕЛЬНЫЕ ПОЛОЖЕНИЯ</w:t>
      </w:r>
    </w:p>
    <w:p w14:paraId="5CD0B5ED" w14:textId="77777777" w:rsidR="00446C2B" w:rsidRPr="00D82119" w:rsidRDefault="00446C2B" w:rsidP="00446C2B">
      <w:pPr>
        <w:tabs>
          <w:tab w:val="left" w:pos="567"/>
        </w:tabs>
        <w:ind w:firstLine="567"/>
        <w:rPr>
          <w:rFonts w:ascii="Times New Roman" w:hAnsi="Times New Roman"/>
          <w:bCs/>
          <w:sz w:val="23"/>
          <w:szCs w:val="23"/>
        </w:rPr>
      </w:pPr>
      <w:r w:rsidRPr="00D82119">
        <w:rPr>
          <w:rFonts w:ascii="Times New Roman" w:hAnsi="Times New Roman"/>
          <w:b/>
          <w:bCs/>
          <w:sz w:val="23"/>
          <w:szCs w:val="23"/>
        </w:rPr>
        <w:t>12.1.</w:t>
      </w:r>
      <w:r w:rsidRPr="00D82119">
        <w:rPr>
          <w:rFonts w:ascii="Times New Roman" w:hAnsi="Times New Roman"/>
          <w:bCs/>
          <w:sz w:val="23"/>
          <w:szCs w:val="23"/>
        </w:rPr>
        <w:t xml:space="preserve"> С момента государственной регистрации права собственности Участника на Объект долевого строительства Участник осуществляет права владения, пользования и распоряжения принадлежащим ему на праве собственности недвижимым имуществом в соответствии с его назначением и пределами его использования, установленными законодательством Российской Федерации. Бремя содержания Объекта долевого строительства, а также общего имущества в Многоквартирном доме переходит к Участнику с момента подписания </w:t>
      </w:r>
      <w:r>
        <w:rPr>
          <w:rFonts w:ascii="Times New Roman" w:hAnsi="Times New Roman"/>
          <w:bCs/>
          <w:sz w:val="23"/>
          <w:szCs w:val="23"/>
        </w:rPr>
        <w:t>а</w:t>
      </w:r>
      <w:r w:rsidRPr="00D82119">
        <w:rPr>
          <w:rFonts w:ascii="Times New Roman" w:hAnsi="Times New Roman"/>
          <w:bCs/>
          <w:sz w:val="23"/>
          <w:szCs w:val="23"/>
        </w:rPr>
        <w:t>кта приема-передачи или иного документа о передаче Участнику Объекта долевого строительства.</w:t>
      </w:r>
    </w:p>
    <w:p w14:paraId="4DE02049" w14:textId="77777777" w:rsidR="00446C2B" w:rsidRPr="00D82119" w:rsidRDefault="00446C2B" w:rsidP="00446C2B">
      <w:pPr>
        <w:ind w:firstLine="567"/>
        <w:rPr>
          <w:rFonts w:ascii="Times New Roman" w:hAnsi="Times New Roman"/>
          <w:iCs/>
          <w:sz w:val="23"/>
          <w:szCs w:val="23"/>
        </w:rPr>
      </w:pPr>
      <w:r w:rsidRPr="00D82119">
        <w:rPr>
          <w:rFonts w:ascii="Times New Roman" w:hAnsi="Times New Roman"/>
          <w:b/>
          <w:bCs/>
          <w:sz w:val="23"/>
          <w:szCs w:val="23"/>
        </w:rPr>
        <w:t>12.2.</w:t>
      </w:r>
      <w:r w:rsidRPr="00D82119">
        <w:rPr>
          <w:rFonts w:ascii="Times New Roman" w:hAnsi="Times New Roman"/>
          <w:bCs/>
          <w:sz w:val="23"/>
          <w:szCs w:val="23"/>
        </w:rPr>
        <w:t xml:space="preserve"> </w:t>
      </w:r>
      <w:r w:rsidRPr="00D82119">
        <w:rPr>
          <w:rFonts w:ascii="Times New Roman" w:hAnsi="Times New Roman"/>
          <w:iCs/>
          <w:sz w:val="23"/>
          <w:szCs w:val="23"/>
        </w:rPr>
        <w:t>С момента передачи Объекта долевого строительства Участнику обязательства Застройщика ограничиваются гарантийными обязательствами, предусмотренными Договором и Законом.</w:t>
      </w:r>
    </w:p>
    <w:p w14:paraId="21B97BCE" w14:textId="7BAB2F21" w:rsidR="00924AA2" w:rsidRPr="00924AA2" w:rsidRDefault="00446C2B" w:rsidP="00924AA2">
      <w:pPr>
        <w:ind w:firstLine="567"/>
        <w:rPr>
          <w:rFonts w:ascii="Times New Roman" w:hAnsi="Times New Roman"/>
          <w:iCs/>
          <w:sz w:val="23"/>
          <w:szCs w:val="23"/>
        </w:rPr>
      </w:pPr>
      <w:r w:rsidRPr="00D82119">
        <w:rPr>
          <w:rFonts w:ascii="Times New Roman" w:hAnsi="Times New Roman"/>
          <w:b/>
          <w:bCs/>
          <w:iCs/>
          <w:sz w:val="23"/>
          <w:szCs w:val="23"/>
        </w:rPr>
        <w:t>12.3.</w:t>
      </w:r>
      <w:r w:rsidRPr="00D82119">
        <w:rPr>
          <w:rFonts w:ascii="Times New Roman" w:hAnsi="Times New Roman"/>
          <w:iCs/>
          <w:sz w:val="23"/>
          <w:szCs w:val="23"/>
        </w:rPr>
        <w:t xml:space="preserve"> Риск случайной гибели или случайного повреждения Объекта долевого строительства до его передачи Участнику несет Застройщик, после передачи – Участник.</w:t>
      </w:r>
    </w:p>
    <w:p w14:paraId="2E0F456E" w14:textId="2405188E" w:rsidR="00446C2B" w:rsidRPr="00D82119" w:rsidRDefault="00446C2B" w:rsidP="00446C2B">
      <w:pPr>
        <w:ind w:firstLine="567"/>
        <w:rPr>
          <w:rFonts w:ascii="Times New Roman" w:hAnsi="Times New Roman"/>
          <w:iCs/>
          <w:sz w:val="23"/>
          <w:szCs w:val="23"/>
        </w:rPr>
      </w:pPr>
      <w:r w:rsidRPr="00D82119">
        <w:rPr>
          <w:rFonts w:ascii="Times New Roman" w:hAnsi="Times New Roman"/>
          <w:b/>
          <w:iCs/>
          <w:sz w:val="23"/>
          <w:szCs w:val="23"/>
        </w:rPr>
        <w:t>12.</w:t>
      </w:r>
      <w:r w:rsidR="00924AA2">
        <w:rPr>
          <w:rFonts w:ascii="Times New Roman" w:hAnsi="Times New Roman"/>
          <w:b/>
          <w:iCs/>
          <w:sz w:val="23"/>
          <w:szCs w:val="23"/>
        </w:rPr>
        <w:t>4</w:t>
      </w:r>
      <w:r w:rsidRPr="00D82119">
        <w:rPr>
          <w:rFonts w:ascii="Times New Roman" w:hAnsi="Times New Roman"/>
          <w:b/>
          <w:iCs/>
          <w:sz w:val="23"/>
          <w:szCs w:val="23"/>
        </w:rPr>
        <w:t>.</w:t>
      </w:r>
      <w:r w:rsidRPr="00D82119">
        <w:rPr>
          <w:rFonts w:ascii="Times New Roman" w:hAnsi="Times New Roman"/>
          <w:iCs/>
          <w:sz w:val="23"/>
          <w:szCs w:val="23"/>
        </w:rPr>
        <w:t xml:space="preserve"> В соответствии с Федеральным законом от 13.03.2006 № 38-ФЗ «О рекламе» Участник долевого строительства дает согласие на получение рекламы любым не запрещенным законом способом, в том числе посредством использования телефонной связи, а также посредством </w:t>
      </w:r>
      <w:r w:rsidRPr="00D82119">
        <w:rPr>
          <w:rFonts w:ascii="Times New Roman" w:hAnsi="Times New Roman"/>
          <w:iCs/>
          <w:sz w:val="23"/>
          <w:szCs w:val="23"/>
          <w:lang w:val="en-US"/>
        </w:rPr>
        <w:t>sms</w:t>
      </w:r>
      <w:r w:rsidRPr="00D82119">
        <w:rPr>
          <w:rFonts w:ascii="Times New Roman" w:hAnsi="Times New Roman"/>
          <w:iCs/>
          <w:sz w:val="23"/>
          <w:szCs w:val="23"/>
        </w:rPr>
        <w:t>-уведомлений на номер мобильного телефона Участника.</w:t>
      </w:r>
    </w:p>
    <w:p w14:paraId="1AE74D54" w14:textId="77777777" w:rsidR="00446C2B" w:rsidRPr="00D82119" w:rsidRDefault="00446C2B" w:rsidP="00446C2B">
      <w:pPr>
        <w:widowControl/>
        <w:adjustRightInd/>
        <w:ind w:firstLine="567"/>
        <w:rPr>
          <w:rFonts w:ascii="Times New Roman" w:hAnsi="Times New Roman"/>
          <w:iCs/>
          <w:sz w:val="23"/>
          <w:szCs w:val="23"/>
        </w:rPr>
      </w:pPr>
      <w:r w:rsidRPr="00D82119">
        <w:rPr>
          <w:rFonts w:ascii="Times New Roman" w:hAnsi="Times New Roman"/>
          <w:iCs/>
          <w:sz w:val="23"/>
          <w:szCs w:val="23"/>
        </w:rPr>
        <w:t xml:space="preserve">Настоящим Участник дает согласие на получение от Застройщика Уведомления о завершении строительства Объекта и о готовности Объекта долевого строительства к передаче, а также предупреждения Участника о необходимости принятия Объекта долевого строительства и о последствиях его бездействия, путем sms-информирования и посредством размещения указанной информации на официальном сайте </w:t>
      </w:r>
      <w:hyperlink r:id="rId11" w:history="1">
        <w:r w:rsidRPr="00D82119">
          <w:rPr>
            <w:rFonts w:ascii="Times New Roman" w:hAnsi="Times New Roman"/>
            <w:iCs/>
            <w:sz w:val="23"/>
            <w:szCs w:val="23"/>
          </w:rPr>
          <w:t>Застройщика</w:t>
        </w:r>
      </w:hyperlink>
      <w:r w:rsidRPr="00D82119">
        <w:rPr>
          <w:rFonts w:ascii="Times New Roman" w:hAnsi="Times New Roman"/>
          <w:iCs/>
          <w:sz w:val="23"/>
          <w:szCs w:val="23"/>
        </w:rPr>
        <w:t>.</w:t>
      </w:r>
    </w:p>
    <w:p w14:paraId="368E441E" w14:textId="77777777" w:rsidR="00446C2B" w:rsidRPr="00D82119" w:rsidRDefault="00446C2B" w:rsidP="00446C2B">
      <w:pPr>
        <w:widowControl/>
        <w:adjustRightInd/>
        <w:ind w:firstLine="567"/>
        <w:rPr>
          <w:rFonts w:ascii="Times New Roman" w:hAnsi="Times New Roman"/>
          <w:iCs/>
          <w:sz w:val="23"/>
          <w:szCs w:val="23"/>
        </w:rPr>
      </w:pPr>
      <w:r w:rsidRPr="00D82119">
        <w:rPr>
          <w:rFonts w:ascii="Times New Roman" w:hAnsi="Times New Roman"/>
          <w:iCs/>
          <w:sz w:val="23"/>
          <w:szCs w:val="23"/>
        </w:rPr>
        <w:t>Участник в любое время может отказаться от получения информации о деятельности Застройщика, в т.ч. рекламного характера, путем направления в адрес Застройщика письменного уведомления заказным письмом или иным способом, позволяющим Участнику получить достоверные данные о получении Застройщиком такого уведомления.</w:t>
      </w:r>
    </w:p>
    <w:p w14:paraId="0AD7FA02" w14:textId="74EB3846" w:rsidR="00446C2B" w:rsidRPr="00D82119" w:rsidRDefault="00446C2B" w:rsidP="00446C2B">
      <w:pPr>
        <w:widowControl/>
        <w:autoSpaceDE/>
        <w:autoSpaceDN/>
        <w:adjustRightInd/>
        <w:ind w:firstLine="567"/>
        <w:rPr>
          <w:rFonts w:ascii="Times New Roman" w:hAnsi="Times New Roman"/>
          <w:sz w:val="23"/>
          <w:szCs w:val="23"/>
        </w:rPr>
      </w:pPr>
      <w:r w:rsidRPr="00D82119">
        <w:rPr>
          <w:rFonts w:ascii="Times New Roman" w:hAnsi="Times New Roman"/>
          <w:b/>
          <w:iCs/>
          <w:sz w:val="23"/>
          <w:szCs w:val="23"/>
        </w:rPr>
        <w:t>12.</w:t>
      </w:r>
      <w:r w:rsidR="00924AA2">
        <w:rPr>
          <w:rFonts w:ascii="Times New Roman" w:hAnsi="Times New Roman"/>
          <w:b/>
          <w:iCs/>
          <w:sz w:val="23"/>
          <w:szCs w:val="23"/>
        </w:rPr>
        <w:t>5</w:t>
      </w:r>
      <w:r w:rsidRPr="00D82119">
        <w:rPr>
          <w:rFonts w:ascii="Times New Roman" w:hAnsi="Times New Roman"/>
          <w:b/>
          <w:iCs/>
          <w:sz w:val="23"/>
          <w:szCs w:val="23"/>
        </w:rPr>
        <w:t>.</w:t>
      </w:r>
      <w:r w:rsidRPr="00D82119">
        <w:rPr>
          <w:rFonts w:ascii="Times New Roman" w:hAnsi="Times New Roman"/>
          <w:iCs/>
          <w:sz w:val="23"/>
          <w:szCs w:val="23"/>
        </w:rPr>
        <w:t xml:space="preserve"> </w:t>
      </w:r>
      <w:r w:rsidRPr="00D82119">
        <w:rPr>
          <w:rFonts w:ascii="Times New Roman" w:hAnsi="Times New Roman"/>
          <w:sz w:val="23"/>
          <w:szCs w:val="23"/>
        </w:rPr>
        <w:t>Участник подтверждает, что уведомлен и согласен с тем, что Застройщик вправе без дополнительного согласования с Участником,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Многоквартирном доме и/или отдельном этапе (этапах) строительства Многоквартирного дома, изменения общей площади нежилых помещений, в том числе общественного назначения в Многоквартирном доме и/или отдельном этапе (этапах) строительства Многоквартирного дома и их функционального назначения, изменения в отношении количества и расположения машино-мест, изменения в технологию строительства, изменения состава</w:t>
      </w:r>
      <w:r>
        <w:rPr>
          <w:rFonts w:ascii="Times New Roman" w:hAnsi="Times New Roman"/>
          <w:sz w:val="23"/>
          <w:szCs w:val="23"/>
        </w:rPr>
        <w:t>, типа, вида</w:t>
      </w:r>
      <w:r w:rsidRPr="00D82119">
        <w:rPr>
          <w:rFonts w:ascii="Times New Roman" w:hAnsi="Times New Roman"/>
          <w:sz w:val="23"/>
          <w:szCs w:val="23"/>
        </w:rPr>
        <w:t xml:space="preserve">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Pr>
          <w:rFonts w:ascii="Times New Roman" w:hAnsi="Times New Roman"/>
          <w:sz w:val="23"/>
          <w:szCs w:val="23"/>
        </w:rPr>
        <w:t>, планировочных, конструктивных, технологических</w:t>
      </w:r>
      <w:r w:rsidRPr="00D82119">
        <w:rPr>
          <w:rFonts w:ascii="Times New Roman" w:hAnsi="Times New Roman"/>
          <w:sz w:val="23"/>
          <w:szCs w:val="23"/>
        </w:rPr>
        <w:t xml:space="preserve"> решений Многоквартирного дома, изменения решений отделки помещений общественного назначения, количества входов, изменения элементов благоустройства придомовой территории и их расположения на территории Земельного участка.</w:t>
      </w:r>
    </w:p>
    <w:p w14:paraId="1A9EE0AB" w14:textId="77777777" w:rsidR="00446C2B" w:rsidRPr="00D82119" w:rsidRDefault="00446C2B" w:rsidP="00446C2B">
      <w:pPr>
        <w:widowControl/>
        <w:autoSpaceDE/>
        <w:autoSpaceDN/>
        <w:adjustRightInd/>
        <w:ind w:firstLine="567"/>
        <w:rPr>
          <w:rFonts w:ascii="Times New Roman" w:hAnsi="Times New Roman"/>
          <w:sz w:val="23"/>
          <w:szCs w:val="23"/>
        </w:rPr>
      </w:pPr>
      <w:r w:rsidRPr="00D82119">
        <w:rPr>
          <w:rFonts w:ascii="Times New Roman" w:hAnsi="Times New Roman"/>
          <w:sz w:val="23"/>
          <w:szCs w:val="23"/>
        </w:rPr>
        <w:t>Участник подтверждает, что принятие им решения о заключении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C1DAD9A" w14:textId="2B510477" w:rsidR="00446C2B" w:rsidRPr="00E47485" w:rsidRDefault="00446C2B" w:rsidP="00446C2B">
      <w:pPr>
        <w:widowControl/>
        <w:autoSpaceDE/>
        <w:autoSpaceDN/>
        <w:adjustRightInd/>
        <w:ind w:firstLine="567"/>
        <w:rPr>
          <w:rFonts w:ascii="Times New Roman" w:hAnsi="Times New Roman"/>
          <w:sz w:val="23"/>
          <w:szCs w:val="23"/>
        </w:rPr>
      </w:pPr>
      <w:r w:rsidRPr="00D82119">
        <w:rPr>
          <w:rFonts w:ascii="Times New Roman" w:hAnsi="Times New Roman"/>
          <w:b/>
          <w:bCs/>
          <w:sz w:val="23"/>
          <w:szCs w:val="23"/>
        </w:rPr>
        <w:t>12.</w:t>
      </w:r>
      <w:r w:rsidR="00924AA2">
        <w:rPr>
          <w:rFonts w:ascii="Times New Roman" w:hAnsi="Times New Roman"/>
          <w:b/>
          <w:bCs/>
          <w:sz w:val="23"/>
          <w:szCs w:val="23"/>
        </w:rPr>
        <w:t>6</w:t>
      </w:r>
      <w:r w:rsidRPr="00D82119">
        <w:rPr>
          <w:rFonts w:ascii="Times New Roman" w:hAnsi="Times New Roman"/>
          <w:b/>
          <w:bCs/>
          <w:sz w:val="23"/>
          <w:szCs w:val="23"/>
        </w:rPr>
        <w:t>.</w:t>
      </w:r>
      <w:r w:rsidRPr="00D82119">
        <w:rPr>
          <w:rFonts w:ascii="Times New Roman" w:hAnsi="Times New Roman"/>
          <w:sz w:val="23"/>
          <w:szCs w:val="23"/>
        </w:rPr>
        <w:t xml:space="preserve"> Застройщик вправе вносить изменения и дополнения в проект</w:t>
      </w:r>
      <w:r>
        <w:rPr>
          <w:rFonts w:ascii="Times New Roman" w:hAnsi="Times New Roman"/>
          <w:sz w:val="23"/>
          <w:szCs w:val="23"/>
        </w:rPr>
        <w:t>ную документацию по</w:t>
      </w:r>
      <w:r w:rsidRPr="00D82119">
        <w:rPr>
          <w:rFonts w:ascii="Times New Roman" w:hAnsi="Times New Roman"/>
          <w:sz w:val="23"/>
          <w:szCs w:val="23"/>
        </w:rPr>
        <w:t xml:space="preserve"> строительств</w:t>
      </w:r>
      <w:r>
        <w:rPr>
          <w:rFonts w:ascii="Times New Roman" w:hAnsi="Times New Roman"/>
          <w:sz w:val="23"/>
          <w:szCs w:val="23"/>
        </w:rPr>
        <w:t>у</w:t>
      </w:r>
      <w:r w:rsidRPr="00D82119">
        <w:rPr>
          <w:rFonts w:ascii="Times New Roman" w:hAnsi="Times New Roman"/>
          <w:sz w:val="23"/>
          <w:szCs w:val="23"/>
        </w:rPr>
        <w:t xml:space="preserve"> Многоквартирного дома, в т.ч. в этажность, площадь Многоквартирного дома, изменения в границы Земельного </w:t>
      </w:r>
      <w:r w:rsidRPr="00E47485">
        <w:rPr>
          <w:rFonts w:ascii="Times New Roman" w:hAnsi="Times New Roman"/>
          <w:sz w:val="23"/>
          <w:szCs w:val="23"/>
        </w:rPr>
        <w:t>участка в соответствии с законодательством Российской Федерации, а Участник согласен на корректировку и изменение границ, конфигурации, площади Земельного участка, дополнения и изменения, вносимые в проектную документацию по строительству Многоквартирного дома.</w:t>
      </w:r>
    </w:p>
    <w:p w14:paraId="7999D099" w14:textId="4D1EF07E"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b/>
          <w:bCs/>
          <w:sz w:val="23"/>
          <w:szCs w:val="23"/>
        </w:rPr>
        <w:t>12.</w:t>
      </w:r>
      <w:r w:rsidR="00924AA2">
        <w:rPr>
          <w:rFonts w:ascii="Times New Roman" w:hAnsi="Times New Roman"/>
          <w:b/>
          <w:bCs/>
          <w:sz w:val="23"/>
          <w:szCs w:val="23"/>
        </w:rPr>
        <w:t>7</w:t>
      </w:r>
      <w:r w:rsidRPr="00E47485">
        <w:rPr>
          <w:rFonts w:ascii="Times New Roman" w:hAnsi="Times New Roman"/>
          <w:b/>
          <w:bCs/>
          <w:sz w:val="23"/>
          <w:szCs w:val="23"/>
        </w:rPr>
        <w:t>.</w:t>
      </w:r>
      <w:r w:rsidRPr="00E47485">
        <w:rPr>
          <w:rFonts w:ascii="Times New Roman" w:hAnsi="Times New Roman"/>
          <w:sz w:val="23"/>
          <w:szCs w:val="23"/>
        </w:rPr>
        <w:t xml:space="preserve"> Настоящим Участник уведомлен, что в составе Многоквартирного дома согласно проектной документации по строительству предусмотрено строительство иных обособленных встроено-пристроенных (нежилых коммерческих) и иных помещений, которые не входят в состав общего имущества собственников.</w:t>
      </w:r>
    </w:p>
    <w:p w14:paraId="1CE46DC1" w14:textId="2151E76A"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b/>
          <w:sz w:val="23"/>
          <w:szCs w:val="23"/>
        </w:rPr>
        <w:lastRenderedPageBreak/>
        <w:t>12.</w:t>
      </w:r>
      <w:r w:rsidR="00924AA2">
        <w:rPr>
          <w:rFonts w:ascii="Times New Roman" w:hAnsi="Times New Roman"/>
          <w:b/>
          <w:sz w:val="23"/>
          <w:szCs w:val="23"/>
        </w:rPr>
        <w:t>8</w:t>
      </w:r>
      <w:r w:rsidRPr="00E47485">
        <w:rPr>
          <w:rFonts w:ascii="Times New Roman" w:hAnsi="Times New Roman"/>
          <w:b/>
          <w:sz w:val="23"/>
          <w:szCs w:val="23"/>
        </w:rPr>
        <w:t>.</w:t>
      </w:r>
      <w:r w:rsidRPr="00E47485">
        <w:rPr>
          <w:rFonts w:ascii="Times New Roman" w:hAnsi="Times New Roman"/>
          <w:sz w:val="23"/>
          <w:szCs w:val="23"/>
        </w:rPr>
        <w:t xml:space="preserve"> Участник согласен на передачу объектов, не относящихся к составу общего имущества Многоквартирного дома, в том числе объектов социальной инфраструктуры, магистральных инженерных сетей и сооружений и т.д., предусмотренных утвержденным проектом планировки территории, в муниципальную или государственную собственность.</w:t>
      </w:r>
    </w:p>
    <w:p w14:paraId="02533572" w14:textId="04E6D55F"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b/>
          <w:bCs/>
          <w:sz w:val="23"/>
          <w:szCs w:val="23"/>
        </w:rPr>
        <w:t>12.</w:t>
      </w:r>
      <w:r w:rsidR="00924AA2">
        <w:rPr>
          <w:rFonts w:ascii="Times New Roman" w:hAnsi="Times New Roman"/>
          <w:b/>
          <w:bCs/>
          <w:sz w:val="23"/>
          <w:szCs w:val="23"/>
        </w:rPr>
        <w:t>9</w:t>
      </w:r>
      <w:r w:rsidRPr="00E47485">
        <w:rPr>
          <w:rFonts w:ascii="Times New Roman" w:hAnsi="Times New Roman"/>
          <w:b/>
          <w:bCs/>
          <w:sz w:val="23"/>
          <w:szCs w:val="23"/>
        </w:rPr>
        <w:t>.</w:t>
      </w:r>
      <w:r w:rsidRPr="00E47485">
        <w:rPr>
          <w:rFonts w:ascii="Times New Roman" w:hAnsi="Times New Roman"/>
          <w:sz w:val="23"/>
          <w:szCs w:val="23"/>
        </w:rPr>
        <w:t xml:space="preserve"> </w:t>
      </w:r>
      <w:r w:rsidRPr="00E47485">
        <w:rPr>
          <w:rFonts w:ascii="Times New Roman" w:hAnsi="Times New Roman"/>
          <w:bCs/>
          <w:sz w:val="23"/>
          <w:szCs w:val="23"/>
        </w:rPr>
        <w:t>Участник</w:t>
      </w:r>
      <w:r w:rsidRPr="00E47485">
        <w:rPr>
          <w:rFonts w:ascii="Times New Roman" w:hAnsi="Times New Roman"/>
          <w:b/>
          <w:sz w:val="23"/>
          <w:szCs w:val="23"/>
        </w:rPr>
        <w:t xml:space="preserve"> </w:t>
      </w:r>
      <w:r w:rsidRPr="00E47485">
        <w:rPr>
          <w:rFonts w:ascii="Times New Roman" w:hAnsi="Times New Roman"/>
          <w:sz w:val="23"/>
          <w:szCs w:val="23"/>
        </w:rPr>
        <w:t>настоящим выражает свое согласие:</w:t>
      </w:r>
    </w:p>
    <w:p w14:paraId="4D360FF5"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на межевание земельного участка с кадастровым номером 90:12:030102:4751;</w:t>
      </w:r>
    </w:p>
    <w:p w14:paraId="2E0F1707"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на разделение земельного участка с кадастровым номером 90:12:030102:4751 на смежные участки, на перераспределение, на объединение земельных участков;</w:t>
      </w:r>
    </w:p>
    <w:p w14:paraId="13F33D0A"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на изменение вида разрешенного использования земельного участка (при условии, что такое изменение не препятствует строительству многоквартирного жилого дома);</w:t>
      </w:r>
    </w:p>
    <w:p w14:paraId="757965C5"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на снятие с кадастрового учета земельного участка с кадастровым номером 90:12:030102:4751;</w:t>
      </w:r>
    </w:p>
    <w:p w14:paraId="4D423F29"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на постановку на кадастровый учет вновь образованных земельных участков;</w:t>
      </w:r>
    </w:p>
    <w:p w14:paraId="017DE6D5"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xml:space="preserve">– на регистрацию прав </w:t>
      </w:r>
      <w:r w:rsidRPr="00E47485">
        <w:rPr>
          <w:rFonts w:ascii="Times New Roman" w:hAnsi="Times New Roman"/>
          <w:bCs/>
          <w:sz w:val="23"/>
          <w:szCs w:val="23"/>
        </w:rPr>
        <w:t>Застройщика</w:t>
      </w:r>
      <w:r w:rsidRPr="00E47485">
        <w:rPr>
          <w:rFonts w:ascii="Times New Roman" w:hAnsi="Times New Roman"/>
          <w:sz w:val="23"/>
          <w:szCs w:val="23"/>
        </w:rPr>
        <w:t xml:space="preserve"> на вновь образованные земельные участки;</w:t>
      </w:r>
    </w:p>
    <w:p w14:paraId="560D322C"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 на изменение в правах залога на земельный участок, возникающих согласно Федеральному закону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прекращение права залога на земельный участок с кадастровым номером 90:12:030102:4751, в связи с необходимостью его разделения (либо перераспределения) на вновь образованные земельные участки, либо в связи с необходимостью его объединения с другим участком, на возникновение прав залога на один из вновь образованных земельных участков (на котором будет располагаться многоквартирный жилой дом).</w:t>
      </w:r>
    </w:p>
    <w:p w14:paraId="534AB60C" w14:textId="22BD2E0B"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b/>
          <w:sz w:val="23"/>
          <w:szCs w:val="23"/>
        </w:rPr>
        <w:t>12.1</w:t>
      </w:r>
      <w:r w:rsidR="00924AA2">
        <w:rPr>
          <w:rFonts w:ascii="Times New Roman" w:hAnsi="Times New Roman"/>
          <w:b/>
          <w:sz w:val="23"/>
          <w:szCs w:val="23"/>
        </w:rPr>
        <w:t>0</w:t>
      </w:r>
      <w:r w:rsidRPr="00E47485">
        <w:rPr>
          <w:rFonts w:ascii="Times New Roman" w:hAnsi="Times New Roman"/>
          <w:b/>
          <w:sz w:val="23"/>
          <w:szCs w:val="23"/>
        </w:rPr>
        <w:t>.</w:t>
      </w:r>
      <w:r w:rsidRPr="00E47485">
        <w:rPr>
          <w:rFonts w:ascii="Times New Roman" w:hAnsi="Times New Roman"/>
          <w:sz w:val="23"/>
          <w:szCs w:val="23"/>
        </w:rPr>
        <w:t xml:space="preserve"> Участник предупрежден о том, что в момент получения разрешения на ввод Многоквартирного дома в эксплуатацию последний может быть подключен к сетям водоснабжения, водоотведения. энергоснабжения, газоснабжения или теплоснабжения по временной схеме. В этом случае соответствующие договоры по постоянной схеме будут заключаться с поставщиками ресурсов эксплуатирующей (управляющей) организацией Многоквартирного дома после его ввода в эксплуатацию и передачи объектов долевого строительства участникам долевого строительства.</w:t>
      </w:r>
    </w:p>
    <w:p w14:paraId="7436DD85" w14:textId="543584B0"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b/>
          <w:bCs/>
          <w:sz w:val="23"/>
          <w:szCs w:val="23"/>
        </w:rPr>
        <w:t>12.1</w:t>
      </w:r>
      <w:r w:rsidR="00924AA2">
        <w:rPr>
          <w:rFonts w:ascii="Times New Roman" w:hAnsi="Times New Roman"/>
          <w:b/>
          <w:bCs/>
          <w:sz w:val="23"/>
          <w:szCs w:val="23"/>
        </w:rPr>
        <w:t>1</w:t>
      </w:r>
      <w:r w:rsidRPr="00E47485">
        <w:rPr>
          <w:rFonts w:ascii="Times New Roman" w:hAnsi="Times New Roman"/>
          <w:b/>
          <w:bCs/>
          <w:sz w:val="23"/>
          <w:szCs w:val="23"/>
        </w:rPr>
        <w:t>.</w:t>
      </w:r>
      <w:r w:rsidRPr="00E47485">
        <w:rPr>
          <w:rFonts w:ascii="Times New Roman" w:hAnsi="Times New Roman"/>
          <w:sz w:val="23"/>
          <w:szCs w:val="23"/>
        </w:rPr>
        <w:t xml:space="preserve"> В процессе строительства Многоквартирного дома возможны изменения и отклонения параметров помещений, входящих в состав Многоквартирного дома. Указанные изменения и отклонения признаются Сторонами допустимыми и не приводят к изменению цены Договора за исключением случаев, предусмотренных настоящим Договором.</w:t>
      </w:r>
    </w:p>
    <w:p w14:paraId="77DD3E7C" w14:textId="6983C401"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b/>
          <w:bCs/>
          <w:sz w:val="23"/>
          <w:szCs w:val="23"/>
        </w:rPr>
        <w:t>12.1</w:t>
      </w:r>
      <w:r w:rsidR="00924AA2">
        <w:rPr>
          <w:rFonts w:ascii="Times New Roman" w:hAnsi="Times New Roman"/>
          <w:b/>
          <w:bCs/>
          <w:sz w:val="23"/>
          <w:szCs w:val="23"/>
        </w:rPr>
        <w:t>2</w:t>
      </w:r>
      <w:r w:rsidRPr="00E47485">
        <w:rPr>
          <w:rFonts w:ascii="Times New Roman" w:hAnsi="Times New Roman"/>
          <w:b/>
          <w:bCs/>
          <w:sz w:val="23"/>
          <w:szCs w:val="23"/>
        </w:rPr>
        <w:t>.</w:t>
      </w:r>
      <w:r w:rsidRPr="00E47485">
        <w:rPr>
          <w:rFonts w:ascii="Times New Roman" w:hAnsi="Times New Roman"/>
          <w:sz w:val="23"/>
          <w:szCs w:val="23"/>
        </w:rPr>
        <w:t xml:space="preserve"> Стороны пришли к соглашению, что существенным изменением размера передаваемого Участнику Объекта долевого строительства является изменение фактической площади Объекта долевого строительства по отношению к Общей приведенной площади в любую сторону более чем на 5 % (пять процентов).</w:t>
      </w:r>
    </w:p>
    <w:p w14:paraId="7DB30EF5" w14:textId="77777777" w:rsidR="00446C2B" w:rsidRPr="00E47485" w:rsidRDefault="00446C2B" w:rsidP="00446C2B">
      <w:pPr>
        <w:widowControl/>
        <w:autoSpaceDE/>
        <w:autoSpaceDN/>
        <w:adjustRightInd/>
        <w:ind w:firstLine="567"/>
        <w:rPr>
          <w:rFonts w:ascii="Times New Roman" w:hAnsi="Times New Roman"/>
          <w:sz w:val="23"/>
          <w:szCs w:val="23"/>
        </w:rPr>
      </w:pPr>
      <w:r w:rsidRPr="00E47485">
        <w:rPr>
          <w:rFonts w:ascii="Times New Roman" w:hAnsi="Times New Roman"/>
          <w:sz w:val="23"/>
          <w:szCs w:val="23"/>
        </w:rPr>
        <w:t>Не являются существенными изменениями Договора и проектной документации в отношении Многоквартирного дома изменение фактической площади Объекта долевого строительства в любую сторону не более чем на 5 % (пять процентов) от Общей приведенной площади Объекта долевого строительства, указанной в п. 2.2 настоящего Договора, и не является существенным нарушением требований к качеству производимые Застройщиком без согласования (уведомления) с Участником изменения в Многоквартирном доме и/или Объекте долевого строительства, при условии их согласования с соответствующими государственными органами, органами государственной власти и органами местного самоуправления, или изменения, производимые без такого согласования, если такое согласование не требуется по законодательству Российской Федерации. Данные изменения не требуют внесения изменений в настоящий Договор.</w:t>
      </w:r>
    </w:p>
    <w:p w14:paraId="5951CD34" w14:textId="3A6F0F9F" w:rsidR="00446C2B" w:rsidRPr="00E47485" w:rsidRDefault="00446C2B" w:rsidP="00446C2B">
      <w:pPr>
        <w:ind w:firstLine="540"/>
        <w:rPr>
          <w:rFonts w:ascii="Times New Roman" w:hAnsi="Times New Roman"/>
          <w:sz w:val="23"/>
          <w:szCs w:val="23"/>
        </w:rPr>
      </w:pPr>
      <w:r w:rsidRPr="00E47485">
        <w:rPr>
          <w:rFonts w:ascii="Times New Roman" w:hAnsi="Times New Roman"/>
          <w:b/>
          <w:bCs/>
          <w:sz w:val="23"/>
          <w:szCs w:val="23"/>
        </w:rPr>
        <w:t>12.1</w:t>
      </w:r>
      <w:r w:rsidR="00924AA2">
        <w:rPr>
          <w:rFonts w:ascii="Times New Roman" w:hAnsi="Times New Roman"/>
          <w:b/>
          <w:bCs/>
          <w:sz w:val="23"/>
          <w:szCs w:val="23"/>
        </w:rPr>
        <w:t>3</w:t>
      </w:r>
      <w:r w:rsidRPr="00E47485">
        <w:rPr>
          <w:rFonts w:ascii="Times New Roman" w:hAnsi="Times New Roman"/>
          <w:b/>
          <w:bCs/>
          <w:sz w:val="23"/>
          <w:szCs w:val="23"/>
        </w:rPr>
        <w:t>.</w:t>
      </w:r>
      <w:r w:rsidRPr="00E47485">
        <w:rPr>
          <w:rFonts w:ascii="Times New Roman" w:hAnsi="Times New Roman"/>
          <w:sz w:val="23"/>
          <w:szCs w:val="23"/>
        </w:rPr>
        <w:t xml:space="preserve"> По окончании строительства Многоквартирному дому буд</w:t>
      </w:r>
      <w:r>
        <w:rPr>
          <w:rFonts w:ascii="Times New Roman" w:hAnsi="Times New Roman"/>
          <w:sz w:val="23"/>
          <w:szCs w:val="23"/>
        </w:rPr>
        <w:t>е</w:t>
      </w:r>
      <w:r w:rsidRPr="00E47485">
        <w:rPr>
          <w:rFonts w:ascii="Times New Roman" w:hAnsi="Times New Roman"/>
          <w:sz w:val="23"/>
          <w:szCs w:val="23"/>
        </w:rPr>
        <w:t>т присвоен почтовый адрес в соответствии с порядком, установленным законодательством Российской Федерации. Почтовый адрес Многоквартирного дома, номер Объекта долевого строительства и его фактическая площадь по данным кадастрового учета указываются в акте приема-передачи Объекта долевого строительства.</w:t>
      </w:r>
    </w:p>
    <w:p w14:paraId="323A3C00" w14:textId="78F1CB0C" w:rsidR="00446C2B" w:rsidRPr="000F23F7" w:rsidRDefault="00446C2B" w:rsidP="00446C2B">
      <w:pPr>
        <w:pStyle w:val="a4"/>
        <w:ind w:right="-2" w:firstLine="567"/>
        <w:rPr>
          <w:rFonts w:ascii="Times New Roman" w:hAnsi="Times New Roman" w:cs="Times New Roman"/>
          <w:sz w:val="23"/>
          <w:szCs w:val="23"/>
        </w:rPr>
      </w:pPr>
      <w:r w:rsidRPr="00E47485">
        <w:rPr>
          <w:rFonts w:ascii="Times New Roman" w:hAnsi="Times New Roman" w:cs="Times New Roman"/>
          <w:b/>
          <w:bCs/>
          <w:noProof/>
          <w:sz w:val="23"/>
          <w:szCs w:val="23"/>
        </w:rPr>
        <w:t>12.1</w:t>
      </w:r>
      <w:r w:rsidR="00924AA2">
        <w:rPr>
          <w:rFonts w:ascii="Times New Roman" w:hAnsi="Times New Roman" w:cs="Times New Roman"/>
          <w:b/>
          <w:bCs/>
          <w:noProof/>
          <w:sz w:val="23"/>
          <w:szCs w:val="23"/>
        </w:rPr>
        <w:t>4</w:t>
      </w:r>
      <w:r w:rsidRPr="00E47485">
        <w:rPr>
          <w:rFonts w:ascii="Times New Roman" w:hAnsi="Times New Roman" w:cs="Times New Roman"/>
          <w:b/>
          <w:bCs/>
          <w:noProof/>
          <w:sz w:val="23"/>
          <w:szCs w:val="23"/>
        </w:rPr>
        <w:t>.</w:t>
      </w:r>
      <w:r w:rsidRPr="00E47485">
        <w:rPr>
          <w:rFonts w:ascii="Times New Roman" w:hAnsi="Times New Roman" w:cs="Times New Roman"/>
          <w:noProof/>
          <w:sz w:val="23"/>
          <w:szCs w:val="23"/>
        </w:rPr>
        <w:t xml:space="preserve"> </w:t>
      </w:r>
      <w:r w:rsidR="004E1203" w:rsidRPr="00E47485">
        <w:rPr>
          <w:rFonts w:ascii="Times New Roman" w:hAnsi="Times New Roman" w:cs="Times New Roman"/>
          <w:noProof/>
          <w:sz w:val="23"/>
          <w:szCs w:val="23"/>
        </w:rPr>
        <w:t xml:space="preserve">В случае банкротства, ликвидации или реорганизации </w:t>
      </w:r>
      <w:r w:rsidR="004E1203">
        <w:rPr>
          <w:rFonts w:ascii="Times New Roman" w:hAnsi="Times New Roman" w:cs="Times New Roman"/>
          <w:noProof/>
          <w:sz w:val="23"/>
          <w:szCs w:val="23"/>
        </w:rPr>
        <w:t>у</w:t>
      </w:r>
      <w:r w:rsidR="004E1203" w:rsidRPr="00E47485">
        <w:rPr>
          <w:rFonts w:ascii="Times New Roman" w:hAnsi="Times New Roman" w:cs="Times New Roman"/>
          <w:noProof/>
          <w:sz w:val="23"/>
          <w:szCs w:val="23"/>
        </w:rPr>
        <w:t>частник</w:t>
      </w:r>
      <w:r w:rsidR="004E1203">
        <w:rPr>
          <w:rFonts w:ascii="Times New Roman" w:hAnsi="Times New Roman" w:cs="Times New Roman"/>
          <w:noProof/>
          <w:sz w:val="23"/>
          <w:szCs w:val="23"/>
        </w:rPr>
        <w:t>а долевого строительства</w:t>
      </w:r>
      <w:r w:rsidR="004E1203" w:rsidRPr="00E47485">
        <w:rPr>
          <w:rFonts w:ascii="Times New Roman" w:hAnsi="Times New Roman" w:cs="Times New Roman"/>
          <w:noProof/>
          <w:sz w:val="23"/>
          <w:szCs w:val="23"/>
        </w:rPr>
        <w:t xml:space="preserve"> – юридического лица, смерти, объявления в судебном порядке умершим </w:t>
      </w:r>
      <w:r w:rsidR="004E1203">
        <w:rPr>
          <w:rFonts w:ascii="Times New Roman" w:hAnsi="Times New Roman" w:cs="Times New Roman"/>
          <w:noProof/>
          <w:sz w:val="23"/>
          <w:szCs w:val="23"/>
        </w:rPr>
        <w:t>у</w:t>
      </w:r>
      <w:r w:rsidR="004E1203" w:rsidRPr="00E47485">
        <w:rPr>
          <w:rFonts w:ascii="Times New Roman" w:hAnsi="Times New Roman" w:cs="Times New Roman"/>
          <w:noProof/>
          <w:sz w:val="23"/>
          <w:szCs w:val="23"/>
        </w:rPr>
        <w:t>частника</w:t>
      </w:r>
      <w:r w:rsidR="004E1203">
        <w:rPr>
          <w:rFonts w:ascii="Times New Roman" w:hAnsi="Times New Roman" w:cs="Times New Roman"/>
          <w:noProof/>
          <w:sz w:val="23"/>
          <w:szCs w:val="23"/>
        </w:rPr>
        <w:t xml:space="preserve"> долевого строительства</w:t>
      </w:r>
      <w:r w:rsidR="004E1203" w:rsidRPr="00E47485">
        <w:rPr>
          <w:rFonts w:ascii="Times New Roman" w:hAnsi="Times New Roman" w:cs="Times New Roman"/>
          <w:noProof/>
          <w:sz w:val="23"/>
          <w:szCs w:val="23"/>
        </w:rPr>
        <w:t xml:space="preserve"> – физического лица, его права и обязанности по настоящему Договору переходят к правопреемникам</w:t>
      </w:r>
      <w:r w:rsidR="004E1203" w:rsidRPr="000F23F7">
        <w:rPr>
          <w:rFonts w:ascii="Times New Roman" w:hAnsi="Times New Roman" w:cs="Times New Roman"/>
          <w:noProof/>
          <w:sz w:val="23"/>
          <w:szCs w:val="23"/>
        </w:rPr>
        <w:t xml:space="preserve"> такого </w:t>
      </w:r>
      <w:r w:rsidR="004E1203">
        <w:rPr>
          <w:rFonts w:ascii="Times New Roman" w:hAnsi="Times New Roman" w:cs="Times New Roman"/>
          <w:noProof/>
          <w:sz w:val="23"/>
          <w:szCs w:val="23"/>
        </w:rPr>
        <w:t>у</w:t>
      </w:r>
      <w:r w:rsidR="004E1203" w:rsidRPr="000F23F7">
        <w:rPr>
          <w:rFonts w:ascii="Times New Roman" w:hAnsi="Times New Roman" w:cs="Times New Roman"/>
          <w:noProof/>
          <w:sz w:val="23"/>
          <w:szCs w:val="23"/>
        </w:rPr>
        <w:t>частника.</w:t>
      </w:r>
    </w:p>
    <w:p w14:paraId="7F1CAC5B" w14:textId="0CA2062C" w:rsidR="00446C2B" w:rsidRPr="00726A83" w:rsidRDefault="00446C2B" w:rsidP="00446C2B">
      <w:pPr>
        <w:pStyle w:val="a4"/>
        <w:ind w:right="-2" w:firstLine="567"/>
        <w:rPr>
          <w:rFonts w:ascii="Times New Roman" w:hAnsi="Times New Roman" w:cs="Times New Roman"/>
          <w:sz w:val="23"/>
          <w:szCs w:val="23"/>
        </w:rPr>
      </w:pPr>
      <w:r w:rsidRPr="000F23F7">
        <w:rPr>
          <w:rFonts w:ascii="Times New Roman" w:hAnsi="Times New Roman" w:cs="Times New Roman"/>
          <w:b/>
          <w:bCs/>
          <w:sz w:val="23"/>
          <w:szCs w:val="23"/>
        </w:rPr>
        <w:t>12.1</w:t>
      </w:r>
      <w:r w:rsidR="00924AA2">
        <w:rPr>
          <w:rFonts w:ascii="Times New Roman" w:hAnsi="Times New Roman" w:cs="Times New Roman"/>
          <w:b/>
          <w:bCs/>
          <w:sz w:val="23"/>
          <w:szCs w:val="23"/>
        </w:rPr>
        <w:t>5</w:t>
      </w:r>
      <w:r w:rsidRPr="000F23F7">
        <w:rPr>
          <w:rFonts w:ascii="Times New Roman" w:hAnsi="Times New Roman" w:cs="Times New Roman"/>
          <w:b/>
          <w:bCs/>
          <w:sz w:val="23"/>
          <w:szCs w:val="23"/>
        </w:rPr>
        <w:t>.</w:t>
      </w:r>
      <w:r w:rsidRPr="000F23F7">
        <w:rPr>
          <w:rFonts w:ascii="Times New Roman" w:hAnsi="Times New Roman" w:cs="Times New Roman"/>
          <w:sz w:val="23"/>
          <w:szCs w:val="23"/>
        </w:rPr>
        <w:t xml:space="preserve"> В случае изменения каких-либо данных, указанных в пункте 13 Договора, соответствующая Сторона обязана в 10-дневный срок уведомить другую Сторону в письменной форме о произошедших изменениях. В случае отсутствия уведомления Сторона несет все связанные с этим неблагоприятные последствия. Уведомления, направленные </w:t>
      </w:r>
      <w:r w:rsidRPr="00726A83">
        <w:rPr>
          <w:rFonts w:ascii="Times New Roman" w:hAnsi="Times New Roman" w:cs="Times New Roman"/>
          <w:sz w:val="23"/>
          <w:szCs w:val="23"/>
        </w:rPr>
        <w:t xml:space="preserve">Стороной по указанному в Договоре адресу, считаются направленными по действительному адресу места нахождения Стороны, а Сторона, </w:t>
      </w:r>
      <w:r w:rsidRPr="00726A83">
        <w:rPr>
          <w:rFonts w:ascii="Times New Roman" w:hAnsi="Times New Roman" w:cs="Times New Roman"/>
          <w:sz w:val="23"/>
          <w:szCs w:val="23"/>
        </w:rPr>
        <w:lastRenderedPageBreak/>
        <w:t>не уведомившая об изменении адреса, считается надлежаще извещенной.</w:t>
      </w:r>
    </w:p>
    <w:p w14:paraId="0A0D0F88" w14:textId="50048B44" w:rsidR="00446C2B" w:rsidRPr="00726A83" w:rsidRDefault="00446C2B" w:rsidP="00446C2B">
      <w:pPr>
        <w:ind w:right="-2" w:firstLine="567"/>
        <w:rPr>
          <w:rFonts w:ascii="Times New Roman" w:hAnsi="Times New Roman"/>
          <w:sz w:val="23"/>
          <w:szCs w:val="23"/>
        </w:rPr>
      </w:pPr>
      <w:r w:rsidRPr="00726A83">
        <w:rPr>
          <w:rFonts w:ascii="Times New Roman" w:hAnsi="Times New Roman"/>
          <w:b/>
          <w:bCs/>
          <w:sz w:val="23"/>
          <w:szCs w:val="23"/>
        </w:rPr>
        <w:t>12.1</w:t>
      </w:r>
      <w:r w:rsidR="00924AA2">
        <w:rPr>
          <w:rFonts w:ascii="Times New Roman" w:hAnsi="Times New Roman"/>
          <w:b/>
          <w:bCs/>
          <w:sz w:val="23"/>
          <w:szCs w:val="23"/>
        </w:rPr>
        <w:t>6</w:t>
      </w:r>
      <w:r w:rsidRPr="00726A83">
        <w:rPr>
          <w:rFonts w:ascii="Times New Roman" w:hAnsi="Times New Roman"/>
          <w:b/>
          <w:bCs/>
          <w:sz w:val="23"/>
          <w:szCs w:val="23"/>
        </w:rPr>
        <w:t>.</w:t>
      </w:r>
      <w:r w:rsidRPr="00726A83">
        <w:rPr>
          <w:rFonts w:ascii="Times New Roman" w:hAnsi="Times New Roman"/>
          <w:sz w:val="23"/>
          <w:szCs w:val="23"/>
        </w:rPr>
        <w:t xml:space="preserve"> Участник подтверждает, что все условия настоящего Договора и приложений к нему им внимательно прочитаны перед подписанием и понятны. Участник подтверждает, что на момент подписания Договора он ознакомлен со сведениями, содержащимися в Проектной декларации. Участник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толкований его условий были ему разъяснены до подписания Договора. Участник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обязательств по нему, что у него отсутствуют причины заключать Договор на крайне невыгодных для себя условиях (кабальная сделка).</w:t>
      </w:r>
    </w:p>
    <w:p w14:paraId="32197A3F" w14:textId="416028D7" w:rsidR="00446C2B" w:rsidRPr="00726A83" w:rsidRDefault="00446C2B" w:rsidP="00446C2B">
      <w:pPr>
        <w:pStyle w:val="31"/>
        <w:ind w:firstLine="567"/>
        <w:rPr>
          <w:rFonts w:ascii="Times New Roman" w:hAnsi="Times New Roman"/>
          <w:sz w:val="23"/>
          <w:szCs w:val="23"/>
        </w:rPr>
      </w:pPr>
      <w:r w:rsidRPr="00726A83">
        <w:rPr>
          <w:rFonts w:ascii="Times New Roman" w:hAnsi="Times New Roman"/>
          <w:b/>
          <w:bCs/>
          <w:sz w:val="23"/>
          <w:szCs w:val="23"/>
        </w:rPr>
        <w:t>12.1</w:t>
      </w:r>
      <w:r w:rsidR="00924AA2">
        <w:rPr>
          <w:rFonts w:ascii="Times New Roman" w:hAnsi="Times New Roman"/>
          <w:b/>
          <w:bCs/>
          <w:sz w:val="23"/>
          <w:szCs w:val="23"/>
        </w:rPr>
        <w:t>7</w:t>
      </w:r>
      <w:r w:rsidRPr="00726A83">
        <w:rPr>
          <w:rFonts w:ascii="Times New Roman" w:hAnsi="Times New Roman"/>
          <w:b/>
          <w:bCs/>
          <w:sz w:val="23"/>
          <w:szCs w:val="23"/>
        </w:rPr>
        <w:t>.</w:t>
      </w:r>
      <w:r w:rsidRPr="00726A83">
        <w:rPr>
          <w:rFonts w:ascii="Times New Roman" w:hAnsi="Times New Roman"/>
          <w:sz w:val="23"/>
          <w:szCs w:val="23"/>
        </w:rPr>
        <w:t xml:space="preserve"> Условия Договора являются конфиденциальной информацией и не подлежат разглашению.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законодательством Российской Федерации.</w:t>
      </w:r>
    </w:p>
    <w:p w14:paraId="16739250" w14:textId="556E26F7" w:rsidR="00446C2B" w:rsidRPr="00726A83" w:rsidRDefault="00446C2B" w:rsidP="00446C2B">
      <w:pPr>
        <w:pStyle w:val="31"/>
        <w:ind w:right="-2" w:firstLine="567"/>
        <w:rPr>
          <w:rFonts w:ascii="Times New Roman" w:hAnsi="Times New Roman"/>
          <w:sz w:val="23"/>
          <w:szCs w:val="23"/>
        </w:rPr>
      </w:pPr>
      <w:r w:rsidRPr="00726A83">
        <w:rPr>
          <w:rFonts w:ascii="Times New Roman" w:hAnsi="Times New Roman"/>
          <w:b/>
          <w:bCs/>
          <w:sz w:val="23"/>
          <w:szCs w:val="23"/>
        </w:rPr>
        <w:t>1</w:t>
      </w:r>
      <w:r>
        <w:rPr>
          <w:rFonts w:ascii="Times New Roman" w:hAnsi="Times New Roman"/>
          <w:b/>
          <w:bCs/>
          <w:sz w:val="23"/>
          <w:szCs w:val="23"/>
        </w:rPr>
        <w:t>2</w:t>
      </w:r>
      <w:r w:rsidRPr="00726A83">
        <w:rPr>
          <w:rFonts w:ascii="Times New Roman" w:hAnsi="Times New Roman"/>
          <w:b/>
          <w:bCs/>
          <w:sz w:val="23"/>
          <w:szCs w:val="23"/>
        </w:rPr>
        <w:t>.1</w:t>
      </w:r>
      <w:r w:rsidR="00924AA2">
        <w:rPr>
          <w:rFonts w:ascii="Times New Roman" w:hAnsi="Times New Roman"/>
          <w:b/>
          <w:bCs/>
          <w:sz w:val="23"/>
          <w:szCs w:val="23"/>
        </w:rPr>
        <w:t>8</w:t>
      </w:r>
      <w:r w:rsidRPr="00726A83">
        <w:rPr>
          <w:rFonts w:ascii="Times New Roman" w:hAnsi="Times New Roman"/>
          <w:b/>
          <w:bCs/>
          <w:sz w:val="23"/>
          <w:szCs w:val="23"/>
        </w:rPr>
        <w:t>.</w:t>
      </w:r>
      <w:r w:rsidRPr="00726A83">
        <w:rPr>
          <w:rFonts w:ascii="Times New Roman" w:hAnsi="Times New Roman"/>
          <w:sz w:val="23"/>
          <w:szCs w:val="23"/>
        </w:rPr>
        <w:t xml:space="preserve"> Во всем, что не указано в настоящем Договоре, Стороны руководствуются законодательством Российской Федерации. </w:t>
      </w:r>
    </w:p>
    <w:p w14:paraId="6AC0CF37" w14:textId="79D2836C" w:rsidR="00446C2B" w:rsidRPr="00726A83" w:rsidRDefault="00446C2B" w:rsidP="00446C2B">
      <w:pPr>
        <w:pStyle w:val="a4"/>
        <w:ind w:right="-2" w:firstLine="567"/>
        <w:rPr>
          <w:rFonts w:ascii="Times New Roman" w:hAnsi="Times New Roman" w:cs="Times New Roman"/>
          <w:noProof/>
          <w:sz w:val="23"/>
          <w:szCs w:val="23"/>
        </w:rPr>
      </w:pPr>
      <w:r w:rsidRPr="00726A83">
        <w:rPr>
          <w:rFonts w:ascii="Times New Roman" w:hAnsi="Times New Roman" w:cs="Times New Roman"/>
          <w:b/>
          <w:bCs/>
          <w:noProof/>
          <w:sz w:val="23"/>
          <w:szCs w:val="23"/>
        </w:rPr>
        <w:t>12.</w:t>
      </w:r>
      <w:r w:rsidR="00924AA2">
        <w:rPr>
          <w:rFonts w:ascii="Times New Roman" w:hAnsi="Times New Roman" w:cs="Times New Roman"/>
          <w:b/>
          <w:bCs/>
          <w:noProof/>
          <w:sz w:val="23"/>
          <w:szCs w:val="23"/>
        </w:rPr>
        <w:t>19</w:t>
      </w:r>
      <w:r w:rsidRPr="00726A83">
        <w:rPr>
          <w:rFonts w:ascii="Times New Roman" w:hAnsi="Times New Roman" w:cs="Times New Roman"/>
          <w:b/>
          <w:bCs/>
          <w:noProof/>
          <w:sz w:val="23"/>
          <w:szCs w:val="23"/>
        </w:rPr>
        <w:t>.</w:t>
      </w:r>
      <w:r w:rsidRPr="00726A83">
        <w:rPr>
          <w:rFonts w:ascii="Times New Roman" w:hAnsi="Times New Roman" w:cs="Times New Roman"/>
          <w:noProof/>
          <w:sz w:val="23"/>
          <w:szCs w:val="23"/>
        </w:rPr>
        <w:t xml:space="preserve"> </w:t>
      </w:r>
      <w:bookmarkStart w:id="17" w:name="_Hlk120121036"/>
      <w:r w:rsidRPr="00726A83">
        <w:rPr>
          <w:rFonts w:ascii="Times New Roman" w:hAnsi="Times New Roman" w:cs="Times New Roman"/>
          <w:noProof/>
          <w:sz w:val="23"/>
          <w:szCs w:val="23"/>
        </w:rPr>
        <w:t>Настоящий Договор составлен в форме электронного документа и подписан усиленными квалифицированными электронными подписями Застройщика и Участника соответственно.</w:t>
      </w:r>
    </w:p>
    <w:p w14:paraId="01DA6E1D" w14:textId="2020318C" w:rsidR="00446C2B" w:rsidRPr="00726A83" w:rsidRDefault="00446C2B" w:rsidP="00446C2B">
      <w:pPr>
        <w:pStyle w:val="a4"/>
        <w:ind w:right="-2" w:firstLine="567"/>
        <w:rPr>
          <w:rFonts w:ascii="Times New Roman" w:hAnsi="Times New Roman" w:cs="Times New Roman"/>
          <w:sz w:val="23"/>
          <w:szCs w:val="23"/>
        </w:rPr>
      </w:pPr>
      <w:r w:rsidRPr="00726A83">
        <w:rPr>
          <w:rFonts w:ascii="Times New Roman" w:hAnsi="Times New Roman" w:cs="Times New Roman"/>
          <w:noProof/>
          <w:sz w:val="23"/>
          <w:szCs w:val="23"/>
        </w:rPr>
        <w:t xml:space="preserve">Согласно п. 1 и п. 3 ст. 6 </w:t>
      </w:r>
      <w:r>
        <w:rPr>
          <w:rFonts w:ascii="Times New Roman" w:hAnsi="Times New Roman" w:cs="Times New Roman"/>
          <w:noProof/>
          <w:sz w:val="23"/>
          <w:szCs w:val="23"/>
        </w:rPr>
        <w:t>Федерального з</w:t>
      </w:r>
      <w:r w:rsidRPr="00726A83">
        <w:rPr>
          <w:rFonts w:ascii="Times New Roman" w:hAnsi="Times New Roman" w:cs="Times New Roman"/>
          <w:noProof/>
          <w:sz w:val="23"/>
          <w:szCs w:val="23"/>
        </w:rPr>
        <w:t>акона № 63-ФЗ «Об электронной подписи» от 06.04.2011</w:t>
      </w:r>
      <w:r w:rsidR="00924AA2">
        <w:rPr>
          <w:rFonts w:ascii="Times New Roman" w:hAnsi="Times New Roman" w:cs="Times New Roman"/>
          <w:noProof/>
          <w:sz w:val="23"/>
          <w:szCs w:val="23"/>
        </w:rPr>
        <w:t xml:space="preserve"> </w:t>
      </w:r>
      <w:r w:rsidRPr="00726A83">
        <w:rPr>
          <w:rFonts w:ascii="Times New Roman" w:hAnsi="Times New Roman" w:cs="Times New Roman"/>
          <w:noProof/>
          <w:sz w:val="23"/>
          <w:szCs w:val="23"/>
        </w:rPr>
        <w:t>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Российский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bookmarkEnd w:id="17"/>
    </w:p>
    <w:p w14:paraId="33BF0F0D" w14:textId="77777777" w:rsidR="00446C2B" w:rsidRPr="00D82119" w:rsidRDefault="00446C2B" w:rsidP="00446C2B">
      <w:pPr>
        <w:ind w:right="-2" w:firstLine="0"/>
        <w:jc w:val="center"/>
        <w:rPr>
          <w:rFonts w:ascii="Times New Roman" w:hAnsi="Times New Roman"/>
          <w:b/>
          <w:bCs/>
          <w:sz w:val="23"/>
          <w:szCs w:val="23"/>
        </w:rPr>
      </w:pPr>
      <w:r w:rsidRPr="00D82119">
        <w:rPr>
          <w:rFonts w:ascii="Times New Roman" w:hAnsi="Times New Roman"/>
          <w:b/>
          <w:bCs/>
          <w:sz w:val="23"/>
          <w:szCs w:val="23"/>
        </w:rPr>
        <w:t xml:space="preserve">13. РЕКВИЗИТЫ И ПОДПИСИ СТОРОН </w:t>
      </w:r>
    </w:p>
    <w:p w14:paraId="43B12843" w14:textId="77777777" w:rsidR="00446C2B" w:rsidRPr="00D82119" w:rsidRDefault="00446C2B" w:rsidP="00446C2B">
      <w:pPr>
        <w:ind w:right="-2" w:firstLine="567"/>
        <w:jc w:val="center"/>
        <w:rPr>
          <w:rFonts w:ascii="Times New Roman" w:hAnsi="Times New Roman"/>
          <w:b/>
          <w:bCs/>
          <w:color w:val="FF0000"/>
          <w:sz w:val="23"/>
          <w:szCs w:val="23"/>
        </w:rPr>
      </w:pPr>
    </w:p>
    <w:tbl>
      <w:tblPr>
        <w:tblW w:w="10490" w:type="dxa"/>
        <w:tblInd w:w="-284" w:type="dxa"/>
        <w:tblLook w:val="0000" w:firstRow="0" w:lastRow="0" w:firstColumn="0" w:lastColumn="0" w:noHBand="0" w:noVBand="0"/>
      </w:tblPr>
      <w:tblGrid>
        <w:gridCol w:w="5245"/>
        <w:gridCol w:w="5245"/>
      </w:tblGrid>
      <w:tr w:rsidR="00446C2B" w:rsidRPr="00D82119" w14:paraId="6A66699C" w14:textId="77777777" w:rsidTr="00AE1C7E">
        <w:trPr>
          <w:trHeight w:val="841"/>
        </w:trPr>
        <w:tc>
          <w:tcPr>
            <w:tcW w:w="5245" w:type="dxa"/>
          </w:tcPr>
          <w:p w14:paraId="7E626834" w14:textId="77777777" w:rsidR="00446C2B" w:rsidRPr="00D82119" w:rsidRDefault="00446C2B" w:rsidP="00AE1C7E">
            <w:pPr>
              <w:ind w:right="-2" w:firstLine="0"/>
              <w:jc w:val="center"/>
              <w:rPr>
                <w:rFonts w:ascii="Times New Roman" w:hAnsi="Times New Roman"/>
                <w:b/>
                <w:bCs/>
                <w:sz w:val="23"/>
                <w:szCs w:val="23"/>
              </w:rPr>
            </w:pPr>
            <w:bookmarkStart w:id="18" w:name="_Hlk11147525"/>
            <w:r w:rsidRPr="00D82119">
              <w:rPr>
                <w:rFonts w:ascii="Times New Roman" w:hAnsi="Times New Roman"/>
                <w:b/>
                <w:bCs/>
                <w:sz w:val="23"/>
                <w:szCs w:val="23"/>
              </w:rPr>
              <w:t>«ЗАСТРОЙЩИК»</w:t>
            </w:r>
          </w:p>
          <w:p w14:paraId="2044993D"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ОБЩЕСТВО С ОГРАНИЧЕННОЙ ОТВЕТСТВЕННОСТЬЮ «СПЕЦИАЛИЗИРОВАННЫЙ ЗАСТРОЙЩИК «ПРЕСТИЖСТРОЙ»</w:t>
            </w:r>
          </w:p>
          <w:p w14:paraId="02B786DD" w14:textId="77777777" w:rsidR="00446C2B" w:rsidRPr="00D82119" w:rsidRDefault="00446C2B" w:rsidP="00AE1C7E">
            <w:pPr>
              <w:ind w:right="-2" w:firstLine="0"/>
              <w:jc w:val="center"/>
              <w:rPr>
                <w:rFonts w:ascii="Times New Roman" w:hAnsi="Times New Roman"/>
                <w:b/>
                <w:bCs/>
                <w:color w:val="FF0000"/>
                <w:sz w:val="23"/>
                <w:szCs w:val="23"/>
              </w:rPr>
            </w:pPr>
          </w:p>
          <w:p w14:paraId="55BD8D9F"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 xml:space="preserve">Адрес: 295017, Республика Крым, г. Симферополь, ул. Федько, зд. 1/35, этаж 5, помещ. 2 </w:t>
            </w:r>
          </w:p>
          <w:p w14:paraId="63EEF596"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ОГРН 1209100008017</w:t>
            </w:r>
          </w:p>
          <w:p w14:paraId="615070C1"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ИНН 9102265250</w:t>
            </w:r>
          </w:p>
          <w:p w14:paraId="66028037"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КПП 910201001</w:t>
            </w:r>
          </w:p>
          <w:p w14:paraId="08FDB199" w14:textId="62EE64BE" w:rsidR="00446C2B" w:rsidRPr="00D82119" w:rsidRDefault="00446C2B" w:rsidP="00AE1C7E">
            <w:pPr>
              <w:ind w:firstLine="0"/>
              <w:rPr>
                <w:rFonts w:ascii="Times New Roman" w:hAnsi="Times New Roman"/>
                <w:bCs/>
                <w:sz w:val="23"/>
                <w:szCs w:val="23"/>
              </w:rPr>
            </w:pPr>
            <w:r w:rsidRPr="00D82119">
              <w:rPr>
                <w:rFonts w:ascii="Times New Roman" w:hAnsi="Times New Roman"/>
                <w:bCs/>
                <w:sz w:val="23"/>
                <w:szCs w:val="23"/>
              </w:rPr>
              <w:t xml:space="preserve">р/с </w:t>
            </w:r>
            <w:r w:rsidRPr="00D82119">
              <w:rPr>
                <w:rFonts w:ascii="Times New Roman" w:hAnsi="Times New Roman"/>
                <w:noProof/>
                <w:sz w:val="23"/>
                <w:szCs w:val="23"/>
              </w:rPr>
              <w:t>40702810252000008575</w:t>
            </w:r>
          </w:p>
          <w:p w14:paraId="0792F87A" w14:textId="65283CD4" w:rsidR="00446C2B" w:rsidRPr="00D82119" w:rsidRDefault="00446C2B" w:rsidP="00AE1C7E">
            <w:pPr>
              <w:pStyle w:val="af3"/>
              <w:keepNext/>
              <w:keepLines/>
              <w:suppressLineNumbers/>
              <w:suppressAutoHyphens/>
              <w:rPr>
                <w:rFonts w:ascii="Times New Roman" w:hAnsi="Times New Roman" w:cs="Times New Roman"/>
                <w:sz w:val="23"/>
                <w:szCs w:val="23"/>
              </w:rPr>
            </w:pPr>
            <w:r w:rsidRPr="00D82119">
              <w:rPr>
                <w:rFonts w:ascii="Times New Roman" w:hAnsi="Times New Roman" w:cs="Times New Roman"/>
                <w:sz w:val="23"/>
                <w:szCs w:val="23"/>
              </w:rPr>
              <w:t>Ю</w:t>
            </w:r>
            <w:r w:rsidR="00B15F3B">
              <w:rPr>
                <w:rFonts w:ascii="Times New Roman" w:hAnsi="Times New Roman" w:cs="Times New Roman"/>
                <w:sz w:val="23"/>
                <w:szCs w:val="23"/>
              </w:rPr>
              <w:t>ГО-ЗАПАДНЫЙ БАНК</w:t>
            </w:r>
            <w:r w:rsidRPr="00D82119">
              <w:rPr>
                <w:rFonts w:ascii="Times New Roman" w:hAnsi="Times New Roman" w:cs="Times New Roman"/>
                <w:sz w:val="23"/>
                <w:szCs w:val="23"/>
              </w:rPr>
              <w:t xml:space="preserve"> ПАО </w:t>
            </w:r>
            <w:r w:rsidR="00BD3B21">
              <w:rPr>
                <w:rFonts w:ascii="Times New Roman" w:hAnsi="Times New Roman" w:cs="Times New Roman"/>
                <w:sz w:val="23"/>
                <w:szCs w:val="23"/>
              </w:rPr>
              <w:t>«СБЕРБАНК РОССИИ»</w:t>
            </w:r>
            <w:r w:rsidRPr="00D82119">
              <w:rPr>
                <w:rFonts w:ascii="Times New Roman" w:hAnsi="Times New Roman" w:cs="Times New Roman"/>
                <w:sz w:val="23"/>
                <w:szCs w:val="23"/>
              </w:rPr>
              <w:t>, БИК 046015602</w:t>
            </w:r>
          </w:p>
          <w:p w14:paraId="2C531525" w14:textId="77777777" w:rsidR="00446C2B" w:rsidRPr="00D82119" w:rsidRDefault="00446C2B" w:rsidP="00AE1C7E">
            <w:pPr>
              <w:pStyle w:val="af3"/>
              <w:keepNext/>
              <w:keepLines/>
              <w:suppressLineNumbers/>
              <w:suppressAutoHyphens/>
              <w:rPr>
                <w:rFonts w:ascii="Times New Roman" w:hAnsi="Times New Roman" w:cs="Times New Roman"/>
                <w:sz w:val="23"/>
                <w:szCs w:val="23"/>
              </w:rPr>
            </w:pPr>
            <w:r w:rsidRPr="00D82119">
              <w:rPr>
                <w:rFonts w:ascii="Times New Roman" w:hAnsi="Times New Roman" w:cs="Times New Roman"/>
                <w:sz w:val="23"/>
                <w:szCs w:val="23"/>
              </w:rPr>
              <w:t>кор/счет 30101810600000000602</w:t>
            </w:r>
          </w:p>
          <w:p w14:paraId="0A5F0875" w14:textId="77777777" w:rsidR="00446C2B" w:rsidRPr="00D82119" w:rsidRDefault="00446C2B" w:rsidP="00AE1C7E">
            <w:pPr>
              <w:pStyle w:val="af3"/>
              <w:keepNext/>
              <w:keepLines/>
              <w:suppressLineNumbers/>
              <w:suppressAutoHyphens/>
              <w:rPr>
                <w:rFonts w:ascii="Times New Roman" w:hAnsi="Times New Roman" w:cs="Times New Roman"/>
                <w:sz w:val="23"/>
                <w:szCs w:val="23"/>
              </w:rPr>
            </w:pPr>
            <w:r w:rsidRPr="00D82119">
              <w:rPr>
                <w:rFonts w:ascii="Times New Roman" w:hAnsi="Times New Roman" w:cs="Times New Roman"/>
                <w:sz w:val="23"/>
                <w:szCs w:val="23"/>
              </w:rPr>
              <w:t>телефон: + 7 978 810 02 99</w:t>
            </w:r>
          </w:p>
          <w:p w14:paraId="7AD42613" w14:textId="77777777" w:rsidR="00446C2B" w:rsidRPr="00D82119" w:rsidRDefault="00446C2B" w:rsidP="00AE1C7E">
            <w:pPr>
              <w:ind w:firstLine="0"/>
              <w:rPr>
                <w:rFonts w:ascii="Times New Roman" w:hAnsi="Times New Roman"/>
                <w:color w:val="FF0000"/>
                <w:sz w:val="23"/>
                <w:szCs w:val="23"/>
              </w:rPr>
            </w:pPr>
            <w:r>
              <w:rPr>
                <w:rFonts w:ascii="Times New Roman" w:hAnsi="Times New Roman"/>
                <w:sz w:val="23"/>
                <w:szCs w:val="23"/>
              </w:rPr>
              <w:t>адрес эл. почты</w:t>
            </w:r>
            <w:r w:rsidRPr="00FA4D20">
              <w:rPr>
                <w:rFonts w:ascii="Times New Roman" w:hAnsi="Times New Roman"/>
                <w:sz w:val="23"/>
                <w:szCs w:val="23"/>
              </w:rPr>
              <w:t xml:space="preserve">: </w:t>
            </w:r>
            <w:r w:rsidRPr="00FA4D20">
              <w:rPr>
                <w:rFonts w:ascii="Times New Roman" w:hAnsi="Times New Roman"/>
                <w:sz w:val="23"/>
                <w:szCs w:val="23"/>
                <w:lang w:val="en-US"/>
              </w:rPr>
              <w:t>v</w:t>
            </w:r>
            <w:r w:rsidRPr="00FA4D20">
              <w:rPr>
                <w:rFonts w:ascii="Times New Roman" w:hAnsi="Times New Roman"/>
                <w:sz w:val="23"/>
                <w:szCs w:val="23"/>
              </w:rPr>
              <w:t>.</w:t>
            </w:r>
            <w:r w:rsidRPr="00FA4D20">
              <w:rPr>
                <w:rFonts w:ascii="Times New Roman" w:hAnsi="Times New Roman"/>
                <w:sz w:val="23"/>
                <w:szCs w:val="23"/>
                <w:lang w:val="en-US"/>
              </w:rPr>
              <w:t>politika</w:t>
            </w:r>
            <w:r w:rsidRPr="00FA4D20">
              <w:rPr>
                <w:rFonts w:ascii="Times New Roman" w:hAnsi="Times New Roman"/>
                <w:sz w:val="23"/>
                <w:szCs w:val="23"/>
              </w:rPr>
              <w:t>@</w:t>
            </w:r>
            <w:r w:rsidRPr="00FA4D20">
              <w:rPr>
                <w:rFonts w:ascii="Times New Roman" w:hAnsi="Times New Roman"/>
                <w:sz w:val="23"/>
                <w:szCs w:val="23"/>
                <w:lang w:val="en-US"/>
              </w:rPr>
              <w:t>mail</w:t>
            </w:r>
            <w:r w:rsidRPr="00FA4D20">
              <w:rPr>
                <w:rFonts w:ascii="Times New Roman" w:hAnsi="Times New Roman"/>
                <w:sz w:val="23"/>
                <w:szCs w:val="23"/>
              </w:rPr>
              <w:t>.</w:t>
            </w:r>
            <w:r w:rsidRPr="00FA4D20">
              <w:rPr>
                <w:rFonts w:ascii="Times New Roman" w:hAnsi="Times New Roman"/>
                <w:sz w:val="23"/>
                <w:szCs w:val="23"/>
                <w:lang w:val="en-US"/>
              </w:rPr>
              <w:t>ru</w:t>
            </w:r>
          </w:p>
          <w:p w14:paraId="37C5A23C" w14:textId="77777777" w:rsidR="00446C2B" w:rsidRPr="00D82119" w:rsidRDefault="00446C2B" w:rsidP="00AE1C7E">
            <w:pPr>
              <w:ind w:firstLine="0"/>
              <w:rPr>
                <w:rFonts w:ascii="Times New Roman" w:hAnsi="Times New Roman"/>
                <w:sz w:val="23"/>
                <w:szCs w:val="23"/>
              </w:rPr>
            </w:pPr>
          </w:p>
          <w:p w14:paraId="33EDB10A" w14:textId="77777777" w:rsidR="00446C2B" w:rsidRPr="00D82119" w:rsidRDefault="00446C2B" w:rsidP="00AE1C7E">
            <w:pPr>
              <w:ind w:firstLine="0"/>
              <w:rPr>
                <w:rFonts w:ascii="Times New Roman" w:hAnsi="Times New Roman"/>
                <w:b/>
                <w:bCs/>
                <w:sz w:val="23"/>
                <w:szCs w:val="23"/>
              </w:rPr>
            </w:pPr>
            <w:r w:rsidRPr="00D82119">
              <w:rPr>
                <w:rFonts w:ascii="Times New Roman" w:hAnsi="Times New Roman"/>
                <w:b/>
                <w:bCs/>
                <w:sz w:val="23"/>
                <w:szCs w:val="23"/>
              </w:rPr>
              <w:t>Генеральный директор</w:t>
            </w:r>
          </w:p>
          <w:p w14:paraId="40AD8CEC" w14:textId="77777777" w:rsidR="00446C2B" w:rsidRPr="00D82119" w:rsidRDefault="00446C2B" w:rsidP="00AE1C7E">
            <w:pPr>
              <w:ind w:firstLine="0"/>
              <w:rPr>
                <w:rFonts w:ascii="Times New Roman" w:hAnsi="Times New Roman"/>
                <w:b/>
                <w:bCs/>
                <w:sz w:val="23"/>
                <w:szCs w:val="23"/>
              </w:rPr>
            </w:pPr>
          </w:p>
          <w:p w14:paraId="5D040DBA" w14:textId="77777777" w:rsidR="00446C2B" w:rsidRPr="00D82119" w:rsidRDefault="00446C2B" w:rsidP="00AE1C7E">
            <w:pPr>
              <w:ind w:firstLine="0"/>
              <w:rPr>
                <w:rFonts w:ascii="Times New Roman" w:hAnsi="Times New Roman"/>
                <w:b/>
                <w:color w:val="FF0000"/>
                <w:sz w:val="23"/>
                <w:szCs w:val="23"/>
              </w:rPr>
            </w:pPr>
            <w:r w:rsidRPr="00D82119">
              <w:rPr>
                <w:rFonts w:ascii="Times New Roman" w:hAnsi="Times New Roman"/>
                <w:b/>
                <w:sz w:val="23"/>
                <w:szCs w:val="23"/>
              </w:rPr>
              <w:t xml:space="preserve">_______________ /О.В. Германова/ </w:t>
            </w:r>
          </w:p>
        </w:tc>
        <w:tc>
          <w:tcPr>
            <w:tcW w:w="5245" w:type="dxa"/>
          </w:tcPr>
          <w:p w14:paraId="7F8F8A28"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«УЧАСТНИК»</w:t>
            </w:r>
          </w:p>
          <w:p w14:paraId="40B42ED2"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Гражданин Российской Федерации</w:t>
            </w:r>
          </w:p>
          <w:p w14:paraId="5B7505BB"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____________</w:t>
            </w:r>
          </w:p>
          <w:p w14:paraId="3369AFCD" w14:textId="77777777" w:rsidR="00446C2B" w:rsidRPr="00D82119" w:rsidRDefault="00446C2B" w:rsidP="00AE1C7E">
            <w:pPr>
              <w:ind w:right="-2" w:firstLine="0"/>
              <w:jc w:val="center"/>
              <w:rPr>
                <w:rFonts w:ascii="Times New Roman" w:hAnsi="Times New Roman"/>
                <w:b/>
                <w:bCs/>
                <w:sz w:val="23"/>
                <w:szCs w:val="23"/>
              </w:rPr>
            </w:pPr>
          </w:p>
          <w:p w14:paraId="788A0F48" w14:textId="77777777" w:rsidR="00446C2B" w:rsidRDefault="00446C2B" w:rsidP="00AE1C7E">
            <w:pPr>
              <w:ind w:right="-2" w:firstLine="0"/>
              <w:rPr>
                <w:rFonts w:ascii="Times New Roman" w:hAnsi="Times New Roman"/>
                <w:bCs/>
                <w:sz w:val="23"/>
                <w:szCs w:val="23"/>
              </w:rPr>
            </w:pPr>
          </w:p>
          <w:p w14:paraId="637925C1" w14:textId="77777777" w:rsidR="00446C2B" w:rsidRPr="00D82119" w:rsidRDefault="00446C2B" w:rsidP="00AE1C7E">
            <w:pPr>
              <w:ind w:right="-2" w:firstLine="0"/>
              <w:rPr>
                <w:rFonts w:ascii="Times New Roman" w:hAnsi="Times New Roman"/>
                <w:bCs/>
                <w:sz w:val="23"/>
                <w:szCs w:val="23"/>
              </w:rPr>
            </w:pPr>
          </w:p>
          <w:p w14:paraId="39AA4CD5"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_______________ года рождения</w:t>
            </w:r>
          </w:p>
          <w:p w14:paraId="55525A8C"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 xml:space="preserve">Место рождения: ____________________ </w:t>
            </w:r>
          </w:p>
          <w:p w14:paraId="53689E86" w14:textId="77777777" w:rsidR="00446C2B" w:rsidRPr="00D82119" w:rsidRDefault="00446C2B" w:rsidP="00AE1C7E">
            <w:pPr>
              <w:ind w:right="-2" w:firstLine="0"/>
              <w:rPr>
                <w:rFonts w:ascii="Times New Roman" w:hAnsi="Times New Roman"/>
                <w:bCs/>
                <w:sz w:val="23"/>
                <w:szCs w:val="23"/>
              </w:rPr>
            </w:pPr>
            <w:r w:rsidRPr="00D82119">
              <w:rPr>
                <w:rFonts w:ascii="Times New Roman" w:hAnsi="Times New Roman"/>
                <w:bCs/>
                <w:sz w:val="23"/>
                <w:szCs w:val="23"/>
              </w:rPr>
              <w:t>Паспорт гражданина Российской Федерации _____________________</w:t>
            </w:r>
          </w:p>
          <w:p w14:paraId="6F966992" w14:textId="77777777" w:rsidR="00446C2B" w:rsidRPr="00D82119" w:rsidRDefault="00446C2B" w:rsidP="00AE1C7E">
            <w:pPr>
              <w:ind w:right="-2" w:firstLine="0"/>
              <w:rPr>
                <w:rFonts w:ascii="Times New Roman" w:hAnsi="Times New Roman"/>
                <w:sz w:val="23"/>
                <w:szCs w:val="23"/>
              </w:rPr>
            </w:pPr>
            <w:r w:rsidRPr="00D82119">
              <w:rPr>
                <w:rFonts w:ascii="Times New Roman" w:hAnsi="Times New Roman"/>
                <w:bCs/>
                <w:sz w:val="23"/>
                <w:szCs w:val="23"/>
              </w:rPr>
              <w:t>выдан _________________________</w:t>
            </w:r>
            <w:r w:rsidRPr="00D82119">
              <w:rPr>
                <w:rFonts w:ascii="Times New Roman" w:hAnsi="Times New Roman"/>
                <w:sz w:val="23"/>
                <w:szCs w:val="23"/>
              </w:rPr>
              <w:t xml:space="preserve">, </w:t>
            </w:r>
          </w:p>
          <w:p w14:paraId="785CFFA5" w14:textId="77777777" w:rsidR="00446C2B" w:rsidRPr="00D82119" w:rsidRDefault="00446C2B" w:rsidP="00AE1C7E">
            <w:pPr>
              <w:ind w:right="-2" w:firstLine="0"/>
              <w:rPr>
                <w:rFonts w:ascii="Times New Roman" w:hAnsi="Times New Roman"/>
                <w:sz w:val="23"/>
                <w:szCs w:val="23"/>
              </w:rPr>
            </w:pPr>
            <w:r w:rsidRPr="00D82119">
              <w:rPr>
                <w:rFonts w:ascii="Times New Roman" w:hAnsi="Times New Roman"/>
                <w:sz w:val="23"/>
                <w:szCs w:val="23"/>
              </w:rPr>
              <w:t xml:space="preserve">код подразделения: ____ - ____, </w:t>
            </w:r>
          </w:p>
          <w:p w14:paraId="22C855A7" w14:textId="77777777" w:rsidR="00446C2B" w:rsidRPr="00D82119" w:rsidRDefault="00446C2B" w:rsidP="00AE1C7E">
            <w:pPr>
              <w:ind w:right="-2" w:firstLine="0"/>
              <w:rPr>
                <w:rFonts w:ascii="Times New Roman" w:hAnsi="Times New Roman"/>
                <w:sz w:val="23"/>
                <w:szCs w:val="23"/>
              </w:rPr>
            </w:pPr>
            <w:r w:rsidRPr="00D82119">
              <w:rPr>
                <w:rFonts w:ascii="Times New Roman" w:hAnsi="Times New Roman"/>
                <w:sz w:val="23"/>
                <w:szCs w:val="23"/>
              </w:rPr>
              <w:t>СНИЛС: ________________________</w:t>
            </w:r>
          </w:p>
          <w:p w14:paraId="7A8AB31E" w14:textId="77777777" w:rsidR="00446C2B" w:rsidRPr="00D82119" w:rsidRDefault="00446C2B" w:rsidP="00AE1C7E">
            <w:pPr>
              <w:ind w:right="-2" w:firstLine="0"/>
              <w:rPr>
                <w:rFonts w:ascii="Times New Roman" w:hAnsi="Times New Roman"/>
                <w:sz w:val="23"/>
                <w:szCs w:val="23"/>
              </w:rPr>
            </w:pPr>
            <w:r w:rsidRPr="00D82119">
              <w:rPr>
                <w:rFonts w:ascii="Times New Roman" w:hAnsi="Times New Roman"/>
                <w:sz w:val="23"/>
                <w:szCs w:val="23"/>
              </w:rPr>
              <w:t>зарегистрированный по адресу: _______</w:t>
            </w:r>
          </w:p>
          <w:p w14:paraId="360682BB" w14:textId="77777777" w:rsidR="00446C2B" w:rsidRPr="00D82119" w:rsidRDefault="00446C2B" w:rsidP="00AE1C7E">
            <w:pPr>
              <w:ind w:right="-2" w:firstLine="0"/>
              <w:rPr>
                <w:rFonts w:ascii="Times New Roman" w:hAnsi="Times New Roman"/>
                <w:sz w:val="23"/>
                <w:szCs w:val="23"/>
              </w:rPr>
            </w:pPr>
            <w:r w:rsidRPr="00D82119">
              <w:rPr>
                <w:rFonts w:ascii="Times New Roman" w:hAnsi="Times New Roman"/>
                <w:sz w:val="23"/>
                <w:szCs w:val="23"/>
              </w:rPr>
              <w:t xml:space="preserve">Телефон: </w:t>
            </w:r>
          </w:p>
          <w:p w14:paraId="32D20B16" w14:textId="77777777" w:rsidR="00446C2B" w:rsidRPr="00D82119" w:rsidRDefault="00446C2B" w:rsidP="00AE1C7E">
            <w:pPr>
              <w:ind w:right="-2" w:firstLine="0"/>
              <w:rPr>
                <w:rFonts w:ascii="Times New Roman" w:hAnsi="Times New Roman"/>
                <w:sz w:val="23"/>
                <w:szCs w:val="23"/>
              </w:rPr>
            </w:pPr>
            <w:r w:rsidRPr="00D82119">
              <w:rPr>
                <w:rFonts w:ascii="Times New Roman" w:hAnsi="Times New Roman"/>
                <w:sz w:val="23"/>
                <w:szCs w:val="23"/>
              </w:rPr>
              <w:t xml:space="preserve">Адрес электронной почты: </w:t>
            </w:r>
          </w:p>
          <w:p w14:paraId="3F002BF3" w14:textId="77777777" w:rsidR="00446C2B" w:rsidRPr="00D82119" w:rsidRDefault="00446C2B" w:rsidP="00AE1C7E">
            <w:pPr>
              <w:ind w:right="-2" w:firstLine="0"/>
              <w:rPr>
                <w:rFonts w:ascii="Times New Roman" w:hAnsi="Times New Roman"/>
                <w:b/>
                <w:color w:val="FF0000"/>
                <w:sz w:val="23"/>
                <w:szCs w:val="23"/>
              </w:rPr>
            </w:pPr>
          </w:p>
          <w:p w14:paraId="04A2E4C5" w14:textId="77777777" w:rsidR="00446C2B" w:rsidRPr="00D82119" w:rsidRDefault="00446C2B" w:rsidP="00AE1C7E">
            <w:pPr>
              <w:ind w:right="-2" w:firstLine="0"/>
              <w:rPr>
                <w:rFonts w:ascii="Times New Roman" w:hAnsi="Times New Roman"/>
                <w:b/>
                <w:color w:val="FF0000"/>
                <w:sz w:val="23"/>
                <w:szCs w:val="23"/>
              </w:rPr>
            </w:pPr>
          </w:p>
          <w:p w14:paraId="782F04B9" w14:textId="77777777" w:rsidR="00446C2B" w:rsidRPr="00D82119" w:rsidRDefault="00446C2B" w:rsidP="00AE1C7E">
            <w:pPr>
              <w:ind w:right="-2" w:firstLine="0"/>
              <w:rPr>
                <w:rFonts w:ascii="Times New Roman" w:hAnsi="Times New Roman"/>
                <w:b/>
                <w:sz w:val="23"/>
                <w:szCs w:val="23"/>
              </w:rPr>
            </w:pPr>
            <w:r w:rsidRPr="00D82119">
              <w:rPr>
                <w:rFonts w:ascii="Times New Roman" w:hAnsi="Times New Roman"/>
                <w:b/>
                <w:sz w:val="23"/>
                <w:szCs w:val="23"/>
              </w:rPr>
              <w:t>Гражданин РФ</w:t>
            </w:r>
          </w:p>
          <w:p w14:paraId="3ED51F06" w14:textId="77777777" w:rsidR="00446C2B" w:rsidRPr="00D82119" w:rsidRDefault="00446C2B" w:rsidP="00AE1C7E">
            <w:pPr>
              <w:ind w:right="-2" w:firstLine="0"/>
              <w:rPr>
                <w:rFonts w:ascii="Times New Roman" w:hAnsi="Times New Roman"/>
                <w:b/>
                <w:sz w:val="23"/>
                <w:szCs w:val="23"/>
              </w:rPr>
            </w:pPr>
          </w:p>
          <w:p w14:paraId="1113FFBA" w14:textId="77777777" w:rsidR="00446C2B" w:rsidRPr="00D82119" w:rsidRDefault="00446C2B" w:rsidP="00AE1C7E">
            <w:pPr>
              <w:ind w:right="-2" w:firstLine="0"/>
              <w:rPr>
                <w:rFonts w:ascii="Times New Roman" w:hAnsi="Times New Roman"/>
                <w:b/>
                <w:sz w:val="23"/>
                <w:szCs w:val="23"/>
              </w:rPr>
            </w:pPr>
            <w:r w:rsidRPr="00D82119">
              <w:rPr>
                <w:rFonts w:ascii="Times New Roman" w:hAnsi="Times New Roman"/>
                <w:b/>
                <w:sz w:val="23"/>
                <w:szCs w:val="23"/>
              </w:rPr>
              <w:t>____________________ /__________/</w:t>
            </w:r>
          </w:p>
          <w:p w14:paraId="47462E2E" w14:textId="77777777" w:rsidR="00446C2B" w:rsidRPr="00D82119" w:rsidRDefault="00446C2B" w:rsidP="00AE1C7E">
            <w:pPr>
              <w:ind w:right="-2" w:firstLine="0"/>
              <w:rPr>
                <w:rFonts w:ascii="Times New Roman" w:hAnsi="Times New Roman"/>
                <w:b/>
                <w:bCs/>
                <w:color w:val="FF0000"/>
                <w:sz w:val="23"/>
                <w:szCs w:val="23"/>
              </w:rPr>
            </w:pPr>
          </w:p>
        </w:tc>
      </w:tr>
      <w:bookmarkEnd w:id="18"/>
    </w:tbl>
    <w:p w14:paraId="75EE69C6" w14:textId="77777777" w:rsidR="00446C2B" w:rsidRPr="00D82119" w:rsidRDefault="00446C2B" w:rsidP="00446C2B">
      <w:pPr>
        <w:ind w:right="-2" w:firstLine="0"/>
        <w:jc w:val="right"/>
        <w:rPr>
          <w:rFonts w:ascii="Times New Roman" w:hAnsi="Times New Roman"/>
          <w:b/>
          <w:bCs/>
          <w:color w:val="FF0000"/>
          <w:sz w:val="23"/>
          <w:szCs w:val="23"/>
        </w:rPr>
      </w:pPr>
    </w:p>
    <w:p w14:paraId="565CC48B" w14:textId="77777777" w:rsidR="00446C2B" w:rsidRPr="00D82119" w:rsidRDefault="00446C2B" w:rsidP="00446C2B">
      <w:pPr>
        <w:ind w:right="-2" w:firstLine="0"/>
        <w:jc w:val="right"/>
        <w:rPr>
          <w:rFonts w:ascii="Times New Roman" w:hAnsi="Times New Roman"/>
          <w:b/>
          <w:bCs/>
          <w:color w:val="FF0000"/>
          <w:sz w:val="23"/>
          <w:szCs w:val="23"/>
        </w:rPr>
      </w:pPr>
    </w:p>
    <w:p w14:paraId="3FECECD3" w14:textId="77777777" w:rsidR="00446C2B" w:rsidRPr="00D82119" w:rsidRDefault="00446C2B" w:rsidP="00446C2B">
      <w:pPr>
        <w:ind w:right="-2" w:firstLine="0"/>
        <w:jc w:val="right"/>
        <w:rPr>
          <w:rFonts w:ascii="Times New Roman" w:hAnsi="Times New Roman"/>
          <w:b/>
          <w:bCs/>
          <w:color w:val="FF0000"/>
          <w:sz w:val="23"/>
          <w:szCs w:val="23"/>
        </w:rPr>
      </w:pPr>
    </w:p>
    <w:p w14:paraId="7F463CCE" w14:textId="77777777" w:rsidR="00446C2B" w:rsidRDefault="00446C2B" w:rsidP="00446C2B">
      <w:pPr>
        <w:ind w:right="-2" w:firstLine="0"/>
        <w:rPr>
          <w:rFonts w:ascii="Times New Roman" w:hAnsi="Times New Roman"/>
          <w:b/>
          <w:bCs/>
          <w:sz w:val="23"/>
          <w:szCs w:val="23"/>
        </w:rPr>
      </w:pPr>
    </w:p>
    <w:p w14:paraId="4497A917" w14:textId="77777777" w:rsidR="00446C2B" w:rsidRDefault="00446C2B" w:rsidP="00446C2B">
      <w:pPr>
        <w:widowControl/>
        <w:autoSpaceDE/>
        <w:autoSpaceDN/>
        <w:adjustRightInd/>
        <w:ind w:firstLine="0"/>
        <w:jc w:val="left"/>
        <w:rPr>
          <w:rFonts w:ascii="Times New Roman" w:hAnsi="Times New Roman"/>
          <w:b/>
          <w:bCs/>
          <w:sz w:val="23"/>
          <w:szCs w:val="23"/>
        </w:rPr>
      </w:pPr>
      <w:r>
        <w:rPr>
          <w:rFonts w:ascii="Times New Roman" w:hAnsi="Times New Roman"/>
          <w:b/>
          <w:bCs/>
          <w:sz w:val="23"/>
          <w:szCs w:val="23"/>
        </w:rPr>
        <w:br w:type="page"/>
      </w:r>
    </w:p>
    <w:p w14:paraId="093EB3BF" w14:textId="77777777" w:rsidR="00446C2B" w:rsidRPr="00D82119" w:rsidRDefault="00446C2B" w:rsidP="00446C2B">
      <w:pPr>
        <w:ind w:right="-2" w:firstLine="0"/>
        <w:jc w:val="right"/>
        <w:rPr>
          <w:rFonts w:ascii="Times New Roman" w:hAnsi="Times New Roman"/>
          <w:b/>
          <w:sz w:val="23"/>
          <w:szCs w:val="23"/>
        </w:rPr>
      </w:pPr>
      <w:r w:rsidRPr="00D82119">
        <w:rPr>
          <w:rFonts w:ascii="Times New Roman" w:hAnsi="Times New Roman"/>
          <w:b/>
          <w:bCs/>
          <w:sz w:val="23"/>
          <w:szCs w:val="23"/>
        </w:rPr>
        <w:lastRenderedPageBreak/>
        <w:t xml:space="preserve">Приложение № 1 </w:t>
      </w:r>
      <w:r w:rsidRPr="00D82119">
        <w:rPr>
          <w:rFonts w:ascii="Times New Roman" w:hAnsi="Times New Roman"/>
          <w:b/>
          <w:sz w:val="23"/>
          <w:szCs w:val="23"/>
        </w:rPr>
        <w:t xml:space="preserve">к Договору </w:t>
      </w:r>
    </w:p>
    <w:p w14:paraId="45825870" w14:textId="77777777" w:rsidR="00446C2B" w:rsidRPr="00D82119" w:rsidRDefault="00446C2B" w:rsidP="00446C2B">
      <w:pPr>
        <w:ind w:right="-2" w:firstLine="0"/>
        <w:jc w:val="right"/>
        <w:rPr>
          <w:rFonts w:ascii="Times New Roman" w:hAnsi="Times New Roman"/>
          <w:b/>
          <w:bCs/>
          <w:sz w:val="23"/>
          <w:szCs w:val="23"/>
        </w:rPr>
      </w:pPr>
      <w:r w:rsidRPr="00D82119">
        <w:rPr>
          <w:rFonts w:ascii="Times New Roman" w:hAnsi="Times New Roman"/>
          <w:b/>
          <w:sz w:val="23"/>
          <w:szCs w:val="23"/>
        </w:rPr>
        <w:t>участия в долевом строительстве</w:t>
      </w:r>
    </w:p>
    <w:p w14:paraId="3487A76A" w14:textId="77777777" w:rsidR="00446C2B" w:rsidRPr="00D82119" w:rsidRDefault="00446C2B" w:rsidP="00446C2B">
      <w:pPr>
        <w:ind w:right="-2" w:firstLine="567"/>
        <w:jc w:val="right"/>
        <w:rPr>
          <w:rFonts w:ascii="Times New Roman" w:hAnsi="Times New Roman"/>
          <w:b/>
          <w:sz w:val="23"/>
          <w:szCs w:val="23"/>
        </w:rPr>
      </w:pPr>
      <w:r w:rsidRPr="00D82119">
        <w:rPr>
          <w:rFonts w:ascii="Times New Roman" w:hAnsi="Times New Roman"/>
          <w:b/>
          <w:sz w:val="23"/>
          <w:szCs w:val="23"/>
        </w:rPr>
        <w:t>№_________ от «___» ________ 202__ г.</w:t>
      </w:r>
    </w:p>
    <w:p w14:paraId="532E6878" w14:textId="77777777" w:rsidR="00446C2B" w:rsidRPr="00D82119" w:rsidRDefault="00446C2B" w:rsidP="00446C2B">
      <w:pPr>
        <w:ind w:right="-2" w:firstLine="567"/>
        <w:jc w:val="right"/>
        <w:rPr>
          <w:rFonts w:ascii="Times New Roman" w:hAnsi="Times New Roman"/>
          <w:b/>
          <w:bCs/>
          <w:sz w:val="23"/>
          <w:szCs w:val="23"/>
        </w:rPr>
      </w:pPr>
    </w:p>
    <w:p w14:paraId="366AB111" w14:textId="77777777" w:rsidR="00446C2B" w:rsidRPr="00D82119" w:rsidRDefault="00446C2B" w:rsidP="00446C2B">
      <w:pPr>
        <w:ind w:right="-2" w:firstLine="567"/>
        <w:jc w:val="center"/>
        <w:rPr>
          <w:rFonts w:ascii="Times New Roman" w:hAnsi="Times New Roman"/>
          <w:bCs/>
          <w:sz w:val="23"/>
          <w:szCs w:val="23"/>
        </w:rPr>
      </w:pPr>
      <w:r w:rsidRPr="00D82119">
        <w:rPr>
          <w:rFonts w:ascii="Times New Roman" w:hAnsi="Times New Roman"/>
          <w:b/>
          <w:bCs/>
          <w:sz w:val="23"/>
          <w:szCs w:val="23"/>
        </w:rPr>
        <w:t>План Объекта долевого строительства</w:t>
      </w:r>
    </w:p>
    <w:p w14:paraId="36179B1D" w14:textId="77777777" w:rsidR="00446C2B" w:rsidRPr="00D82119" w:rsidRDefault="00446C2B" w:rsidP="00446C2B">
      <w:pPr>
        <w:ind w:right="-2" w:firstLine="0"/>
        <w:jc w:val="center"/>
        <w:rPr>
          <w:rFonts w:ascii="Times New Roman" w:hAnsi="Times New Roman"/>
          <w:b/>
          <w:noProof/>
          <w:color w:val="FF0000"/>
          <w:sz w:val="23"/>
          <w:szCs w:val="23"/>
        </w:rPr>
      </w:pPr>
    </w:p>
    <w:p w14:paraId="42A67B61"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07D81BE6"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08B2EA00"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2C7B241"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20E408D"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07CF525E"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7979E44"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4E9F606F"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34351F9"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8AC9A84"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70B0AAB8"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44923CD8"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93508CE"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429F949D"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7F151356"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6693D54F"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06B1655"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744A487"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F68AD3A"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4DCA7046"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6A41FDFA"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00B943C7"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E69E89B"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200D6ECF"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E60BABD"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1FE8BFB3"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F0F041A"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E1D3DA0"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02D1F759"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4C0ACB1A"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51E8002"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0E21BC39"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F3E94F9"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5EE5EC1F"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35A04F08"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6204C3B7"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6BD52D34"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6C34090B"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234BCD3B" w14:textId="77777777" w:rsidR="00446C2B" w:rsidRPr="00D82119" w:rsidRDefault="00446C2B" w:rsidP="00446C2B">
      <w:pPr>
        <w:tabs>
          <w:tab w:val="left" w:pos="142"/>
        </w:tabs>
        <w:ind w:right="-2" w:firstLine="0"/>
        <w:jc w:val="center"/>
        <w:rPr>
          <w:rFonts w:ascii="Times New Roman" w:hAnsi="Times New Roman"/>
          <w:b/>
          <w:color w:val="FF0000"/>
          <w:sz w:val="23"/>
          <w:szCs w:val="23"/>
        </w:rPr>
      </w:pPr>
    </w:p>
    <w:p w14:paraId="2E0D0902" w14:textId="77777777" w:rsidR="00446C2B" w:rsidRPr="00D82119" w:rsidRDefault="00446C2B" w:rsidP="00446C2B">
      <w:pPr>
        <w:tabs>
          <w:tab w:val="left" w:pos="142"/>
        </w:tabs>
        <w:ind w:right="-2" w:firstLine="0"/>
        <w:jc w:val="center"/>
        <w:rPr>
          <w:rFonts w:ascii="Times New Roman" w:hAnsi="Times New Roman"/>
          <w:b/>
          <w:bCs/>
          <w:sz w:val="23"/>
          <w:szCs w:val="23"/>
        </w:rPr>
      </w:pPr>
      <w:r w:rsidRPr="00D82119">
        <w:rPr>
          <w:rFonts w:ascii="Times New Roman" w:hAnsi="Times New Roman"/>
          <w:b/>
          <w:bCs/>
          <w:sz w:val="23"/>
          <w:szCs w:val="23"/>
        </w:rPr>
        <w:t>ПОДПИСИ СТОРОН:</w:t>
      </w:r>
    </w:p>
    <w:p w14:paraId="451F4A86" w14:textId="77777777" w:rsidR="00446C2B" w:rsidRPr="00D82119" w:rsidRDefault="00446C2B" w:rsidP="00446C2B">
      <w:pPr>
        <w:tabs>
          <w:tab w:val="left" w:pos="142"/>
        </w:tabs>
        <w:ind w:right="-2" w:firstLine="0"/>
        <w:jc w:val="center"/>
        <w:rPr>
          <w:rFonts w:ascii="Times New Roman" w:hAnsi="Times New Roman"/>
          <w:b/>
          <w:sz w:val="23"/>
          <w:szCs w:val="23"/>
        </w:rPr>
      </w:pPr>
    </w:p>
    <w:p w14:paraId="5C7AC461" w14:textId="77777777" w:rsidR="00446C2B" w:rsidRPr="00D82119" w:rsidRDefault="00446C2B" w:rsidP="00446C2B">
      <w:pPr>
        <w:tabs>
          <w:tab w:val="left" w:pos="142"/>
        </w:tabs>
        <w:ind w:right="-2" w:firstLine="0"/>
        <w:rPr>
          <w:rFonts w:ascii="Times New Roman" w:hAnsi="Times New Roman"/>
          <w:b/>
          <w:sz w:val="23"/>
          <w:szCs w:val="23"/>
        </w:rPr>
      </w:pPr>
    </w:p>
    <w:tbl>
      <w:tblPr>
        <w:tblW w:w="10208" w:type="dxa"/>
        <w:tblInd w:w="-142" w:type="dxa"/>
        <w:tblLook w:val="0000" w:firstRow="0" w:lastRow="0" w:firstColumn="0" w:lastColumn="0" w:noHBand="0" w:noVBand="0"/>
      </w:tblPr>
      <w:tblGrid>
        <w:gridCol w:w="4962"/>
        <w:gridCol w:w="5246"/>
      </w:tblGrid>
      <w:tr w:rsidR="00446C2B" w:rsidRPr="00D82119" w14:paraId="0AB678D6" w14:textId="77777777" w:rsidTr="00AE1C7E">
        <w:trPr>
          <w:trHeight w:val="841"/>
        </w:trPr>
        <w:tc>
          <w:tcPr>
            <w:tcW w:w="4962" w:type="dxa"/>
          </w:tcPr>
          <w:p w14:paraId="6CCCA4F0" w14:textId="77777777" w:rsidR="00446C2B" w:rsidRPr="00D82119" w:rsidRDefault="00446C2B" w:rsidP="00AE1C7E">
            <w:pPr>
              <w:ind w:right="-2" w:firstLine="0"/>
              <w:jc w:val="center"/>
              <w:rPr>
                <w:rFonts w:ascii="Times New Roman" w:hAnsi="Times New Roman"/>
                <w:b/>
                <w:bCs/>
                <w:sz w:val="23"/>
                <w:szCs w:val="23"/>
              </w:rPr>
            </w:pPr>
            <w:bookmarkStart w:id="19" w:name="_Hlk68612968"/>
            <w:r w:rsidRPr="00D82119">
              <w:rPr>
                <w:rFonts w:ascii="Times New Roman" w:hAnsi="Times New Roman"/>
                <w:b/>
                <w:bCs/>
                <w:sz w:val="23"/>
                <w:szCs w:val="23"/>
              </w:rPr>
              <w:t>«ЗАСТРОЙЩИК»</w:t>
            </w:r>
          </w:p>
          <w:p w14:paraId="01E07404"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ОБЩЕСТВО С ОГРАНИЧЕННОЙ ОТВЕТСТВЕННОСТЬЮ «СПЕЦИАЛИЗИРОВАННЫЙ ЗАСТРОЙЩИК «ПРЕСТИЖСТРОЙ»</w:t>
            </w:r>
          </w:p>
          <w:p w14:paraId="1ACF756D" w14:textId="77777777" w:rsidR="00446C2B" w:rsidRPr="00D82119" w:rsidRDefault="00446C2B" w:rsidP="00AE1C7E">
            <w:pPr>
              <w:ind w:right="-2" w:firstLine="0"/>
              <w:jc w:val="center"/>
              <w:rPr>
                <w:rFonts w:ascii="Times New Roman" w:hAnsi="Times New Roman"/>
                <w:b/>
                <w:bCs/>
                <w:sz w:val="23"/>
                <w:szCs w:val="23"/>
              </w:rPr>
            </w:pPr>
          </w:p>
          <w:p w14:paraId="23D8A461" w14:textId="77777777" w:rsidR="00446C2B" w:rsidRPr="00D82119" w:rsidRDefault="00446C2B" w:rsidP="00AE1C7E">
            <w:pPr>
              <w:ind w:firstLine="0"/>
              <w:rPr>
                <w:rFonts w:ascii="Times New Roman" w:hAnsi="Times New Roman"/>
                <w:b/>
                <w:bCs/>
                <w:sz w:val="23"/>
                <w:szCs w:val="23"/>
              </w:rPr>
            </w:pPr>
            <w:r w:rsidRPr="00D82119">
              <w:rPr>
                <w:rFonts w:ascii="Times New Roman" w:hAnsi="Times New Roman"/>
                <w:b/>
                <w:bCs/>
                <w:sz w:val="23"/>
                <w:szCs w:val="23"/>
              </w:rPr>
              <w:t>Генеральный директор</w:t>
            </w:r>
          </w:p>
          <w:p w14:paraId="4926D62F" w14:textId="77777777" w:rsidR="00446C2B" w:rsidRPr="00D82119" w:rsidRDefault="00446C2B" w:rsidP="00AE1C7E">
            <w:pPr>
              <w:ind w:firstLine="0"/>
              <w:rPr>
                <w:rFonts w:ascii="Times New Roman" w:hAnsi="Times New Roman"/>
                <w:b/>
                <w:bCs/>
                <w:sz w:val="23"/>
                <w:szCs w:val="23"/>
              </w:rPr>
            </w:pPr>
          </w:p>
          <w:p w14:paraId="71F3A4B5" w14:textId="77777777" w:rsidR="00446C2B" w:rsidRPr="00D82119" w:rsidRDefault="00446C2B" w:rsidP="00AE1C7E">
            <w:pPr>
              <w:ind w:firstLine="0"/>
              <w:rPr>
                <w:rFonts w:ascii="Times New Roman" w:hAnsi="Times New Roman"/>
                <w:b/>
                <w:bCs/>
                <w:sz w:val="23"/>
                <w:szCs w:val="23"/>
              </w:rPr>
            </w:pPr>
            <w:r w:rsidRPr="00D82119">
              <w:rPr>
                <w:rFonts w:ascii="Times New Roman" w:hAnsi="Times New Roman"/>
                <w:b/>
                <w:sz w:val="23"/>
                <w:szCs w:val="23"/>
              </w:rPr>
              <w:t>_______________ /О.В. Германова/</w:t>
            </w:r>
          </w:p>
        </w:tc>
        <w:tc>
          <w:tcPr>
            <w:tcW w:w="5246" w:type="dxa"/>
          </w:tcPr>
          <w:p w14:paraId="2B02B994" w14:textId="77777777" w:rsidR="00446C2B" w:rsidRPr="00D82119" w:rsidRDefault="00446C2B" w:rsidP="00AE1C7E">
            <w:pPr>
              <w:ind w:left="175" w:right="-2" w:firstLine="0"/>
              <w:jc w:val="center"/>
              <w:rPr>
                <w:rFonts w:ascii="Times New Roman" w:hAnsi="Times New Roman"/>
                <w:b/>
                <w:bCs/>
                <w:noProof/>
                <w:sz w:val="23"/>
                <w:szCs w:val="23"/>
              </w:rPr>
            </w:pPr>
            <w:r w:rsidRPr="00D82119">
              <w:rPr>
                <w:rFonts w:ascii="Times New Roman" w:hAnsi="Times New Roman"/>
                <w:b/>
                <w:bCs/>
                <w:noProof/>
                <w:sz w:val="23"/>
                <w:szCs w:val="23"/>
              </w:rPr>
              <w:t>«УЧАСТНИК»</w:t>
            </w:r>
          </w:p>
          <w:p w14:paraId="22962621" w14:textId="77777777" w:rsidR="00446C2B" w:rsidRPr="00D82119" w:rsidRDefault="00446C2B" w:rsidP="00AE1C7E">
            <w:pPr>
              <w:ind w:left="175" w:right="-2" w:firstLine="0"/>
              <w:jc w:val="center"/>
              <w:rPr>
                <w:rFonts w:ascii="Times New Roman" w:hAnsi="Times New Roman"/>
                <w:b/>
                <w:bCs/>
                <w:sz w:val="23"/>
                <w:szCs w:val="23"/>
              </w:rPr>
            </w:pPr>
            <w:r w:rsidRPr="00D82119">
              <w:rPr>
                <w:rFonts w:ascii="Times New Roman" w:hAnsi="Times New Roman"/>
                <w:b/>
                <w:bCs/>
                <w:sz w:val="23"/>
                <w:szCs w:val="23"/>
              </w:rPr>
              <w:t>Гражданин Российской Федерации</w:t>
            </w:r>
          </w:p>
          <w:p w14:paraId="75417EC6" w14:textId="77777777" w:rsidR="00446C2B" w:rsidRPr="00D82119" w:rsidRDefault="00446C2B" w:rsidP="00AE1C7E">
            <w:pPr>
              <w:ind w:left="175" w:right="-2" w:firstLine="0"/>
              <w:jc w:val="center"/>
              <w:rPr>
                <w:rFonts w:ascii="Times New Roman" w:hAnsi="Times New Roman"/>
                <w:b/>
                <w:bCs/>
                <w:sz w:val="23"/>
                <w:szCs w:val="23"/>
              </w:rPr>
            </w:pPr>
            <w:r w:rsidRPr="00D82119">
              <w:rPr>
                <w:rFonts w:ascii="Times New Roman" w:hAnsi="Times New Roman"/>
                <w:b/>
                <w:bCs/>
                <w:sz w:val="23"/>
                <w:szCs w:val="23"/>
              </w:rPr>
              <w:t>___________________________</w:t>
            </w:r>
          </w:p>
          <w:p w14:paraId="6CA97A5F" w14:textId="77777777" w:rsidR="00446C2B" w:rsidRPr="00D82119" w:rsidRDefault="00446C2B" w:rsidP="00AE1C7E">
            <w:pPr>
              <w:ind w:left="175" w:right="-2" w:firstLine="0"/>
              <w:rPr>
                <w:rFonts w:ascii="Times New Roman" w:hAnsi="Times New Roman"/>
                <w:b/>
                <w:bCs/>
                <w:sz w:val="23"/>
                <w:szCs w:val="23"/>
              </w:rPr>
            </w:pPr>
          </w:p>
          <w:p w14:paraId="3CC885DF" w14:textId="77777777" w:rsidR="00446C2B" w:rsidRPr="00D82119" w:rsidRDefault="00446C2B" w:rsidP="00AE1C7E">
            <w:pPr>
              <w:ind w:left="175" w:right="-2" w:firstLine="0"/>
              <w:rPr>
                <w:rFonts w:ascii="Times New Roman" w:hAnsi="Times New Roman"/>
                <w:b/>
                <w:sz w:val="23"/>
                <w:szCs w:val="23"/>
              </w:rPr>
            </w:pPr>
          </w:p>
          <w:p w14:paraId="73C4A37C" w14:textId="77777777" w:rsidR="00446C2B" w:rsidRPr="00D82119" w:rsidRDefault="00446C2B" w:rsidP="00AE1C7E">
            <w:pPr>
              <w:ind w:left="175" w:right="-2" w:firstLine="0"/>
              <w:rPr>
                <w:rFonts w:ascii="Times New Roman" w:hAnsi="Times New Roman"/>
                <w:b/>
                <w:sz w:val="23"/>
                <w:szCs w:val="23"/>
              </w:rPr>
            </w:pPr>
          </w:p>
          <w:p w14:paraId="59C0C654" w14:textId="77777777" w:rsidR="00446C2B" w:rsidRPr="00D82119" w:rsidRDefault="00446C2B" w:rsidP="00AE1C7E">
            <w:pPr>
              <w:ind w:left="175" w:right="-2" w:firstLine="0"/>
              <w:rPr>
                <w:rFonts w:ascii="Times New Roman" w:hAnsi="Times New Roman"/>
                <w:b/>
                <w:sz w:val="23"/>
                <w:szCs w:val="23"/>
              </w:rPr>
            </w:pPr>
            <w:r w:rsidRPr="00D82119">
              <w:rPr>
                <w:rFonts w:ascii="Times New Roman" w:hAnsi="Times New Roman"/>
                <w:b/>
                <w:sz w:val="23"/>
                <w:szCs w:val="23"/>
              </w:rPr>
              <w:t>Гражданин РФ</w:t>
            </w:r>
          </w:p>
          <w:p w14:paraId="53856F23" w14:textId="77777777" w:rsidR="00446C2B" w:rsidRPr="00D82119" w:rsidRDefault="00446C2B" w:rsidP="00AE1C7E">
            <w:pPr>
              <w:ind w:left="175" w:right="-2" w:firstLine="0"/>
              <w:rPr>
                <w:rFonts w:ascii="Times New Roman" w:hAnsi="Times New Roman"/>
                <w:b/>
                <w:sz w:val="23"/>
                <w:szCs w:val="23"/>
              </w:rPr>
            </w:pPr>
          </w:p>
          <w:p w14:paraId="41057DC3" w14:textId="77777777" w:rsidR="00446C2B" w:rsidRPr="00D82119" w:rsidRDefault="00446C2B" w:rsidP="00AE1C7E">
            <w:pPr>
              <w:ind w:left="175" w:right="-2" w:firstLine="0"/>
              <w:rPr>
                <w:rFonts w:ascii="Times New Roman" w:hAnsi="Times New Roman"/>
                <w:b/>
                <w:bCs/>
                <w:sz w:val="23"/>
                <w:szCs w:val="23"/>
              </w:rPr>
            </w:pPr>
            <w:r w:rsidRPr="00D82119">
              <w:rPr>
                <w:rFonts w:ascii="Times New Roman" w:hAnsi="Times New Roman"/>
                <w:b/>
                <w:sz w:val="23"/>
                <w:szCs w:val="23"/>
              </w:rPr>
              <w:t>____________________ /__________/</w:t>
            </w:r>
          </w:p>
        </w:tc>
      </w:tr>
      <w:bookmarkEnd w:id="19"/>
    </w:tbl>
    <w:p w14:paraId="154658CD" w14:textId="77777777" w:rsidR="00446C2B" w:rsidRPr="00D82119" w:rsidRDefault="00446C2B" w:rsidP="00446C2B">
      <w:pPr>
        <w:widowControl/>
        <w:autoSpaceDE/>
        <w:autoSpaceDN/>
        <w:adjustRightInd/>
        <w:ind w:firstLine="0"/>
        <w:jc w:val="left"/>
        <w:rPr>
          <w:rFonts w:ascii="Times New Roman" w:hAnsi="Times New Roman"/>
          <w:b/>
          <w:color w:val="FF0000"/>
          <w:sz w:val="23"/>
          <w:szCs w:val="23"/>
        </w:rPr>
      </w:pPr>
    </w:p>
    <w:p w14:paraId="46C966A5" w14:textId="77777777" w:rsidR="00446C2B" w:rsidRPr="00D82119" w:rsidRDefault="00446C2B" w:rsidP="00446C2B">
      <w:pPr>
        <w:ind w:firstLine="0"/>
        <w:jc w:val="right"/>
        <w:rPr>
          <w:rFonts w:ascii="Times New Roman" w:hAnsi="Times New Roman"/>
          <w:b/>
          <w:bCs/>
          <w:sz w:val="23"/>
          <w:szCs w:val="23"/>
        </w:rPr>
      </w:pPr>
      <w:r w:rsidRPr="00D82119">
        <w:rPr>
          <w:rFonts w:ascii="Times New Roman" w:hAnsi="Times New Roman"/>
          <w:b/>
          <w:sz w:val="23"/>
          <w:szCs w:val="23"/>
        </w:rPr>
        <w:lastRenderedPageBreak/>
        <w:t xml:space="preserve">Приложение № 2 </w:t>
      </w:r>
      <w:r w:rsidRPr="00D82119">
        <w:rPr>
          <w:rFonts w:ascii="Times New Roman" w:hAnsi="Times New Roman"/>
          <w:b/>
          <w:bCs/>
          <w:sz w:val="23"/>
          <w:szCs w:val="23"/>
        </w:rPr>
        <w:t xml:space="preserve">к Договору </w:t>
      </w:r>
    </w:p>
    <w:p w14:paraId="3773AE4B" w14:textId="77777777" w:rsidR="00446C2B" w:rsidRPr="00D82119" w:rsidRDefault="00446C2B" w:rsidP="00446C2B">
      <w:pPr>
        <w:jc w:val="right"/>
        <w:rPr>
          <w:rFonts w:ascii="Times New Roman" w:hAnsi="Times New Roman"/>
          <w:b/>
          <w:sz w:val="23"/>
          <w:szCs w:val="23"/>
        </w:rPr>
      </w:pPr>
      <w:r w:rsidRPr="00D82119">
        <w:rPr>
          <w:rFonts w:ascii="Times New Roman" w:hAnsi="Times New Roman"/>
          <w:b/>
          <w:bCs/>
          <w:sz w:val="23"/>
          <w:szCs w:val="23"/>
        </w:rPr>
        <w:t>участия в долевом строительстве</w:t>
      </w:r>
    </w:p>
    <w:p w14:paraId="6BF251BA" w14:textId="77777777" w:rsidR="00446C2B" w:rsidRPr="00D82119" w:rsidRDefault="00446C2B" w:rsidP="00446C2B">
      <w:pPr>
        <w:jc w:val="right"/>
        <w:rPr>
          <w:rFonts w:ascii="Times New Roman" w:hAnsi="Times New Roman"/>
          <w:b/>
          <w:bCs/>
          <w:sz w:val="23"/>
          <w:szCs w:val="23"/>
        </w:rPr>
      </w:pPr>
      <w:r w:rsidRPr="00D82119">
        <w:rPr>
          <w:rFonts w:ascii="Times New Roman" w:hAnsi="Times New Roman"/>
          <w:b/>
          <w:bCs/>
          <w:sz w:val="23"/>
          <w:szCs w:val="23"/>
        </w:rPr>
        <w:t xml:space="preserve">№______ от «__» ______ 202__г. </w:t>
      </w:r>
    </w:p>
    <w:p w14:paraId="4A364EA5" w14:textId="77777777" w:rsidR="00446C2B" w:rsidRPr="00D82119" w:rsidRDefault="00446C2B" w:rsidP="00446C2B">
      <w:pPr>
        <w:rPr>
          <w:rFonts w:ascii="Times New Roman" w:eastAsia="Calibri" w:hAnsi="Times New Roman"/>
          <w:b/>
          <w:sz w:val="23"/>
          <w:szCs w:val="23"/>
          <w:lang w:eastAsia="zh-CN"/>
        </w:rPr>
      </w:pPr>
    </w:p>
    <w:p w14:paraId="2073F65F" w14:textId="77777777" w:rsidR="00446C2B" w:rsidRPr="00D82119" w:rsidRDefault="00446C2B" w:rsidP="00446C2B">
      <w:pPr>
        <w:ind w:firstLine="360"/>
        <w:jc w:val="center"/>
        <w:rPr>
          <w:rFonts w:ascii="Times New Roman" w:hAnsi="Times New Roman"/>
          <w:b/>
          <w:sz w:val="23"/>
          <w:szCs w:val="23"/>
        </w:rPr>
      </w:pPr>
    </w:p>
    <w:p w14:paraId="1BBF599B" w14:textId="77777777" w:rsidR="00446C2B" w:rsidRPr="00D82119" w:rsidRDefault="00446C2B" w:rsidP="00446C2B">
      <w:pPr>
        <w:ind w:firstLine="360"/>
        <w:jc w:val="center"/>
        <w:rPr>
          <w:rFonts w:ascii="Times New Roman" w:hAnsi="Times New Roman"/>
          <w:b/>
          <w:sz w:val="23"/>
          <w:szCs w:val="23"/>
        </w:rPr>
      </w:pPr>
      <w:r w:rsidRPr="00D82119">
        <w:rPr>
          <w:rFonts w:ascii="Times New Roman" w:hAnsi="Times New Roman"/>
          <w:b/>
          <w:sz w:val="23"/>
          <w:szCs w:val="23"/>
        </w:rPr>
        <w:t xml:space="preserve">ГРАФИК ПЛАТЕЖЕЙ </w:t>
      </w:r>
    </w:p>
    <w:p w14:paraId="16DD408A" w14:textId="77777777" w:rsidR="00446C2B" w:rsidRPr="00D82119" w:rsidRDefault="00446C2B" w:rsidP="00446C2B">
      <w:pPr>
        <w:spacing w:line="200" w:lineRule="atLeast"/>
        <w:ind w:firstLine="708"/>
        <w:rPr>
          <w:rFonts w:ascii="Times New Roman" w:hAnsi="Times New Roman"/>
          <w:sz w:val="23"/>
          <w:szCs w:val="23"/>
        </w:rPr>
      </w:pPr>
    </w:p>
    <w:p w14:paraId="4101AE92" w14:textId="77777777" w:rsidR="00446C2B" w:rsidRPr="00D82119" w:rsidRDefault="00446C2B" w:rsidP="00446C2B">
      <w:pPr>
        <w:spacing w:line="200" w:lineRule="atLeast"/>
        <w:ind w:firstLine="708"/>
        <w:rPr>
          <w:rFonts w:ascii="Times New Roman" w:hAnsi="Times New Roman"/>
          <w:color w:val="FF0000"/>
          <w:sz w:val="23"/>
          <w:szCs w:val="23"/>
        </w:rPr>
      </w:pPr>
    </w:p>
    <w:tbl>
      <w:tblPr>
        <w:tblStyle w:val="af"/>
        <w:tblW w:w="8774" w:type="dxa"/>
        <w:tblInd w:w="860" w:type="dxa"/>
        <w:tblLook w:val="04A0" w:firstRow="1" w:lastRow="0" w:firstColumn="1" w:lastColumn="0" w:noHBand="0" w:noVBand="1"/>
      </w:tblPr>
      <w:tblGrid>
        <w:gridCol w:w="974"/>
        <w:gridCol w:w="2696"/>
        <w:gridCol w:w="5104"/>
      </w:tblGrid>
      <w:tr w:rsidR="00446C2B" w:rsidRPr="00D82119" w14:paraId="7C3D2D05" w14:textId="77777777" w:rsidTr="00AE1C7E">
        <w:tc>
          <w:tcPr>
            <w:tcW w:w="974" w:type="dxa"/>
            <w:tcBorders>
              <w:top w:val="single" w:sz="4" w:space="0" w:color="auto"/>
              <w:left w:val="single" w:sz="4" w:space="0" w:color="auto"/>
              <w:bottom w:val="single" w:sz="4" w:space="0" w:color="auto"/>
              <w:right w:val="single" w:sz="4" w:space="0" w:color="auto"/>
            </w:tcBorders>
            <w:hideMark/>
          </w:tcPr>
          <w:p w14:paraId="7892F8F8" w14:textId="77777777" w:rsidR="00446C2B" w:rsidRPr="00D82119" w:rsidRDefault="00446C2B" w:rsidP="00AE1C7E">
            <w:pPr>
              <w:ind w:firstLine="0"/>
              <w:jc w:val="center"/>
              <w:rPr>
                <w:rFonts w:ascii="Times New Roman" w:hAnsi="Times New Roman"/>
                <w:b/>
                <w:sz w:val="23"/>
                <w:szCs w:val="23"/>
              </w:rPr>
            </w:pPr>
            <w:r w:rsidRPr="00D82119">
              <w:rPr>
                <w:rFonts w:ascii="Times New Roman" w:hAnsi="Times New Roman"/>
                <w:b/>
                <w:sz w:val="23"/>
                <w:szCs w:val="23"/>
              </w:rPr>
              <w:t>№</w:t>
            </w:r>
          </w:p>
          <w:p w14:paraId="39662B72" w14:textId="77777777" w:rsidR="00446C2B" w:rsidRPr="00D82119" w:rsidRDefault="00446C2B" w:rsidP="00AE1C7E">
            <w:pPr>
              <w:ind w:firstLine="0"/>
              <w:jc w:val="center"/>
              <w:rPr>
                <w:rFonts w:ascii="Times New Roman" w:eastAsia="Calibri" w:hAnsi="Times New Roman"/>
                <w:b/>
                <w:sz w:val="23"/>
                <w:szCs w:val="23"/>
                <w:lang w:eastAsia="zh-CN"/>
              </w:rPr>
            </w:pPr>
            <w:r w:rsidRPr="00D82119">
              <w:rPr>
                <w:rFonts w:ascii="Times New Roman" w:hAnsi="Times New Roman"/>
                <w:b/>
                <w:sz w:val="23"/>
                <w:szCs w:val="23"/>
              </w:rPr>
              <w:t xml:space="preserve"> п/п</w:t>
            </w:r>
          </w:p>
        </w:tc>
        <w:tc>
          <w:tcPr>
            <w:tcW w:w="2696" w:type="dxa"/>
            <w:tcBorders>
              <w:top w:val="single" w:sz="4" w:space="0" w:color="auto"/>
              <w:left w:val="single" w:sz="4" w:space="0" w:color="auto"/>
              <w:bottom w:val="single" w:sz="4" w:space="0" w:color="auto"/>
              <w:right w:val="single" w:sz="4" w:space="0" w:color="auto"/>
            </w:tcBorders>
          </w:tcPr>
          <w:p w14:paraId="1F9D76E1" w14:textId="77777777" w:rsidR="00446C2B" w:rsidRPr="00D82119" w:rsidRDefault="00446C2B" w:rsidP="00AE1C7E">
            <w:pPr>
              <w:ind w:firstLine="0"/>
              <w:jc w:val="center"/>
              <w:rPr>
                <w:rFonts w:ascii="Times New Roman" w:hAnsi="Times New Roman"/>
                <w:b/>
                <w:sz w:val="23"/>
                <w:szCs w:val="23"/>
              </w:rPr>
            </w:pPr>
            <w:r w:rsidRPr="00D82119">
              <w:rPr>
                <w:rFonts w:ascii="Times New Roman" w:hAnsi="Times New Roman"/>
                <w:b/>
                <w:sz w:val="23"/>
                <w:szCs w:val="23"/>
              </w:rPr>
              <w:t xml:space="preserve">Дата оплаты </w:t>
            </w:r>
          </w:p>
        </w:tc>
        <w:tc>
          <w:tcPr>
            <w:tcW w:w="5104" w:type="dxa"/>
            <w:tcBorders>
              <w:top w:val="single" w:sz="4" w:space="0" w:color="auto"/>
              <w:left w:val="single" w:sz="4" w:space="0" w:color="auto"/>
              <w:bottom w:val="single" w:sz="4" w:space="0" w:color="auto"/>
              <w:right w:val="single" w:sz="4" w:space="0" w:color="auto"/>
            </w:tcBorders>
            <w:hideMark/>
          </w:tcPr>
          <w:p w14:paraId="76E64DA2" w14:textId="77777777" w:rsidR="00446C2B" w:rsidRPr="00D82119" w:rsidRDefault="00446C2B" w:rsidP="00AE1C7E">
            <w:pPr>
              <w:ind w:firstLine="0"/>
              <w:jc w:val="center"/>
              <w:rPr>
                <w:rFonts w:ascii="Times New Roman" w:hAnsi="Times New Roman"/>
                <w:b/>
                <w:sz w:val="23"/>
                <w:szCs w:val="23"/>
              </w:rPr>
            </w:pPr>
            <w:r w:rsidRPr="00D82119">
              <w:rPr>
                <w:rFonts w:ascii="Times New Roman" w:hAnsi="Times New Roman"/>
                <w:b/>
                <w:sz w:val="23"/>
                <w:szCs w:val="23"/>
              </w:rPr>
              <w:t xml:space="preserve">Размер платежа, руб.  </w:t>
            </w:r>
          </w:p>
        </w:tc>
      </w:tr>
      <w:tr w:rsidR="00446C2B" w:rsidRPr="00D82119" w14:paraId="29154F4E" w14:textId="77777777" w:rsidTr="00AE1C7E">
        <w:tc>
          <w:tcPr>
            <w:tcW w:w="974" w:type="dxa"/>
            <w:tcBorders>
              <w:top w:val="single" w:sz="4" w:space="0" w:color="auto"/>
              <w:left w:val="single" w:sz="4" w:space="0" w:color="auto"/>
              <w:bottom w:val="single" w:sz="4" w:space="0" w:color="auto"/>
              <w:right w:val="single" w:sz="4" w:space="0" w:color="auto"/>
            </w:tcBorders>
            <w:hideMark/>
          </w:tcPr>
          <w:p w14:paraId="51F50BAE" w14:textId="77777777" w:rsidR="00446C2B" w:rsidRPr="00D82119" w:rsidRDefault="00446C2B" w:rsidP="00AE1C7E">
            <w:pPr>
              <w:ind w:firstLine="16"/>
              <w:jc w:val="center"/>
              <w:rPr>
                <w:rFonts w:ascii="Times New Roman" w:hAnsi="Times New Roman"/>
                <w:sz w:val="23"/>
                <w:szCs w:val="23"/>
              </w:rPr>
            </w:pPr>
            <w:r w:rsidRPr="00D82119">
              <w:rPr>
                <w:rFonts w:ascii="Times New Roman" w:hAnsi="Times New Roman"/>
                <w:sz w:val="23"/>
                <w:szCs w:val="23"/>
              </w:rPr>
              <w:t>1</w:t>
            </w:r>
          </w:p>
        </w:tc>
        <w:tc>
          <w:tcPr>
            <w:tcW w:w="2696" w:type="dxa"/>
            <w:tcBorders>
              <w:top w:val="single" w:sz="4" w:space="0" w:color="auto"/>
              <w:left w:val="single" w:sz="4" w:space="0" w:color="auto"/>
              <w:bottom w:val="single" w:sz="4" w:space="0" w:color="auto"/>
              <w:right w:val="single" w:sz="4" w:space="0" w:color="auto"/>
            </w:tcBorders>
          </w:tcPr>
          <w:p w14:paraId="40CDFD95" w14:textId="77777777" w:rsidR="00446C2B" w:rsidRPr="00D82119" w:rsidRDefault="00446C2B" w:rsidP="00AE1C7E">
            <w:pPr>
              <w:ind w:firstLine="0"/>
              <w:jc w:val="center"/>
              <w:rPr>
                <w:rFonts w:ascii="Times New Roman" w:hAnsi="Times New Roman"/>
                <w:sz w:val="23"/>
                <w:szCs w:val="23"/>
              </w:rPr>
            </w:pPr>
          </w:p>
        </w:tc>
        <w:tc>
          <w:tcPr>
            <w:tcW w:w="5104" w:type="dxa"/>
            <w:tcBorders>
              <w:top w:val="single" w:sz="4" w:space="0" w:color="auto"/>
              <w:left w:val="single" w:sz="4" w:space="0" w:color="auto"/>
              <w:bottom w:val="single" w:sz="4" w:space="0" w:color="auto"/>
              <w:right w:val="single" w:sz="4" w:space="0" w:color="auto"/>
            </w:tcBorders>
          </w:tcPr>
          <w:p w14:paraId="39862222" w14:textId="77777777" w:rsidR="00446C2B" w:rsidRPr="00D82119" w:rsidRDefault="00446C2B" w:rsidP="00AE1C7E">
            <w:pPr>
              <w:ind w:firstLine="0"/>
              <w:jc w:val="center"/>
              <w:rPr>
                <w:rFonts w:ascii="Times New Roman" w:hAnsi="Times New Roman"/>
                <w:sz w:val="23"/>
                <w:szCs w:val="23"/>
              </w:rPr>
            </w:pPr>
            <w:r w:rsidRPr="00D82119">
              <w:rPr>
                <w:rFonts w:ascii="Times New Roman" w:hAnsi="Times New Roman"/>
                <w:sz w:val="23"/>
                <w:szCs w:val="23"/>
              </w:rPr>
              <w:t xml:space="preserve">______________________ </w:t>
            </w:r>
          </w:p>
          <w:p w14:paraId="69D8467E" w14:textId="77777777" w:rsidR="00446C2B" w:rsidRPr="00D82119" w:rsidRDefault="00446C2B" w:rsidP="00AE1C7E">
            <w:pPr>
              <w:ind w:firstLine="0"/>
              <w:jc w:val="center"/>
              <w:rPr>
                <w:rFonts w:ascii="Times New Roman" w:hAnsi="Times New Roman"/>
                <w:sz w:val="23"/>
                <w:szCs w:val="23"/>
              </w:rPr>
            </w:pPr>
          </w:p>
        </w:tc>
      </w:tr>
      <w:tr w:rsidR="00446C2B" w:rsidRPr="00D82119" w14:paraId="572648C1" w14:textId="77777777" w:rsidTr="00AE1C7E">
        <w:trPr>
          <w:trHeight w:val="102"/>
        </w:trPr>
        <w:tc>
          <w:tcPr>
            <w:tcW w:w="974" w:type="dxa"/>
            <w:tcBorders>
              <w:top w:val="single" w:sz="4" w:space="0" w:color="auto"/>
              <w:left w:val="single" w:sz="4" w:space="0" w:color="auto"/>
              <w:bottom w:val="single" w:sz="4" w:space="0" w:color="auto"/>
              <w:right w:val="single" w:sz="4" w:space="0" w:color="auto"/>
            </w:tcBorders>
          </w:tcPr>
          <w:p w14:paraId="31901CA8" w14:textId="77777777" w:rsidR="00446C2B" w:rsidRPr="00D82119" w:rsidRDefault="00446C2B" w:rsidP="00AE1C7E">
            <w:pPr>
              <w:ind w:firstLine="16"/>
              <w:jc w:val="center"/>
              <w:rPr>
                <w:rFonts w:ascii="Times New Roman" w:hAnsi="Times New Roman"/>
                <w:b/>
                <w:sz w:val="23"/>
                <w:szCs w:val="23"/>
              </w:rPr>
            </w:pPr>
          </w:p>
        </w:tc>
        <w:tc>
          <w:tcPr>
            <w:tcW w:w="2696" w:type="dxa"/>
            <w:tcBorders>
              <w:top w:val="single" w:sz="4" w:space="0" w:color="auto"/>
              <w:left w:val="single" w:sz="4" w:space="0" w:color="auto"/>
              <w:bottom w:val="single" w:sz="4" w:space="0" w:color="auto"/>
              <w:right w:val="single" w:sz="4" w:space="0" w:color="auto"/>
            </w:tcBorders>
          </w:tcPr>
          <w:p w14:paraId="00A83127" w14:textId="77777777" w:rsidR="00446C2B" w:rsidRPr="00D82119" w:rsidRDefault="00446C2B" w:rsidP="00AE1C7E">
            <w:pPr>
              <w:ind w:firstLine="0"/>
              <w:jc w:val="center"/>
              <w:rPr>
                <w:rFonts w:ascii="Times New Roman" w:hAnsi="Times New Roman"/>
                <w:b/>
                <w:sz w:val="23"/>
                <w:szCs w:val="23"/>
              </w:rPr>
            </w:pPr>
            <w:r w:rsidRPr="00D82119">
              <w:rPr>
                <w:rFonts w:ascii="Times New Roman" w:hAnsi="Times New Roman"/>
                <w:b/>
                <w:sz w:val="23"/>
                <w:szCs w:val="23"/>
              </w:rPr>
              <w:t>ИТОГО:</w:t>
            </w:r>
          </w:p>
        </w:tc>
        <w:tc>
          <w:tcPr>
            <w:tcW w:w="5104" w:type="dxa"/>
            <w:tcBorders>
              <w:top w:val="single" w:sz="4" w:space="0" w:color="auto"/>
              <w:left w:val="single" w:sz="4" w:space="0" w:color="auto"/>
              <w:bottom w:val="single" w:sz="4" w:space="0" w:color="auto"/>
              <w:right w:val="single" w:sz="4" w:space="0" w:color="auto"/>
            </w:tcBorders>
            <w:hideMark/>
          </w:tcPr>
          <w:p w14:paraId="4F7249A8" w14:textId="77777777" w:rsidR="00446C2B" w:rsidRPr="00D82119" w:rsidRDefault="00446C2B" w:rsidP="00AE1C7E">
            <w:pPr>
              <w:ind w:firstLine="0"/>
              <w:jc w:val="center"/>
              <w:rPr>
                <w:rFonts w:ascii="Times New Roman" w:hAnsi="Times New Roman"/>
                <w:b/>
                <w:sz w:val="23"/>
                <w:szCs w:val="23"/>
              </w:rPr>
            </w:pPr>
            <w:r w:rsidRPr="00D82119">
              <w:rPr>
                <w:rFonts w:ascii="Times New Roman" w:hAnsi="Times New Roman"/>
                <w:b/>
                <w:sz w:val="23"/>
                <w:szCs w:val="23"/>
              </w:rPr>
              <w:t>______________________</w:t>
            </w:r>
          </w:p>
          <w:p w14:paraId="6E809D7A" w14:textId="77777777" w:rsidR="00446C2B" w:rsidRPr="00D82119" w:rsidRDefault="00446C2B" w:rsidP="00AE1C7E">
            <w:pPr>
              <w:ind w:firstLine="0"/>
              <w:jc w:val="center"/>
              <w:rPr>
                <w:rFonts w:ascii="Times New Roman" w:hAnsi="Times New Roman"/>
                <w:b/>
                <w:sz w:val="23"/>
                <w:szCs w:val="23"/>
              </w:rPr>
            </w:pPr>
          </w:p>
        </w:tc>
      </w:tr>
    </w:tbl>
    <w:p w14:paraId="72C202A1" w14:textId="77777777" w:rsidR="00446C2B" w:rsidRPr="00D82119" w:rsidRDefault="00446C2B" w:rsidP="00446C2B">
      <w:pPr>
        <w:spacing w:line="200" w:lineRule="atLeast"/>
        <w:ind w:firstLine="708"/>
        <w:rPr>
          <w:rFonts w:ascii="Times New Roman" w:hAnsi="Times New Roman"/>
          <w:bCs/>
          <w:noProof/>
          <w:color w:val="FF0000"/>
          <w:sz w:val="23"/>
          <w:szCs w:val="23"/>
        </w:rPr>
      </w:pPr>
    </w:p>
    <w:p w14:paraId="17EBD79F" w14:textId="77777777" w:rsidR="00446C2B" w:rsidRDefault="00446C2B" w:rsidP="00446C2B">
      <w:pPr>
        <w:spacing w:line="200" w:lineRule="atLeast"/>
        <w:ind w:firstLine="708"/>
        <w:rPr>
          <w:rFonts w:ascii="Times New Roman" w:hAnsi="Times New Roman"/>
          <w:b/>
          <w:noProof/>
          <w:sz w:val="23"/>
          <w:szCs w:val="23"/>
        </w:rPr>
      </w:pPr>
    </w:p>
    <w:p w14:paraId="4DBBAF6D" w14:textId="77777777" w:rsidR="00446C2B" w:rsidRPr="00217384" w:rsidRDefault="00446C2B" w:rsidP="00446C2B">
      <w:pPr>
        <w:spacing w:line="200" w:lineRule="atLeast"/>
        <w:ind w:firstLine="708"/>
        <w:rPr>
          <w:rFonts w:ascii="Times New Roman" w:hAnsi="Times New Roman"/>
          <w:sz w:val="23"/>
          <w:szCs w:val="23"/>
        </w:rPr>
      </w:pPr>
      <w:r w:rsidRPr="00217384">
        <w:rPr>
          <w:rFonts w:ascii="Times New Roman" w:hAnsi="Times New Roman"/>
          <w:b/>
          <w:noProof/>
          <w:sz w:val="23"/>
          <w:szCs w:val="23"/>
        </w:rPr>
        <w:t>Примечание 1.</w:t>
      </w:r>
      <w:r w:rsidRPr="00217384">
        <w:rPr>
          <w:rFonts w:ascii="Times New Roman" w:hAnsi="Times New Roman"/>
          <w:bCs/>
          <w:noProof/>
          <w:sz w:val="23"/>
          <w:szCs w:val="23"/>
        </w:rPr>
        <w:t xml:space="preserve"> Цена Договора подлежит оплате Участником в сроки, согласованные в Графике платежей (Приложение № 2 к настоящему Договору), после государственной регистрации настоящего Договора. При этом любой платеж по настоящему Договору осуществляется не ранее даты государственной регистрации Договора</w:t>
      </w:r>
      <w:r>
        <w:rPr>
          <w:rFonts w:ascii="Times New Roman" w:hAnsi="Times New Roman"/>
          <w:bCs/>
          <w:noProof/>
          <w:sz w:val="23"/>
          <w:szCs w:val="23"/>
        </w:rPr>
        <w:t>, а в случае досрочного ввода Многоквартирного дома в эксплуатацию,</w:t>
      </w:r>
      <w:r w:rsidRPr="00231394">
        <w:rPr>
          <w:rFonts w:ascii="Times New Roman" w:hAnsi="Times New Roman"/>
          <w:bCs/>
          <w:noProof/>
          <w:sz w:val="23"/>
          <w:szCs w:val="23"/>
        </w:rPr>
        <w:t xml:space="preserve"> не позднее 3</w:t>
      </w:r>
      <w:r w:rsidRPr="00D82119">
        <w:rPr>
          <w:rFonts w:ascii="Times New Roman" w:hAnsi="Times New Roman"/>
          <w:bCs/>
          <w:noProof/>
          <w:sz w:val="23"/>
          <w:szCs w:val="23"/>
        </w:rPr>
        <w:t xml:space="preserve"> (третьего) рабочего дня, предшествующего предполагаемой дате ввода Многоквартирного дома в эксплуатацию</w:t>
      </w:r>
      <w:r>
        <w:rPr>
          <w:rFonts w:ascii="Times New Roman" w:hAnsi="Times New Roman"/>
          <w:bCs/>
          <w:noProof/>
          <w:sz w:val="23"/>
          <w:szCs w:val="23"/>
        </w:rPr>
        <w:t>,</w:t>
      </w:r>
      <w:r w:rsidRPr="00D82119">
        <w:rPr>
          <w:rFonts w:ascii="Times New Roman" w:hAnsi="Times New Roman"/>
          <w:bCs/>
          <w:noProof/>
          <w:sz w:val="23"/>
          <w:szCs w:val="23"/>
        </w:rPr>
        <w:t xml:space="preserve"> на открытый у Эскроу-агента счет эскроу.</w:t>
      </w:r>
      <w:r w:rsidRPr="00217384">
        <w:rPr>
          <w:rFonts w:ascii="Times New Roman" w:hAnsi="Times New Roman"/>
          <w:bCs/>
          <w:noProof/>
          <w:sz w:val="23"/>
          <w:szCs w:val="23"/>
        </w:rPr>
        <w:t xml:space="preserve"> Допускается досрочное исполнение обязательств Участником по оплате цены Договора, но не ранее государственной регистрации настоящего Договора.</w:t>
      </w:r>
    </w:p>
    <w:p w14:paraId="3445B912" w14:textId="77777777" w:rsidR="00446C2B" w:rsidRPr="00217384" w:rsidRDefault="00446C2B" w:rsidP="00446C2B">
      <w:pPr>
        <w:tabs>
          <w:tab w:val="left" w:pos="142"/>
        </w:tabs>
        <w:ind w:right="-2" w:firstLine="0"/>
        <w:jc w:val="center"/>
        <w:rPr>
          <w:rFonts w:ascii="Times New Roman" w:hAnsi="Times New Roman"/>
          <w:b/>
          <w:sz w:val="23"/>
          <w:szCs w:val="23"/>
        </w:rPr>
      </w:pPr>
    </w:p>
    <w:p w14:paraId="71D9C486" w14:textId="77777777" w:rsidR="00446C2B" w:rsidRPr="00217384" w:rsidRDefault="00446C2B" w:rsidP="00446C2B">
      <w:pPr>
        <w:tabs>
          <w:tab w:val="left" w:pos="142"/>
        </w:tabs>
        <w:ind w:right="-2" w:firstLine="0"/>
        <w:jc w:val="center"/>
        <w:rPr>
          <w:rFonts w:ascii="Times New Roman" w:hAnsi="Times New Roman"/>
          <w:b/>
          <w:bCs/>
          <w:sz w:val="23"/>
          <w:szCs w:val="23"/>
        </w:rPr>
      </w:pPr>
      <w:r w:rsidRPr="00217384">
        <w:rPr>
          <w:rFonts w:ascii="Times New Roman" w:hAnsi="Times New Roman"/>
          <w:b/>
          <w:bCs/>
          <w:sz w:val="23"/>
          <w:szCs w:val="23"/>
        </w:rPr>
        <w:t>ПОДПИСИ СТОРОН:</w:t>
      </w:r>
    </w:p>
    <w:p w14:paraId="4A55327A" w14:textId="77777777" w:rsidR="00446C2B" w:rsidRPr="00D82119" w:rsidRDefault="00446C2B" w:rsidP="00446C2B">
      <w:pPr>
        <w:tabs>
          <w:tab w:val="left" w:pos="142"/>
        </w:tabs>
        <w:ind w:right="-2" w:firstLine="0"/>
        <w:jc w:val="center"/>
        <w:rPr>
          <w:rFonts w:ascii="Times New Roman" w:hAnsi="Times New Roman"/>
          <w:b/>
          <w:sz w:val="23"/>
          <w:szCs w:val="23"/>
        </w:rPr>
      </w:pPr>
    </w:p>
    <w:p w14:paraId="417E5E71" w14:textId="77777777" w:rsidR="00446C2B" w:rsidRPr="00D82119" w:rsidRDefault="00446C2B" w:rsidP="00446C2B">
      <w:pPr>
        <w:tabs>
          <w:tab w:val="left" w:pos="142"/>
        </w:tabs>
        <w:ind w:right="-2" w:firstLine="0"/>
        <w:rPr>
          <w:rFonts w:ascii="Times New Roman" w:hAnsi="Times New Roman"/>
          <w:b/>
          <w:sz w:val="23"/>
          <w:szCs w:val="23"/>
        </w:rPr>
      </w:pPr>
    </w:p>
    <w:tbl>
      <w:tblPr>
        <w:tblW w:w="10208" w:type="dxa"/>
        <w:tblInd w:w="-142" w:type="dxa"/>
        <w:tblLook w:val="0000" w:firstRow="0" w:lastRow="0" w:firstColumn="0" w:lastColumn="0" w:noHBand="0" w:noVBand="0"/>
      </w:tblPr>
      <w:tblGrid>
        <w:gridCol w:w="4962"/>
        <w:gridCol w:w="5246"/>
      </w:tblGrid>
      <w:tr w:rsidR="00446C2B" w:rsidRPr="00D82119" w14:paraId="3EB438F7" w14:textId="77777777" w:rsidTr="00AE1C7E">
        <w:trPr>
          <w:trHeight w:val="841"/>
        </w:trPr>
        <w:tc>
          <w:tcPr>
            <w:tcW w:w="4962" w:type="dxa"/>
          </w:tcPr>
          <w:p w14:paraId="27F9F303"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«ЗАСТРОЙЩИК»</w:t>
            </w:r>
          </w:p>
          <w:p w14:paraId="3AEC8B63" w14:textId="77777777" w:rsidR="00446C2B" w:rsidRPr="00D82119" w:rsidRDefault="00446C2B" w:rsidP="00AE1C7E">
            <w:pPr>
              <w:ind w:right="-2" w:firstLine="0"/>
              <w:jc w:val="center"/>
              <w:rPr>
                <w:rFonts w:ascii="Times New Roman" w:hAnsi="Times New Roman"/>
                <w:b/>
                <w:bCs/>
                <w:sz w:val="23"/>
                <w:szCs w:val="23"/>
              </w:rPr>
            </w:pPr>
            <w:r w:rsidRPr="00D82119">
              <w:rPr>
                <w:rFonts w:ascii="Times New Roman" w:hAnsi="Times New Roman"/>
                <w:b/>
                <w:bCs/>
                <w:sz w:val="23"/>
                <w:szCs w:val="23"/>
              </w:rPr>
              <w:t>ОБЩЕСТВО С ОГРАНИЧЕННОЙ ОТВЕТСТВЕННОСТЬЮ «СПЕЦИАЛИЗИРОВАННЫЙ ЗАСТРОЙЩИК «ПРЕСТИЖСТРОЙ»</w:t>
            </w:r>
          </w:p>
          <w:p w14:paraId="1FAC31E1" w14:textId="77777777" w:rsidR="00446C2B" w:rsidRPr="00D82119" w:rsidRDefault="00446C2B" w:rsidP="00AE1C7E">
            <w:pPr>
              <w:ind w:right="-2" w:firstLine="0"/>
              <w:jc w:val="center"/>
              <w:rPr>
                <w:rFonts w:ascii="Times New Roman" w:hAnsi="Times New Roman"/>
                <w:b/>
                <w:bCs/>
                <w:sz w:val="23"/>
                <w:szCs w:val="23"/>
              </w:rPr>
            </w:pPr>
          </w:p>
          <w:p w14:paraId="2C024135" w14:textId="77777777" w:rsidR="00446C2B" w:rsidRPr="00D82119" w:rsidRDefault="00446C2B" w:rsidP="00AE1C7E">
            <w:pPr>
              <w:ind w:firstLine="0"/>
              <w:rPr>
                <w:rFonts w:ascii="Times New Roman" w:hAnsi="Times New Roman"/>
                <w:b/>
                <w:bCs/>
                <w:sz w:val="23"/>
                <w:szCs w:val="23"/>
              </w:rPr>
            </w:pPr>
            <w:r w:rsidRPr="00D82119">
              <w:rPr>
                <w:rFonts w:ascii="Times New Roman" w:hAnsi="Times New Roman"/>
                <w:b/>
                <w:bCs/>
                <w:sz w:val="23"/>
                <w:szCs w:val="23"/>
              </w:rPr>
              <w:t>Генеральный директор</w:t>
            </w:r>
          </w:p>
          <w:p w14:paraId="6D8C5821" w14:textId="77777777" w:rsidR="00446C2B" w:rsidRPr="00D82119" w:rsidRDefault="00446C2B" w:rsidP="00AE1C7E">
            <w:pPr>
              <w:ind w:firstLine="0"/>
              <w:rPr>
                <w:rFonts w:ascii="Times New Roman" w:hAnsi="Times New Roman"/>
                <w:b/>
                <w:bCs/>
                <w:sz w:val="23"/>
                <w:szCs w:val="23"/>
              </w:rPr>
            </w:pPr>
          </w:p>
          <w:p w14:paraId="3C1DEDF0" w14:textId="77777777" w:rsidR="00446C2B" w:rsidRPr="00D82119" w:rsidRDefault="00446C2B" w:rsidP="00AE1C7E">
            <w:pPr>
              <w:ind w:firstLine="0"/>
              <w:rPr>
                <w:rFonts w:ascii="Times New Roman" w:hAnsi="Times New Roman"/>
                <w:b/>
                <w:bCs/>
                <w:sz w:val="23"/>
                <w:szCs w:val="23"/>
              </w:rPr>
            </w:pPr>
            <w:r w:rsidRPr="00D82119">
              <w:rPr>
                <w:rFonts w:ascii="Times New Roman" w:hAnsi="Times New Roman"/>
                <w:b/>
                <w:sz w:val="23"/>
                <w:szCs w:val="23"/>
              </w:rPr>
              <w:t>_______________ /О.В. Германова/</w:t>
            </w:r>
          </w:p>
        </w:tc>
        <w:tc>
          <w:tcPr>
            <w:tcW w:w="5246" w:type="dxa"/>
          </w:tcPr>
          <w:p w14:paraId="633DE514" w14:textId="77777777" w:rsidR="00446C2B" w:rsidRPr="00D82119" w:rsidRDefault="00446C2B" w:rsidP="00AE1C7E">
            <w:pPr>
              <w:ind w:left="175" w:right="-2" w:firstLine="0"/>
              <w:jc w:val="center"/>
              <w:rPr>
                <w:rFonts w:ascii="Times New Roman" w:hAnsi="Times New Roman"/>
                <w:b/>
                <w:bCs/>
                <w:noProof/>
                <w:sz w:val="23"/>
                <w:szCs w:val="23"/>
              </w:rPr>
            </w:pPr>
            <w:r w:rsidRPr="00D82119">
              <w:rPr>
                <w:rFonts w:ascii="Times New Roman" w:hAnsi="Times New Roman"/>
                <w:b/>
                <w:bCs/>
                <w:noProof/>
                <w:sz w:val="23"/>
                <w:szCs w:val="23"/>
              </w:rPr>
              <w:t>«УЧАСТНИК»</w:t>
            </w:r>
          </w:p>
          <w:p w14:paraId="588A28C0" w14:textId="77777777" w:rsidR="00446C2B" w:rsidRPr="00D82119" w:rsidRDefault="00446C2B" w:rsidP="00AE1C7E">
            <w:pPr>
              <w:ind w:left="175" w:right="-2" w:firstLine="0"/>
              <w:jc w:val="center"/>
              <w:rPr>
                <w:rFonts w:ascii="Times New Roman" w:hAnsi="Times New Roman"/>
                <w:b/>
                <w:bCs/>
                <w:sz w:val="23"/>
                <w:szCs w:val="23"/>
              </w:rPr>
            </w:pPr>
            <w:r w:rsidRPr="00D82119">
              <w:rPr>
                <w:rFonts w:ascii="Times New Roman" w:hAnsi="Times New Roman"/>
                <w:b/>
                <w:bCs/>
                <w:sz w:val="23"/>
                <w:szCs w:val="23"/>
              </w:rPr>
              <w:t>Гражданин Российской Федерации</w:t>
            </w:r>
          </w:p>
          <w:p w14:paraId="474A2A96" w14:textId="77777777" w:rsidR="00446C2B" w:rsidRPr="00D82119" w:rsidRDefault="00446C2B" w:rsidP="00AE1C7E">
            <w:pPr>
              <w:ind w:left="175" w:right="-2" w:firstLine="0"/>
              <w:jc w:val="center"/>
              <w:rPr>
                <w:rFonts w:ascii="Times New Roman" w:hAnsi="Times New Roman"/>
                <w:b/>
                <w:bCs/>
                <w:sz w:val="23"/>
                <w:szCs w:val="23"/>
              </w:rPr>
            </w:pPr>
            <w:r w:rsidRPr="00D82119">
              <w:rPr>
                <w:rFonts w:ascii="Times New Roman" w:hAnsi="Times New Roman"/>
                <w:b/>
                <w:bCs/>
                <w:sz w:val="23"/>
                <w:szCs w:val="23"/>
              </w:rPr>
              <w:t>___________________________</w:t>
            </w:r>
          </w:p>
          <w:p w14:paraId="0350985C" w14:textId="77777777" w:rsidR="00446C2B" w:rsidRPr="00D82119" w:rsidRDefault="00446C2B" w:rsidP="00AE1C7E">
            <w:pPr>
              <w:ind w:left="175" w:right="-2" w:firstLine="0"/>
              <w:rPr>
                <w:rFonts w:ascii="Times New Roman" w:hAnsi="Times New Roman"/>
                <w:b/>
                <w:bCs/>
                <w:sz w:val="23"/>
                <w:szCs w:val="23"/>
              </w:rPr>
            </w:pPr>
          </w:p>
          <w:p w14:paraId="45F1A90F" w14:textId="77777777" w:rsidR="00446C2B" w:rsidRPr="00D82119" w:rsidRDefault="00446C2B" w:rsidP="00AE1C7E">
            <w:pPr>
              <w:ind w:left="175" w:right="-2" w:firstLine="0"/>
              <w:rPr>
                <w:rFonts w:ascii="Times New Roman" w:hAnsi="Times New Roman"/>
                <w:b/>
                <w:sz w:val="23"/>
                <w:szCs w:val="23"/>
              </w:rPr>
            </w:pPr>
          </w:p>
          <w:p w14:paraId="62EF81A9" w14:textId="77777777" w:rsidR="00446C2B" w:rsidRPr="00D82119" w:rsidRDefault="00446C2B" w:rsidP="00AE1C7E">
            <w:pPr>
              <w:ind w:left="175" w:right="-2" w:firstLine="0"/>
              <w:rPr>
                <w:rFonts w:ascii="Times New Roman" w:hAnsi="Times New Roman"/>
                <w:b/>
                <w:sz w:val="23"/>
                <w:szCs w:val="23"/>
              </w:rPr>
            </w:pPr>
          </w:p>
          <w:p w14:paraId="194E1FBE" w14:textId="77777777" w:rsidR="00446C2B" w:rsidRPr="00D82119" w:rsidRDefault="00446C2B" w:rsidP="00AE1C7E">
            <w:pPr>
              <w:ind w:left="175" w:right="-2" w:firstLine="0"/>
              <w:rPr>
                <w:rFonts w:ascii="Times New Roman" w:hAnsi="Times New Roman"/>
                <w:b/>
                <w:sz w:val="23"/>
                <w:szCs w:val="23"/>
              </w:rPr>
            </w:pPr>
            <w:r w:rsidRPr="00D82119">
              <w:rPr>
                <w:rFonts w:ascii="Times New Roman" w:hAnsi="Times New Roman"/>
                <w:b/>
                <w:sz w:val="23"/>
                <w:szCs w:val="23"/>
              </w:rPr>
              <w:t>Гражданин РФ</w:t>
            </w:r>
          </w:p>
          <w:p w14:paraId="65246C5A" w14:textId="77777777" w:rsidR="00446C2B" w:rsidRPr="00D82119" w:rsidRDefault="00446C2B" w:rsidP="00AE1C7E">
            <w:pPr>
              <w:ind w:left="175" w:right="-2" w:firstLine="0"/>
              <w:rPr>
                <w:rFonts w:ascii="Times New Roman" w:hAnsi="Times New Roman"/>
                <w:b/>
                <w:sz w:val="23"/>
                <w:szCs w:val="23"/>
              </w:rPr>
            </w:pPr>
          </w:p>
          <w:p w14:paraId="415D989B" w14:textId="77777777" w:rsidR="00446C2B" w:rsidRPr="00D82119" w:rsidRDefault="00446C2B" w:rsidP="00AE1C7E">
            <w:pPr>
              <w:ind w:left="175" w:right="-2" w:firstLine="0"/>
              <w:rPr>
                <w:rFonts w:ascii="Times New Roman" w:hAnsi="Times New Roman"/>
                <w:b/>
                <w:bCs/>
                <w:sz w:val="23"/>
                <w:szCs w:val="23"/>
              </w:rPr>
            </w:pPr>
            <w:r w:rsidRPr="00D82119">
              <w:rPr>
                <w:rFonts w:ascii="Times New Roman" w:hAnsi="Times New Roman"/>
                <w:b/>
                <w:sz w:val="23"/>
                <w:szCs w:val="23"/>
              </w:rPr>
              <w:t>____________________ /__________/</w:t>
            </w:r>
          </w:p>
        </w:tc>
      </w:tr>
    </w:tbl>
    <w:p w14:paraId="22FA4096" w14:textId="77777777" w:rsidR="00446C2B" w:rsidRPr="00D82119" w:rsidRDefault="00446C2B" w:rsidP="00446C2B">
      <w:pPr>
        <w:jc w:val="right"/>
        <w:rPr>
          <w:rFonts w:ascii="Times New Roman" w:hAnsi="Times New Roman"/>
          <w:b/>
          <w:sz w:val="23"/>
          <w:szCs w:val="23"/>
        </w:rPr>
      </w:pPr>
    </w:p>
    <w:p w14:paraId="283E15C8" w14:textId="77777777" w:rsidR="0060789B" w:rsidRDefault="0060789B"/>
    <w:sectPr w:rsidR="0060789B" w:rsidSect="00446C2B">
      <w:footerReference w:type="default" r:id="rId12"/>
      <w:pgSz w:w="11906" w:h="16838"/>
      <w:pgMar w:top="851" w:right="567" w:bottom="567" w:left="1276" w:header="284" w:footer="0" w:gutter="0"/>
      <w:pgNumType w:fmt="numberInDash"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0B4C1" w14:textId="77777777" w:rsidR="00024E82" w:rsidRDefault="00024E82" w:rsidP="00446C2B">
      <w:r>
        <w:separator/>
      </w:r>
    </w:p>
  </w:endnote>
  <w:endnote w:type="continuationSeparator" w:id="0">
    <w:p w14:paraId="2EBBC386" w14:textId="77777777" w:rsidR="00024E82" w:rsidRDefault="00024E82" w:rsidP="0044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204534"/>
      <w:docPartObj>
        <w:docPartGallery w:val="Page Numbers (Bottom of Page)"/>
        <w:docPartUnique/>
      </w:docPartObj>
    </w:sdtPr>
    <w:sdtEndPr/>
    <w:sdtContent>
      <w:p w14:paraId="049B952A" w14:textId="6A732F61" w:rsidR="00446C2B" w:rsidRDefault="00446C2B">
        <w:pPr>
          <w:pStyle w:val="a7"/>
          <w:jc w:val="right"/>
        </w:pPr>
        <w:r>
          <w:fldChar w:fldCharType="begin"/>
        </w:r>
        <w:r>
          <w:instrText>PAGE   \* MERGEFORMAT</w:instrText>
        </w:r>
        <w:r>
          <w:fldChar w:fldCharType="separate"/>
        </w:r>
        <w:r>
          <w:t>2</w:t>
        </w:r>
        <w:r>
          <w:fldChar w:fldCharType="end"/>
        </w:r>
      </w:p>
    </w:sdtContent>
  </w:sdt>
  <w:p w14:paraId="22C7F8C6" w14:textId="77777777" w:rsidR="00446C2B" w:rsidRDefault="00446C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88AF4" w14:textId="77777777" w:rsidR="00024E82" w:rsidRDefault="00024E82" w:rsidP="00446C2B">
      <w:r>
        <w:separator/>
      </w:r>
    </w:p>
  </w:footnote>
  <w:footnote w:type="continuationSeparator" w:id="0">
    <w:p w14:paraId="782DEDA0" w14:textId="77777777" w:rsidR="00024E82" w:rsidRDefault="00024E82" w:rsidP="00446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B056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AB5439F0"/>
    <w:name w:val="WW8Num9"/>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852"/>
        </w:tabs>
        <w:ind w:left="360" w:hanging="360"/>
      </w:pPr>
      <w:rPr>
        <w:rFonts w:cs="Times New Roman"/>
        <w:b/>
        <w:strike w:val="0"/>
        <w:dstrike w:val="0"/>
      </w:rPr>
    </w:lvl>
    <w:lvl w:ilvl="2">
      <w:start w:val="1"/>
      <w:numFmt w:val="decimal"/>
      <w:lvlText w:val="%1.%2.%3."/>
      <w:lvlJc w:val="left"/>
      <w:pPr>
        <w:tabs>
          <w:tab w:val="num" w:pos="-2835"/>
        </w:tabs>
        <w:ind w:left="2705" w:hanging="720"/>
      </w:pPr>
      <w:rPr>
        <w:rFonts w:cs="Times New Roman"/>
        <w:b/>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10053056"/>
    <w:multiLevelType w:val="hybridMultilevel"/>
    <w:tmpl w:val="1A8CB25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15:restartNumberingAfterBreak="0">
    <w:nsid w:val="2604292B"/>
    <w:multiLevelType w:val="multilevel"/>
    <w:tmpl w:val="D430CE7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16E1125"/>
    <w:multiLevelType w:val="hybridMultilevel"/>
    <w:tmpl w:val="C11E0CB6"/>
    <w:lvl w:ilvl="0" w:tplc="1084F3C2">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C3562A"/>
    <w:multiLevelType w:val="hybridMultilevel"/>
    <w:tmpl w:val="A44A299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8F07221"/>
    <w:multiLevelType w:val="multilevel"/>
    <w:tmpl w:val="64E4E6B8"/>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1445756"/>
    <w:multiLevelType w:val="multilevel"/>
    <w:tmpl w:val="8D206D56"/>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FF675C"/>
    <w:multiLevelType w:val="multilevel"/>
    <w:tmpl w:val="43823248"/>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EEB24D8"/>
    <w:multiLevelType w:val="hybridMultilevel"/>
    <w:tmpl w:val="2676E90A"/>
    <w:lvl w:ilvl="0" w:tplc="1D20A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E8F32C4"/>
    <w:multiLevelType w:val="multilevel"/>
    <w:tmpl w:val="6E8F32C4"/>
    <w:lvl w:ilvl="0">
      <w:start w:val="1"/>
      <w:numFmt w:val="decimal"/>
      <w:suff w:val="space"/>
      <w:lvlText w:val="%1."/>
      <w:lvlJc w:val="left"/>
      <w:pPr>
        <w:ind w:left="644" w:hanging="360"/>
      </w:pPr>
      <w:rPr>
        <w:strike w:val="0"/>
        <w:dstrike w:val="0"/>
        <w:u w:val="none"/>
        <w:effect w:val="none"/>
      </w:rPr>
    </w:lvl>
    <w:lvl w:ilvl="1">
      <w:start w:val="1"/>
      <w:numFmt w:val="decimal"/>
      <w:suff w:val="space"/>
      <w:lvlText w:val="%1.%2."/>
      <w:lvlJc w:val="left"/>
      <w:pPr>
        <w:ind w:left="716" w:hanging="432"/>
      </w:pPr>
      <w:rPr>
        <w:b/>
        <w:strike w:val="0"/>
        <w:dstrike w:val="0"/>
        <w:color w:val="auto"/>
        <w:u w:val="none"/>
        <w:effect w:val="none"/>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4"/>
  </w:num>
  <w:num w:numId="4">
    <w:abstractNumId w:val="1"/>
  </w:num>
  <w:num w:numId="5">
    <w:abstractNumId w:val="9"/>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C2B"/>
    <w:rsid w:val="00024E82"/>
    <w:rsid w:val="000F324A"/>
    <w:rsid w:val="00243CF4"/>
    <w:rsid w:val="00434431"/>
    <w:rsid w:val="00446C2B"/>
    <w:rsid w:val="004554AD"/>
    <w:rsid w:val="004E1203"/>
    <w:rsid w:val="005014BF"/>
    <w:rsid w:val="005379E6"/>
    <w:rsid w:val="005F204C"/>
    <w:rsid w:val="0060789B"/>
    <w:rsid w:val="00695023"/>
    <w:rsid w:val="007D7440"/>
    <w:rsid w:val="00805ABA"/>
    <w:rsid w:val="008461D1"/>
    <w:rsid w:val="008729EA"/>
    <w:rsid w:val="00924AA2"/>
    <w:rsid w:val="00A3746C"/>
    <w:rsid w:val="00A97513"/>
    <w:rsid w:val="00AF6CE6"/>
    <w:rsid w:val="00B15F3B"/>
    <w:rsid w:val="00B3735E"/>
    <w:rsid w:val="00B526F6"/>
    <w:rsid w:val="00B778BE"/>
    <w:rsid w:val="00BB60CD"/>
    <w:rsid w:val="00BD3B21"/>
    <w:rsid w:val="00C10D60"/>
    <w:rsid w:val="00C46250"/>
    <w:rsid w:val="00C83B18"/>
    <w:rsid w:val="00C8447D"/>
    <w:rsid w:val="00CA27ED"/>
    <w:rsid w:val="00CF3D4E"/>
    <w:rsid w:val="00D413E5"/>
    <w:rsid w:val="00D636F8"/>
    <w:rsid w:val="00D93AEE"/>
    <w:rsid w:val="00E7668D"/>
    <w:rsid w:val="00F038CD"/>
    <w:rsid w:val="00F249D9"/>
    <w:rsid w:val="00F32FED"/>
    <w:rsid w:val="00F53A6D"/>
    <w:rsid w:val="00F93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3A27"/>
  <w15:chartTrackingRefBased/>
  <w15:docId w15:val="{FFE578C4-6589-413B-9DE0-4B640D36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46C2B"/>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Таблицы (моноширинный)"/>
    <w:basedOn w:val="a0"/>
    <w:next w:val="a0"/>
    <w:rsid w:val="00446C2B"/>
    <w:pPr>
      <w:ind w:firstLine="0"/>
    </w:pPr>
    <w:rPr>
      <w:rFonts w:ascii="Courier New" w:hAnsi="Courier New" w:cs="Courier New"/>
    </w:rPr>
  </w:style>
  <w:style w:type="paragraph" w:customStyle="1" w:styleId="ConsPlusNormal">
    <w:name w:val="ConsPlusNormal"/>
    <w:rsid w:val="00446C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сновной текст с отступом1"/>
    <w:basedOn w:val="a0"/>
    <w:rsid w:val="00446C2B"/>
    <w:pPr>
      <w:widowControl/>
      <w:suppressAutoHyphens/>
      <w:autoSpaceDE/>
      <w:autoSpaceDN/>
      <w:adjustRightInd/>
      <w:ind w:firstLine="0"/>
    </w:pPr>
    <w:rPr>
      <w:sz w:val="22"/>
      <w:lang w:eastAsia="ar-SA"/>
    </w:rPr>
  </w:style>
  <w:style w:type="paragraph" w:styleId="a5">
    <w:name w:val="Body Text"/>
    <w:basedOn w:val="a0"/>
    <w:link w:val="a6"/>
    <w:rsid w:val="00446C2B"/>
    <w:pPr>
      <w:spacing w:after="120"/>
    </w:pPr>
  </w:style>
  <w:style w:type="character" w:customStyle="1" w:styleId="a6">
    <w:name w:val="Основной текст Знак"/>
    <w:basedOn w:val="a1"/>
    <w:link w:val="a5"/>
    <w:rsid w:val="00446C2B"/>
    <w:rPr>
      <w:rFonts w:ascii="Arial" w:eastAsia="Times New Roman" w:hAnsi="Arial" w:cs="Times New Roman"/>
      <w:sz w:val="20"/>
      <w:szCs w:val="20"/>
      <w:lang w:eastAsia="ru-RU"/>
    </w:rPr>
  </w:style>
  <w:style w:type="paragraph" w:customStyle="1" w:styleId="31">
    <w:name w:val="Основной текст с отступом 31"/>
    <w:basedOn w:val="a0"/>
    <w:rsid w:val="00446C2B"/>
    <w:pPr>
      <w:widowControl/>
      <w:suppressAutoHyphens/>
      <w:autoSpaceDE/>
      <w:autoSpaceDN/>
      <w:adjustRightInd/>
      <w:ind w:firstLine="709"/>
    </w:pPr>
    <w:rPr>
      <w:rFonts w:ascii="MS Sans Serif" w:hAnsi="MS Sans Serif"/>
      <w:sz w:val="22"/>
      <w:lang w:eastAsia="ar-SA"/>
    </w:rPr>
  </w:style>
  <w:style w:type="paragraph" w:styleId="a7">
    <w:name w:val="footer"/>
    <w:basedOn w:val="a0"/>
    <w:link w:val="a8"/>
    <w:uiPriority w:val="99"/>
    <w:rsid w:val="00446C2B"/>
    <w:pPr>
      <w:tabs>
        <w:tab w:val="center" w:pos="4677"/>
        <w:tab w:val="right" w:pos="9355"/>
      </w:tabs>
    </w:pPr>
  </w:style>
  <w:style w:type="character" w:customStyle="1" w:styleId="a8">
    <w:name w:val="Нижний колонтитул Знак"/>
    <w:basedOn w:val="a1"/>
    <w:link w:val="a7"/>
    <w:uiPriority w:val="99"/>
    <w:rsid w:val="00446C2B"/>
    <w:rPr>
      <w:rFonts w:ascii="Arial" w:eastAsia="Times New Roman" w:hAnsi="Arial" w:cs="Times New Roman"/>
      <w:sz w:val="20"/>
      <w:szCs w:val="20"/>
      <w:lang w:eastAsia="ru-RU"/>
    </w:rPr>
  </w:style>
  <w:style w:type="character" w:styleId="a9">
    <w:name w:val="page number"/>
    <w:rsid w:val="00446C2B"/>
    <w:rPr>
      <w:rFonts w:cs="Times New Roman"/>
    </w:rPr>
  </w:style>
  <w:style w:type="paragraph" w:styleId="aa">
    <w:name w:val="Balloon Text"/>
    <w:basedOn w:val="a0"/>
    <w:link w:val="ab"/>
    <w:semiHidden/>
    <w:rsid w:val="00446C2B"/>
    <w:rPr>
      <w:rFonts w:ascii="Tahoma" w:hAnsi="Tahoma" w:cs="Tahoma"/>
      <w:sz w:val="16"/>
      <w:szCs w:val="16"/>
    </w:rPr>
  </w:style>
  <w:style w:type="character" w:customStyle="1" w:styleId="ab">
    <w:name w:val="Текст выноски Знак"/>
    <w:basedOn w:val="a1"/>
    <w:link w:val="aa"/>
    <w:semiHidden/>
    <w:rsid w:val="00446C2B"/>
    <w:rPr>
      <w:rFonts w:ascii="Tahoma" w:eastAsia="Times New Roman" w:hAnsi="Tahoma" w:cs="Tahoma"/>
      <w:sz w:val="16"/>
      <w:szCs w:val="16"/>
      <w:lang w:eastAsia="ru-RU"/>
    </w:rPr>
  </w:style>
  <w:style w:type="paragraph" w:styleId="ac">
    <w:name w:val="header"/>
    <w:basedOn w:val="a0"/>
    <w:link w:val="ad"/>
    <w:uiPriority w:val="99"/>
    <w:unhideWhenUsed/>
    <w:rsid w:val="00446C2B"/>
    <w:pPr>
      <w:tabs>
        <w:tab w:val="center" w:pos="4513"/>
        <w:tab w:val="right" w:pos="9026"/>
      </w:tabs>
    </w:pPr>
  </w:style>
  <w:style w:type="character" w:customStyle="1" w:styleId="ad">
    <w:name w:val="Верхний колонтитул Знак"/>
    <w:basedOn w:val="a1"/>
    <w:link w:val="ac"/>
    <w:uiPriority w:val="99"/>
    <w:rsid w:val="00446C2B"/>
    <w:rPr>
      <w:rFonts w:ascii="Arial" w:eastAsia="Times New Roman" w:hAnsi="Arial" w:cs="Times New Roman"/>
      <w:sz w:val="20"/>
      <w:szCs w:val="20"/>
      <w:lang w:eastAsia="ru-RU"/>
    </w:rPr>
  </w:style>
  <w:style w:type="character" w:styleId="ae">
    <w:name w:val="Hyperlink"/>
    <w:uiPriority w:val="99"/>
    <w:unhideWhenUsed/>
    <w:rsid w:val="00446C2B"/>
    <w:rPr>
      <w:color w:val="0000FF"/>
      <w:u w:val="single"/>
    </w:rPr>
  </w:style>
  <w:style w:type="paragraph" w:customStyle="1" w:styleId="ConsNormal">
    <w:name w:val="ConsNormal"/>
    <w:rsid w:val="00446C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Nonformat">
    <w:name w:val="Nonformat"/>
    <w:basedOn w:val="a0"/>
    <w:rsid w:val="00446C2B"/>
    <w:pPr>
      <w:autoSpaceDE/>
      <w:autoSpaceDN/>
      <w:adjustRightInd/>
      <w:ind w:firstLine="0"/>
      <w:jc w:val="left"/>
    </w:pPr>
    <w:rPr>
      <w:rFonts w:ascii="Consultant" w:hAnsi="Consultant"/>
      <w:noProof/>
      <w:snapToGrid w:val="0"/>
      <w:lang w:val="en-GB" w:eastAsia="en-US"/>
    </w:rPr>
  </w:style>
  <w:style w:type="table" w:styleId="af">
    <w:name w:val="Table Grid"/>
    <w:basedOn w:val="a2"/>
    <w:uiPriority w:val="59"/>
    <w:rsid w:val="00446C2B"/>
    <w:pPr>
      <w:spacing w:after="0" w:line="240" w:lineRule="auto"/>
    </w:pPr>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Plain Text"/>
    <w:basedOn w:val="a0"/>
    <w:link w:val="af1"/>
    <w:rsid w:val="00446C2B"/>
    <w:pPr>
      <w:widowControl/>
      <w:autoSpaceDE/>
      <w:autoSpaceDN/>
      <w:adjustRightInd/>
      <w:ind w:firstLine="0"/>
      <w:jc w:val="left"/>
    </w:pPr>
    <w:rPr>
      <w:rFonts w:ascii="Courier New" w:hAnsi="Courier New" w:cs="Courier New"/>
    </w:rPr>
  </w:style>
  <w:style w:type="character" w:customStyle="1" w:styleId="af1">
    <w:name w:val="Текст Знак"/>
    <w:basedOn w:val="a1"/>
    <w:link w:val="af0"/>
    <w:rsid w:val="00446C2B"/>
    <w:rPr>
      <w:rFonts w:ascii="Courier New" w:eastAsia="Times New Roman" w:hAnsi="Courier New" w:cs="Courier New"/>
      <w:sz w:val="20"/>
      <w:szCs w:val="20"/>
      <w:lang w:eastAsia="ru-RU"/>
    </w:rPr>
  </w:style>
  <w:style w:type="paragraph" w:styleId="af2">
    <w:name w:val="List Paragraph"/>
    <w:basedOn w:val="a0"/>
    <w:uiPriority w:val="34"/>
    <w:qFormat/>
    <w:rsid w:val="00446C2B"/>
    <w:pPr>
      <w:widowControl/>
      <w:suppressAutoHyphens/>
      <w:autoSpaceDE/>
      <w:autoSpaceDN/>
      <w:adjustRightInd/>
      <w:spacing w:after="200" w:line="276" w:lineRule="auto"/>
      <w:ind w:left="720" w:firstLine="0"/>
      <w:jc w:val="left"/>
    </w:pPr>
    <w:rPr>
      <w:rFonts w:ascii="Calibri" w:eastAsia="Calibri" w:hAnsi="Calibri"/>
      <w:sz w:val="22"/>
      <w:szCs w:val="22"/>
      <w:lang w:eastAsia="zh-CN"/>
    </w:rPr>
  </w:style>
  <w:style w:type="paragraph" w:styleId="af3">
    <w:name w:val="No Spacing"/>
    <w:aliases w:val="с интервалом,No Spacing,Без интервала11,Без интервала Знак Знак Знак,Без интервала Знак Знак,для таблиц"/>
    <w:link w:val="af4"/>
    <w:uiPriority w:val="1"/>
    <w:qFormat/>
    <w:rsid w:val="00446C2B"/>
    <w:pPr>
      <w:spacing w:after="0" w:line="240" w:lineRule="auto"/>
    </w:pPr>
    <w:rPr>
      <w:rFonts w:eastAsiaTheme="minorEastAsia"/>
    </w:rPr>
  </w:style>
  <w:style w:type="character" w:customStyle="1" w:styleId="af4">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basedOn w:val="a1"/>
    <w:link w:val="af3"/>
    <w:uiPriority w:val="1"/>
    <w:qFormat/>
    <w:rsid w:val="00446C2B"/>
    <w:rPr>
      <w:rFonts w:eastAsiaTheme="minorEastAsia"/>
    </w:rPr>
  </w:style>
  <w:style w:type="character" w:customStyle="1" w:styleId="longtext">
    <w:name w:val="long_text"/>
    <w:rsid w:val="00446C2B"/>
  </w:style>
  <w:style w:type="table" w:customStyle="1" w:styleId="4">
    <w:name w:val="Сетка таблицы4"/>
    <w:basedOn w:val="a2"/>
    <w:next w:val="af"/>
    <w:rsid w:val="00446C2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Неразрешенное упоминание1"/>
    <w:basedOn w:val="a1"/>
    <w:uiPriority w:val="99"/>
    <w:semiHidden/>
    <w:unhideWhenUsed/>
    <w:rsid w:val="00446C2B"/>
    <w:rPr>
      <w:color w:val="605E5C"/>
      <w:shd w:val="clear" w:color="auto" w:fill="E1DFDD"/>
    </w:rPr>
  </w:style>
  <w:style w:type="character" w:customStyle="1" w:styleId="af5">
    <w:name w:val="Основной текст_"/>
    <w:basedOn w:val="a1"/>
    <w:link w:val="11"/>
    <w:rsid w:val="00446C2B"/>
    <w:rPr>
      <w:rFonts w:ascii="Century Schoolbook" w:eastAsia="Century Schoolbook" w:hAnsi="Century Schoolbook" w:cs="Century Schoolbook"/>
      <w:sz w:val="18"/>
      <w:szCs w:val="18"/>
      <w:shd w:val="clear" w:color="auto" w:fill="FFFFFF"/>
    </w:rPr>
  </w:style>
  <w:style w:type="paragraph" w:customStyle="1" w:styleId="11">
    <w:name w:val="Основной текст1"/>
    <w:basedOn w:val="a0"/>
    <w:link w:val="af5"/>
    <w:rsid w:val="00446C2B"/>
    <w:pPr>
      <w:widowControl/>
      <w:shd w:val="clear" w:color="auto" w:fill="FFFFFF"/>
      <w:autoSpaceDE/>
      <w:autoSpaceDN/>
      <w:adjustRightInd/>
      <w:spacing w:before="360" w:after="360" w:line="0" w:lineRule="atLeast"/>
      <w:ind w:firstLine="0"/>
      <w:jc w:val="left"/>
    </w:pPr>
    <w:rPr>
      <w:rFonts w:ascii="Century Schoolbook" w:eastAsia="Century Schoolbook" w:hAnsi="Century Schoolbook" w:cs="Century Schoolbook"/>
      <w:sz w:val="18"/>
      <w:szCs w:val="18"/>
      <w:lang w:eastAsia="en-US"/>
    </w:rPr>
  </w:style>
  <w:style w:type="paragraph" w:styleId="a">
    <w:name w:val="List Bullet"/>
    <w:basedOn w:val="a0"/>
    <w:unhideWhenUsed/>
    <w:rsid w:val="00446C2B"/>
    <w:pPr>
      <w:numPr>
        <w:numId w:val="6"/>
      </w:numPr>
      <w:contextualSpacing/>
    </w:pPr>
  </w:style>
  <w:style w:type="paragraph" w:styleId="af6">
    <w:name w:val="Normal (Web)"/>
    <w:basedOn w:val="a0"/>
    <w:uiPriority w:val="99"/>
    <w:unhideWhenUsed/>
    <w:rsid w:val="00446C2B"/>
    <w:pPr>
      <w:widowControl/>
      <w:autoSpaceDE/>
      <w:autoSpaceDN/>
      <w:adjustRightInd/>
      <w:spacing w:before="100" w:beforeAutospacing="1" w:after="100" w:afterAutospacing="1"/>
      <w:ind w:firstLine="0"/>
      <w:jc w:val="left"/>
    </w:pPr>
    <w:rPr>
      <w:rFonts w:ascii="Times New Roman" w:hAnsi="Times New Roman"/>
      <w:sz w:val="24"/>
      <w:szCs w:val="24"/>
    </w:rPr>
  </w:style>
  <w:style w:type="paragraph" w:customStyle="1" w:styleId="no-indent">
    <w:name w:val="no-indent"/>
    <w:basedOn w:val="a0"/>
    <w:rsid w:val="00446C2B"/>
    <w:pPr>
      <w:widowControl/>
      <w:autoSpaceDE/>
      <w:autoSpaceDN/>
      <w:adjustRightInd/>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1298/4ca003dd6b793db91e6027babe790a482edd9b7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D6A66F9CAE1B8DD80DE24FB7CF449C6EB4350A8531AB3253C6FD379F4D5B7F48052D5C6A0ECB7623051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_______.ru" TargetMode="External"/><Relationship Id="rId5" Type="http://schemas.openxmlformats.org/officeDocument/2006/relationships/footnotes" Target="footnotes.xml"/><Relationship Id="rId10" Type="http://schemas.openxmlformats.org/officeDocument/2006/relationships/hyperlink" Target="consultantplus://offline/ref=FD6A66F9CAE1B8DD80DE24FB7CF449C6EB4350A8531AB3253C6FD379F4D5B7F48052D5C6A0ECB7623051G" TargetMode="External"/><Relationship Id="rId4" Type="http://schemas.openxmlformats.org/officeDocument/2006/relationships/webSettings" Target="webSettings.xml"/><Relationship Id="rId9" Type="http://schemas.openxmlformats.org/officeDocument/2006/relationships/hyperlink" Target="consultantplus://offline/ref=FD6A66F9CAE1B8DD80DE24FB7CF449C6EB4350A8531AB3253C6FD379F4D5B7F48052D5C6A0ECB762305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20</Pages>
  <Words>11548</Words>
  <Characters>65828</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25</cp:revision>
  <dcterms:created xsi:type="dcterms:W3CDTF">2025-05-29T14:57:00Z</dcterms:created>
  <dcterms:modified xsi:type="dcterms:W3CDTF">2025-09-10T11:01:00Z</dcterms:modified>
</cp:coreProperties>
</file>