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1C6D71BC" w:rsidR="00F92D31" w:rsidRPr="00040F6F" w:rsidRDefault="00F92D31" w:rsidP="00F92D31">
      <w:pPr>
        <w:widowControl w:val="0"/>
        <w:jc w:val="center"/>
        <w:outlineLvl w:val="0"/>
        <w:rPr>
          <w:b/>
          <w:color w:val="auto"/>
          <w:sz w:val="21"/>
          <w:szCs w:val="21"/>
          <w:lang w:val="ru-RU"/>
        </w:rPr>
      </w:pPr>
      <w:r w:rsidRPr="00040F6F">
        <w:rPr>
          <w:b/>
          <w:color w:val="auto"/>
          <w:sz w:val="21"/>
          <w:szCs w:val="21"/>
          <w:lang w:val="ru-RU"/>
        </w:rPr>
        <w:t>ДОГОВОР №</w:t>
      </w:r>
      <w:r w:rsidR="00842F5D" w:rsidRPr="00040F6F">
        <w:rPr>
          <w:b/>
          <w:sz w:val="21"/>
          <w:szCs w:val="21"/>
          <w:lang w:val="ru-RU"/>
        </w:rPr>
        <w:t>_____</w:t>
      </w:r>
    </w:p>
    <w:p w14:paraId="78F4E524" w14:textId="0B08CD21" w:rsidR="00F92D31" w:rsidRPr="00040F6F" w:rsidRDefault="00F92D31" w:rsidP="00E0043D">
      <w:pPr>
        <w:widowControl w:val="0"/>
        <w:jc w:val="center"/>
        <w:outlineLvl w:val="0"/>
        <w:rPr>
          <w:b/>
          <w:color w:val="auto"/>
          <w:sz w:val="21"/>
          <w:szCs w:val="21"/>
          <w:lang w:val="ru-RU"/>
        </w:rPr>
      </w:pPr>
      <w:r w:rsidRPr="00040F6F">
        <w:rPr>
          <w:b/>
          <w:color w:val="auto"/>
          <w:sz w:val="21"/>
          <w:szCs w:val="21"/>
          <w:lang w:val="ru-RU"/>
        </w:rPr>
        <w:t xml:space="preserve">участия в долевом строительстве </w:t>
      </w:r>
      <w:r w:rsidR="00842F5D" w:rsidRPr="00040F6F">
        <w:rPr>
          <w:b/>
          <w:color w:val="auto"/>
          <w:sz w:val="21"/>
          <w:szCs w:val="21"/>
          <w:lang w:val="ru-RU"/>
        </w:rPr>
        <w:t>«</w:t>
      </w:r>
      <w:bookmarkStart w:id="0" w:name="_Hlk216957489"/>
      <w:r w:rsidR="00E0043D" w:rsidRPr="00E0043D">
        <w:rPr>
          <w:b/>
          <w:color w:val="auto"/>
          <w:sz w:val="21"/>
          <w:szCs w:val="21"/>
          <w:lang w:val="ru-RU"/>
        </w:rPr>
        <w:t>Строительство многоквартирного жилого дома, расположенного по адресу:</w:t>
      </w:r>
      <w:r w:rsidR="00E0043D">
        <w:rPr>
          <w:b/>
          <w:color w:val="auto"/>
          <w:sz w:val="21"/>
          <w:szCs w:val="21"/>
          <w:lang w:val="ru-RU"/>
        </w:rPr>
        <w:t xml:space="preserve"> </w:t>
      </w:r>
      <w:r w:rsidR="00E0043D" w:rsidRPr="00E0043D">
        <w:rPr>
          <w:b/>
          <w:color w:val="auto"/>
          <w:sz w:val="21"/>
          <w:szCs w:val="21"/>
          <w:lang w:val="ru-RU"/>
        </w:rPr>
        <w:t>Республика Крым, г. Симферополь, ул. Набережная им. 60-летия ССС</w:t>
      </w:r>
      <w:r w:rsidR="00E0043D">
        <w:rPr>
          <w:b/>
          <w:color w:val="auto"/>
          <w:sz w:val="21"/>
          <w:szCs w:val="21"/>
          <w:lang w:val="ru-RU"/>
        </w:rPr>
        <w:t>Р</w:t>
      </w:r>
      <w:bookmarkEnd w:id="0"/>
      <w:r w:rsidR="00842F5D" w:rsidRPr="00040F6F">
        <w:rPr>
          <w:b/>
          <w:color w:val="auto"/>
          <w:sz w:val="21"/>
          <w:szCs w:val="21"/>
          <w:lang w:val="ru-RU"/>
        </w:rPr>
        <w:t>»</w:t>
      </w:r>
    </w:p>
    <w:p w14:paraId="66077D8D" w14:textId="77777777" w:rsidR="00F92D31" w:rsidRPr="00040F6F" w:rsidRDefault="00F92D31" w:rsidP="00F92D31">
      <w:pPr>
        <w:widowControl w:val="0"/>
        <w:tabs>
          <w:tab w:val="left" w:pos="6150"/>
        </w:tabs>
        <w:rPr>
          <w:b/>
          <w:color w:val="auto"/>
          <w:sz w:val="21"/>
          <w:szCs w:val="21"/>
          <w:lang w:val="ru-RU"/>
        </w:rPr>
      </w:pPr>
      <w:r w:rsidRPr="00040F6F">
        <w:rPr>
          <w:b/>
          <w:color w:val="auto"/>
          <w:sz w:val="21"/>
          <w:szCs w:val="21"/>
          <w:lang w:val="ru-RU"/>
        </w:rPr>
        <w:tab/>
      </w:r>
    </w:p>
    <w:p w14:paraId="1EF3A7FE" w14:textId="76485319" w:rsidR="00F92D31" w:rsidRPr="00040F6F" w:rsidRDefault="00D42254" w:rsidP="00D42254">
      <w:pPr>
        <w:widowControl w:val="0"/>
        <w:tabs>
          <w:tab w:val="left" w:pos="1605"/>
        </w:tabs>
        <w:jc w:val="both"/>
        <w:rPr>
          <w:color w:val="auto"/>
          <w:sz w:val="21"/>
          <w:szCs w:val="21"/>
          <w:lang w:val="ru-RU"/>
        </w:rPr>
      </w:pPr>
      <w:r w:rsidRPr="00040F6F">
        <w:rPr>
          <w:color w:val="auto"/>
          <w:sz w:val="21"/>
          <w:szCs w:val="21"/>
          <w:lang w:val="ru-RU"/>
        </w:rPr>
        <w:t xml:space="preserve">г. Симферополь </w:t>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t xml:space="preserve">   _________ г.</w:t>
      </w:r>
    </w:p>
    <w:p w14:paraId="5016F78D" w14:textId="77777777" w:rsidR="00D42254" w:rsidRPr="00040F6F" w:rsidRDefault="00D42254" w:rsidP="00F92D31">
      <w:pPr>
        <w:suppressAutoHyphens/>
        <w:autoSpaceDE w:val="0"/>
        <w:ind w:firstLine="709"/>
        <w:jc w:val="both"/>
        <w:rPr>
          <w:b/>
          <w:noProof/>
          <w:sz w:val="21"/>
          <w:szCs w:val="21"/>
          <w:lang w:val="ru-RU"/>
        </w:rPr>
      </w:pPr>
    </w:p>
    <w:p w14:paraId="04806DC7" w14:textId="5448A6D7" w:rsidR="00F92D31" w:rsidRPr="00040F6F" w:rsidRDefault="00D42254" w:rsidP="00F92D31">
      <w:pPr>
        <w:suppressAutoHyphens/>
        <w:autoSpaceDE w:val="0"/>
        <w:ind w:firstLine="709"/>
        <w:jc w:val="both"/>
        <w:rPr>
          <w:b/>
          <w:noProof/>
          <w:sz w:val="21"/>
          <w:szCs w:val="21"/>
          <w:lang w:val="ru-RU"/>
        </w:rPr>
      </w:pPr>
      <w:r w:rsidRPr="00040F6F">
        <w:rPr>
          <w:b/>
          <w:noProof/>
          <w:sz w:val="21"/>
          <w:szCs w:val="21"/>
          <w:lang w:val="ru-RU"/>
        </w:rPr>
        <w:t>Общество с ограниченной ответственностью «Специализированный застройщик «</w:t>
      </w:r>
      <w:bookmarkStart w:id="1" w:name="_Hlk216956939"/>
      <w:r w:rsidR="00E0043D">
        <w:rPr>
          <w:b/>
          <w:noProof/>
          <w:sz w:val="21"/>
          <w:szCs w:val="21"/>
          <w:lang w:val="ru-RU"/>
        </w:rPr>
        <w:t>Симферопольский</w:t>
      </w:r>
      <w:bookmarkEnd w:id="1"/>
      <w:r w:rsidRPr="00040F6F">
        <w:rPr>
          <w:b/>
          <w:noProof/>
          <w:sz w:val="21"/>
          <w:szCs w:val="21"/>
          <w:lang w:val="ru-RU"/>
        </w:rPr>
        <w:t>»</w:t>
      </w:r>
      <w:r w:rsidRPr="00040F6F">
        <w:rPr>
          <w:noProof/>
          <w:sz w:val="21"/>
          <w:szCs w:val="21"/>
          <w:lang w:val="ru-RU"/>
        </w:rPr>
        <w:t>,</w:t>
      </w:r>
      <w:r w:rsidRPr="00040F6F">
        <w:rPr>
          <w:b/>
          <w:noProof/>
          <w:sz w:val="21"/>
          <w:szCs w:val="21"/>
          <w:lang w:val="ru-RU"/>
        </w:rPr>
        <w:t xml:space="preserve"> </w:t>
      </w:r>
      <w:bookmarkStart w:id="2" w:name="_Hlk153287829"/>
      <w:bookmarkStart w:id="3" w:name="OLE_LINK67"/>
      <w:r w:rsidRPr="00040F6F">
        <w:rPr>
          <w:noProof/>
          <w:sz w:val="21"/>
          <w:szCs w:val="21"/>
          <w:lang w:val="ru-RU"/>
        </w:rPr>
        <w:t xml:space="preserve">дата государственной регистрации </w:t>
      </w:r>
      <w:r w:rsidR="00E0043D">
        <w:rPr>
          <w:noProof/>
          <w:sz w:val="21"/>
          <w:szCs w:val="21"/>
          <w:lang w:val="ru-RU"/>
        </w:rPr>
        <w:t>19</w:t>
      </w:r>
      <w:r w:rsidRPr="00040F6F">
        <w:rPr>
          <w:noProof/>
          <w:sz w:val="21"/>
          <w:szCs w:val="21"/>
          <w:lang w:val="ru-RU"/>
        </w:rPr>
        <w:t xml:space="preserve"> </w:t>
      </w:r>
      <w:r w:rsidR="00E0043D">
        <w:rPr>
          <w:noProof/>
          <w:sz w:val="21"/>
          <w:szCs w:val="21"/>
          <w:lang w:val="ru-RU"/>
        </w:rPr>
        <w:t>декабря</w:t>
      </w:r>
      <w:r w:rsidRPr="00040F6F">
        <w:rPr>
          <w:noProof/>
          <w:sz w:val="21"/>
          <w:szCs w:val="21"/>
          <w:lang w:val="ru-RU"/>
        </w:rPr>
        <w:t xml:space="preserve"> 20</w:t>
      </w:r>
      <w:r w:rsidR="00E0043D">
        <w:rPr>
          <w:noProof/>
          <w:sz w:val="21"/>
          <w:szCs w:val="21"/>
          <w:lang w:val="ru-RU"/>
        </w:rPr>
        <w:t>18</w:t>
      </w:r>
      <w:r w:rsidRPr="00040F6F">
        <w:rPr>
          <w:noProof/>
          <w:sz w:val="21"/>
          <w:szCs w:val="21"/>
          <w:lang w:val="ru-RU"/>
        </w:rPr>
        <w:t xml:space="preserve"> г</w:t>
      </w:r>
      <w:bookmarkEnd w:id="2"/>
      <w:r w:rsidRPr="00040F6F">
        <w:rPr>
          <w:noProof/>
          <w:sz w:val="21"/>
          <w:szCs w:val="21"/>
          <w:lang w:val="ru-RU"/>
        </w:rPr>
        <w:t xml:space="preserve">., </w:t>
      </w:r>
      <w:bookmarkEnd w:id="3"/>
      <w:r w:rsidRPr="00040F6F">
        <w:rPr>
          <w:noProof/>
          <w:sz w:val="21"/>
          <w:szCs w:val="21"/>
          <w:lang w:val="ru-RU"/>
        </w:rPr>
        <w:t xml:space="preserve">ОГРН </w:t>
      </w:r>
      <w:r w:rsidR="00E0043D" w:rsidRPr="00E0043D">
        <w:rPr>
          <w:sz w:val="21"/>
          <w:szCs w:val="21"/>
          <w:lang w:val="ru-RU"/>
        </w:rPr>
        <w:t>1189204008399</w:t>
      </w:r>
      <w:r w:rsidRPr="00040F6F">
        <w:rPr>
          <w:noProof/>
          <w:sz w:val="21"/>
          <w:szCs w:val="21"/>
          <w:lang w:val="ru-RU"/>
        </w:rPr>
        <w:t xml:space="preserve">, ИНН </w:t>
      </w:r>
      <w:r w:rsidR="00E0043D" w:rsidRPr="00E0043D">
        <w:rPr>
          <w:sz w:val="21"/>
          <w:szCs w:val="21"/>
          <w:lang w:val="ru-RU"/>
        </w:rPr>
        <w:t>9201526801</w:t>
      </w:r>
      <w:r w:rsidRPr="00040F6F">
        <w:rPr>
          <w:noProof/>
          <w:sz w:val="21"/>
          <w:szCs w:val="21"/>
          <w:lang w:val="ru-RU"/>
        </w:rPr>
        <w:t xml:space="preserve">, КПП </w:t>
      </w:r>
      <w:r w:rsidR="00E0043D" w:rsidRPr="00E0043D">
        <w:rPr>
          <w:sz w:val="21"/>
          <w:szCs w:val="21"/>
          <w:lang w:val="ru-RU"/>
        </w:rPr>
        <w:t>910201001</w:t>
      </w:r>
      <w:r w:rsidRPr="00040F6F">
        <w:rPr>
          <w:noProof/>
          <w:sz w:val="21"/>
          <w:szCs w:val="21"/>
          <w:lang w:val="ru-RU"/>
        </w:rPr>
        <w:t>, адрес места нахождения: 295051, Российская Федерация, Республика Крым, городской округ Симферополь, г.</w:t>
      </w:r>
      <w:r w:rsidR="00E0043D">
        <w:rPr>
          <w:noProof/>
          <w:sz w:val="21"/>
          <w:szCs w:val="21"/>
          <w:lang w:val="ru-RU"/>
        </w:rPr>
        <w:t xml:space="preserve"> </w:t>
      </w:r>
      <w:r w:rsidRPr="00040F6F">
        <w:rPr>
          <w:noProof/>
          <w:sz w:val="21"/>
          <w:szCs w:val="21"/>
          <w:lang w:val="ru-RU"/>
        </w:rPr>
        <w:t xml:space="preserve">Симферополь, бульвар Ленина, д. 12, помещ. </w:t>
      </w:r>
      <w:r w:rsidR="00E0043D">
        <w:rPr>
          <w:noProof/>
          <w:sz w:val="21"/>
          <w:szCs w:val="21"/>
          <w:lang w:val="ru-RU"/>
        </w:rPr>
        <w:t>206</w:t>
      </w:r>
      <w:r w:rsidRPr="00040F6F">
        <w:rPr>
          <w:noProof/>
          <w:sz w:val="21"/>
          <w:szCs w:val="21"/>
          <w:lang w:val="ru-RU"/>
        </w:rPr>
        <w:t>, именуемое в дальнейшем «</w:t>
      </w:r>
      <w:r w:rsidRPr="00040F6F">
        <w:rPr>
          <w:b/>
          <w:noProof/>
          <w:sz w:val="21"/>
          <w:szCs w:val="21"/>
          <w:lang w:val="ru-RU"/>
        </w:rPr>
        <w:t>Застройщик</w:t>
      </w:r>
      <w:r w:rsidRPr="00040F6F">
        <w:rPr>
          <w:noProof/>
          <w:sz w:val="21"/>
          <w:szCs w:val="21"/>
          <w:lang w:val="ru-RU"/>
        </w:rPr>
        <w:t xml:space="preserve">», </w:t>
      </w:r>
      <w:bookmarkStart w:id="4" w:name="_Hlk198902276"/>
      <w:r w:rsidRPr="00040F6F">
        <w:rPr>
          <w:noProof/>
          <w:sz w:val="21"/>
          <w:szCs w:val="21"/>
          <w:lang w:val="ru-RU"/>
        </w:rPr>
        <w:t>в лице</w:t>
      </w:r>
      <w:r w:rsidR="00E0043D">
        <w:rPr>
          <w:noProof/>
          <w:sz w:val="21"/>
          <w:szCs w:val="21"/>
          <w:lang w:val="ru-RU"/>
        </w:rPr>
        <w:t xml:space="preserve"> </w:t>
      </w:r>
      <w:r w:rsidR="00E0043D">
        <w:rPr>
          <w:color w:val="222222"/>
          <w:sz w:val="21"/>
          <w:szCs w:val="21"/>
          <w:shd w:val="clear" w:color="auto" w:fill="FFFFFF"/>
          <w:lang w:val="ru-RU"/>
        </w:rPr>
        <w:t xml:space="preserve">Леухина Олега Владимировича - </w:t>
      </w:r>
      <w:r w:rsidRPr="00040F6F">
        <w:rPr>
          <w:color w:val="222222"/>
          <w:sz w:val="21"/>
          <w:szCs w:val="21"/>
          <w:shd w:val="clear" w:color="auto" w:fill="FFFFFF"/>
          <w:lang w:val="ru-RU"/>
        </w:rPr>
        <w:t>Генерального директора ООО «ИС Управление»</w:t>
      </w:r>
      <w:bookmarkEnd w:id="4"/>
      <w:r w:rsidRPr="00040F6F">
        <w:rPr>
          <w:noProof/>
          <w:sz w:val="21"/>
          <w:szCs w:val="21"/>
          <w:lang w:val="ru-RU"/>
        </w:rPr>
        <w:t>, действующ</w:t>
      </w:r>
      <w:r w:rsidR="00E0043D">
        <w:rPr>
          <w:noProof/>
          <w:sz w:val="21"/>
          <w:szCs w:val="21"/>
          <w:lang w:val="ru-RU"/>
        </w:rPr>
        <w:t>его</w:t>
      </w:r>
      <w:r w:rsidRPr="00040F6F">
        <w:rPr>
          <w:noProof/>
          <w:sz w:val="21"/>
          <w:szCs w:val="21"/>
          <w:lang w:val="ru-RU"/>
        </w:rPr>
        <w:t xml:space="preserve"> на основании Договора о передаче полномочий единоличного исполнительного органа управляющей организации от </w:t>
      </w:r>
      <w:r w:rsidR="00E0043D">
        <w:rPr>
          <w:noProof/>
          <w:sz w:val="21"/>
          <w:szCs w:val="21"/>
          <w:lang w:val="ru-RU"/>
        </w:rPr>
        <w:t>«21»</w:t>
      </w:r>
      <w:r w:rsidRPr="00040F6F">
        <w:rPr>
          <w:noProof/>
          <w:sz w:val="21"/>
          <w:szCs w:val="21"/>
          <w:lang w:val="ru-RU"/>
        </w:rPr>
        <w:t xml:space="preserve"> </w:t>
      </w:r>
      <w:r w:rsidR="00E0043D">
        <w:rPr>
          <w:noProof/>
          <w:sz w:val="21"/>
          <w:szCs w:val="21"/>
          <w:lang w:val="ru-RU"/>
        </w:rPr>
        <w:t>ноября</w:t>
      </w:r>
      <w:r w:rsidRPr="00040F6F">
        <w:rPr>
          <w:noProof/>
          <w:sz w:val="21"/>
          <w:szCs w:val="21"/>
          <w:lang w:val="ru-RU"/>
        </w:rPr>
        <w:t xml:space="preserve"> 2025 г. и Устава, с одной стороны, и</w:t>
      </w:r>
    </w:p>
    <w:p w14:paraId="4E002F1A" w14:textId="35E80620" w:rsidR="00F92D31" w:rsidRPr="00040F6F" w:rsidRDefault="00057DA6" w:rsidP="00F92D31">
      <w:pPr>
        <w:suppressAutoHyphens/>
        <w:autoSpaceDE w:val="0"/>
        <w:ind w:firstLine="709"/>
        <w:jc w:val="both"/>
        <w:rPr>
          <w:color w:val="222222"/>
          <w:sz w:val="21"/>
          <w:szCs w:val="21"/>
          <w:shd w:val="clear" w:color="auto" w:fill="FFFFFF"/>
          <w:lang w:val="ru-RU"/>
        </w:rPr>
      </w:pPr>
      <w:r w:rsidRPr="00040F6F">
        <w:rPr>
          <w:b/>
          <w:bCs/>
          <w:sz w:val="21"/>
          <w:szCs w:val="21"/>
          <w:lang w:val="ru-RU"/>
        </w:rPr>
        <w:t>Г</w:t>
      </w:r>
      <w:r w:rsidR="00F92D31" w:rsidRPr="00040F6F">
        <w:rPr>
          <w:b/>
          <w:bCs/>
          <w:sz w:val="21"/>
          <w:szCs w:val="21"/>
          <w:lang w:val="ru-RU"/>
        </w:rPr>
        <w:t>раждан</w:t>
      </w:r>
      <w:r w:rsidRPr="00040F6F">
        <w:rPr>
          <w:b/>
          <w:bCs/>
          <w:sz w:val="21"/>
          <w:szCs w:val="21"/>
          <w:lang w:val="ru-RU"/>
        </w:rPr>
        <w:t>ин(</w:t>
      </w:r>
      <w:r w:rsidR="00F92D31" w:rsidRPr="00040F6F">
        <w:rPr>
          <w:b/>
          <w:bCs/>
          <w:sz w:val="21"/>
          <w:szCs w:val="21"/>
          <w:lang w:val="ru-RU"/>
        </w:rPr>
        <w:t>ка</w:t>
      </w:r>
      <w:r w:rsidRPr="00040F6F">
        <w:rPr>
          <w:b/>
          <w:bCs/>
          <w:sz w:val="21"/>
          <w:szCs w:val="21"/>
          <w:lang w:val="ru-RU"/>
        </w:rPr>
        <w:t>)</w:t>
      </w:r>
      <w:r w:rsidR="00D42254" w:rsidRPr="00040F6F">
        <w:rPr>
          <w:b/>
          <w:bCs/>
          <w:sz w:val="21"/>
          <w:szCs w:val="21"/>
          <w:lang w:val="ru-RU"/>
        </w:rPr>
        <w:t xml:space="preserve"> __________</w:t>
      </w:r>
      <w:r w:rsidR="00D42254" w:rsidRPr="00040F6F">
        <w:rPr>
          <w:bCs/>
          <w:sz w:val="21"/>
          <w:szCs w:val="21"/>
          <w:lang w:val="ru-RU"/>
        </w:rPr>
        <w:t>,</w:t>
      </w:r>
      <w:r w:rsidR="00F92D31" w:rsidRPr="00040F6F">
        <w:rPr>
          <w:bCs/>
          <w:sz w:val="21"/>
          <w:szCs w:val="21"/>
          <w:lang w:val="ru-RU"/>
        </w:rPr>
        <w:t xml:space="preserve"> </w:t>
      </w:r>
      <w:r w:rsidR="00F92D31" w:rsidRPr="00040F6F">
        <w:rPr>
          <w:sz w:val="21"/>
          <w:szCs w:val="21"/>
          <w:lang w:val="ru-RU"/>
        </w:rPr>
        <w:t>именуем</w:t>
      </w:r>
      <w:r w:rsidR="002168DB" w:rsidRPr="00040F6F">
        <w:rPr>
          <w:sz w:val="21"/>
          <w:szCs w:val="21"/>
          <w:lang w:val="ru-RU"/>
        </w:rPr>
        <w:t>ый(</w:t>
      </w:r>
      <w:r w:rsidR="00F92D31" w:rsidRPr="00040F6F">
        <w:rPr>
          <w:sz w:val="21"/>
          <w:szCs w:val="21"/>
          <w:lang w:val="ru-RU"/>
        </w:rPr>
        <w:t>ая</w:t>
      </w:r>
      <w:r w:rsidR="002168DB" w:rsidRPr="00040F6F">
        <w:rPr>
          <w:sz w:val="21"/>
          <w:szCs w:val="21"/>
          <w:lang w:val="ru-RU"/>
        </w:rPr>
        <w:t>)</w:t>
      </w:r>
      <w:r w:rsidR="00F92D31" w:rsidRPr="00040F6F">
        <w:rPr>
          <w:sz w:val="21"/>
          <w:szCs w:val="21"/>
          <w:lang w:val="ru-RU"/>
        </w:rPr>
        <w:t xml:space="preserve"> в дальнейшем «</w:t>
      </w:r>
      <w:r w:rsidR="00F92D31" w:rsidRPr="00040F6F">
        <w:rPr>
          <w:b/>
          <w:sz w:val="21"/>
          <w:szCs w:val="21"/>
          <w:lang w:val="ru-RU"/>
        </w:rPr>
        <w:t>Участник долевого строительства</w:t>
      </w:r>
      <w:r w:rsidR="00F92D31" w:rsidRPr="00040F6F">
        <w:rPr>
          <w:sz w:val="21"/>
          <w:szCs w:val="21"/>
          <w:lang w:val="ru-RU"/>
        </w:rPr>
        <w:t>», действующ</w:t>
      </w:r>
      <w:r w:rsidR="002168DB" w:rsidRPr="00040F6F">
        <w:rPr>
          <w:sz w:val="21"/>
          <w:szCs w:val="21"/>
          <w:lang w:val="ru-RU"/>
        </w:rPr>
        <w:t>ий(</w:t>
      </w:r>
      <w:r w:rsidR="00F92D31" w:rsidRPr="00040F6F">
        <w:rPr>
          <w:sz w:val="21"/>
          <w:szCs w:val="21"/>
          <w:lang w:val="ru-RU"/>
        </w:rPr>
        <w:t>ая</w:t>
      </w:r>
      <w:r w:rsidR="002168DB" w:rsidRPr="00040F6F">
        <w:rPr>
          <w:sz w:val="21"/>
          <w:szCs w:val="21"/>
          <w:lang w:val="ru-RU"/>
        </w:rPr>
        <w:t>)</w:t>
      </w:r>
      <w:r w:rsidR="00F92D31" w:rsidRPr="00040F6F">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040F6F">
        <w:rPr>
          <w:sz w:val="21"/>
          <w:szCs w:val="21"/>
          <w:lang w:val="ru-RU" w:eastAsia="ru-RU"/>
        </w:rPr>
        <w:t>Федерального закона от 30 декабря 2004 г. № 214-ФЗ</w:t>
      </w:r>
      <w:r w:rsidR="00F92D31" w:rsidRPr="00040F6F">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040F6F" w:rsidRDefault="00F92D31" w:rsidP="00F92D31">
      <w:pPr>
        <w:ind w:firstLine="709"/>
        <w:jc w:val="both"/>
        <w:rPr>
          <w:bCs/>
          <w:sz w:val="21"/>
          <w:szCs w:val="21"/>
          <w:lang w:val="ru-RU"/>
        </w:rPr>
      </w:pPr>
    </w:p>
    <w:p w14:paraId="609552B6" w14:textId="3815A513" w:rsidR="00F92D31" w:rsidRPr="00040F6F" w:rsidRDefault="00D42254" w:rsidP="00D42254">
      <w:pPr>
        <w:pStyle w:val="a4"/>
        <w:jc w:val="center"/>
        <w:rPr>
          <w:rFonts w:ascii="Times New Roman" w:eastAsia="Times New Roman" w:hAnsi="Times New Roman" w:cs="Times New Roman"/>
          <w:b/>
          <w:bCs/>
          <w:color w:val="000000"/>
          <w:sz w:val="21"/>
          <w:szCs w:val="21"/>
          <w:lang w:eastAsia="ru-RU"/>
        </w:rPr>
      </w:pPr>
      <w:r w:rsidRPr="00040F6F">
        <w:rPr>
          <w:rFonts w:ascii="Times New Roman" w:eastAsia="Times New Roman" w:hAnsi="Times New Roman" w:cs="Times New Roman"/>
          <w:b/>
          <w:bCs/>
          <w:color w:val="000000"/>
          <w:sz w:val="21"/>
          <w:szCs w:val="21"/>
          <w:lang w:eastAsia="ru-RU"/>
        </w:rPr>
        <w:t xml:space="preserve">1. </w:t>
      </w:r>
      <w:r w:rsidR="00F92D31" w:rsidRPr="00040F6F">
        <w:rPr>
          <w:rFonts w:ascii="Times New Roman" w:eastAsia="Times New Roman" w:hAnsi="Times New Roman" w:cs="Times New Roman"/>
          <w:b/>
          <w:bCs/>
          <w:color w:val="000000"/>
          <w:sz w:val="21"/>
          <w:szCs w:val="21"/>
          <w:lang w:eastAsia="ru-RU"/>
        </w:rPr>
        <w:t>Термины и общие положения</w:t>
      </w:r>
    </w:p>
    <w:p w14:paraId="5B9309B9" w14:textId="171E9766" w:rsidR="00F92D31" w:rsidRPr="00040F6F" w:rsidRDefault="00F92D31" w:rsidP="002168DB">
      <w:pPr>
        <w:widowControl w:val="0"/>
        <w:ind w:firstLine="708"/>
        <w:jc w:val="both"/>
        <w:outlineLvl w:val="0"/>
        <w:rPr>
          <w:b/>
          <w:color w:val="auto"/>
          <w:sz w:val="21"/>
          <w:szCs w:val="21"/>
          <w:lang w:val="ru-RU"/>
        </w:rPr>
      </w:pPr>
      <w:r w:rsidRPr="00040F6F">
        <w:rPr>
          <w:sz w:val="21"/>
          <w:szCs w:val="21"/>
          <w:lang w:val="ru-RU" w:eastAsia="ru-RU"/>
        </w:rPr>
        <w:t xml:space="preserve">1.1. </w:t>
      </w:r>
      <w:r w:rsidRPr="00040F6F">
        <w:rPr>
          <w:b/>
          <w:sz w:val="21"/>
          <w:szCs w:val="21"/>
          <w:lang w:val="ru-RU" w:eastAsia="ru-RU"/>
        </w:rPr>
        <w:t>Застройщик</w:t>
      </w:r>
      <w:r w:rsidRPr="00040F6F">
        <w:rPr>
          <w:sz w:val="21"/>
          <w:szCs w:val="21"/>
          <w:lang w:val="ru-RU" w:eastAsia="ru-RU"/>
        </w:rPr>
        <w:t xml:space="preserve"> – </w:t>
      </w:r>
      <w:r w:rsidRPr="00040F6F">
        <w:rPr>
          <w:b/>
          <w:sz w:val="21"/>
          <w:szCs w:val="21"/>
          <w:lang w:val="ru-RU" w:eastAsia="ru-RU"/>
        </w:rPr>
        <w:t>Общество с ограниченной ответственностью</w:t>
      </w:r>
      <w:r w:rsidR="00B422BE" w:rsidRPr="00040F6F">
        <w:rPr>
          <w:b/>
          <w:sz w:val="21"/>
          <w:szCs w:val="21"/>
          <w:lang w:val="ru-RU" w:eastAsia="ru-RU"/>
        </w:rPr>
        <w:t xml:space="preserve"> </w:t>
      </w:r>
      <w:r w:rsidRPr="00040F6F">
        <w:rPr>
          <w:b/>
          <w:sz w:val="21"/>
          <w:szCs w:val="21"/>
          <w:lang w:val="ru-RU" w:eastAsia="ru-RU"/>
        </w:rPr>
        <w:t>«Специализированный застройщик «</w:t>
      </w:r>
      <w:r w:rsidR="00E0043D" w:rsidRPr="00E0043D">
        <w:rPr>
          <w:b/>
          <w:sz w:val="21"/>
          <w:szCs w:val="21"/>
          <w:lang w:val="ru-RU" w:eastAsia="ru-RU"/>
        </w:rPr>
        <w:t>Симферопольский</w:t>
      </w:r>
      <w:r w:rsidRPr="00040F6F">
        <w:rPr>
          <w:b/>
          <w:sz w:val="21"/>
          <w:szCs w:val="21"/>
          <w:lang w:val="ru-RU" w:eastAsia="ru-RU"/>
        </w:rPr>
        <w:t>»</w:t>
      </w:r>
      <w:r w:rsidR="00E0043D">
        <w:rPr>
          <w:b/>
          <w:sz w:val="21"/>
          <w:szCs w:val="21"/>
          <w:lang w:val="ru-RU" w:eastAsia="ru-RU"/>
        </w:rPr>
        <w:t xml:space="preserve"> - </w:t>
      </w:r>
      <w:r w:rsidRPr="00040F6F">
        <w:rPr>
          <w:sz w:val="21"/>
          <w:szCs w:val="21"/>
          <w:lang w:val="ru-RU" w:eastAsia="ru-RU"/>
        </w:rPr>
        <w:t xml:space="preserve">юридическое лицо, имеющее на праве </w:t>
      </w:r>
      <w:r w:rsidR="008E77D2" w:rsidRPr="00040F6F">
        <w:rPr>
          <w:sz w:val="21"/>
          <w:szCs w:val="21"/>
          <w:lang w:val="ru-RU" w:eastAsia="ru-RU"/>
        </w:rPr>
        <w:t>собственности</w:t>
      </w:r>
      <w:r w:rsidR="007E413D" w:rsidRPr="00040F6F">
        <w:rPr>
          <w:sz w:val="21"/>
          <w:szCs w:val="21"/>
          <w:lang w:val="ru-RU" w:eastAsia="ru-RU"/>
        </w:rPr>
        <w:t xml:space="preserve"> </w:t>
      </w:r>
      <w:r w:rsidRPr="00040F6F">
        <w:rPr>
          <w:sz w:val="21"/>
          <w:szCs w:val="21"/>
          <w:lang w:val="ru-RU" w:eastAsia="ru-RU"/>
        </w:rPr>
        <w:t>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w:t>
      </w:r>
      <w:r w:rsidR="00B422BE" w:rsidRPr="00040F6F">
        <w:rPr>
          <w:sz w:val="21"/>
          <w:szCs w:val="21"/>
          <w:lang w:val="ru-RU" w:eastAsia="ru-RU"/>
        </w:rPr>
        <w:t xml:space="preserve"> </w:t>
      </w:r>
      <w:r w:rsidRPr="00040F6F">
        <w:rPr>
          <w:sz w:val="21"/>
          <w:szCs w:val="21"/>
          <w:lang w:val="ru-RU" w:eastAsia="ru-RU"/>
        </w:rPr>
        <w:t>Российской</w:t>
      </w:r>
      <w:r w:rsidR="00B422BE" w:rsidRPr="00040F6F">
        <w:rPr>
          <w:sz w:val="21"/>
          <w:szCs w:val="21"/>
          <w:lang w:val="ru-RU" w:eastAsia="ru-RU"/>
        </w:rPr>
        <w:t xml:space="preserve"> </w:t>
      </w:r>
      <w:r w:rsidRPr="00040F6F">
        <w:rPr>
          <w:sz w:val="21"/>
          <w:szCs w:val="21"/>
          <w:lang w:val="ru-RU" w:eastAsia="ru-RU"/>
        </w:rPr>
        <w:t>Федерации</w:t>
      </w:r>
      <w:r w:rsidR="00B422BE" w:rsidRPr="00040F6F">
        <w:rPr>
          <w:sz w:val="21"/>
          <w:szCs w:val="21"/>
          <w:lang w:val="ru-RU" w:eastAsia="ru-RU"/>
        </w:rPr>
        <w:t xml:space="preserve"> </w:t>
      </w:r>
      <w:r w:rsidRPr="00040F6F">
        <w:rPr>
          <w:sz w:val="21"/>
          <w:szCs w:val="21"/>
          <w:lang w:val="ru-RU" w:eastAsia="ru-RU"/>
        </w:rPr>
        <w:t>для</w:t>
      </w:r>
      <w:r w:rsidR="00B422BE" w:rsidRPr="00040F6F">
        <w:rPr>
          <w:sz w:val="21"/>
          <w:szCs w:val="21"/>
          <w:lang w:val="ru-RU" w:eastAsia="ru-RU"/>
        </w:rPr>
        <w:t xml:space="preserve"> </w:t>
      </w:r>
      <w:r w:rsidRPr="00040F6F">
        <w:rPr>
          <w:sz w:val="21"/>
          <w:szCs w:val="21"/>
          <w:lang w:val="ru-RU" w:eastAsia="ru-RU"/>
        </w:rPr>
        <w:t>строительства</w:t>
      </w:r>
      <w:r w:rsidR="00B422BE" w:rsidRPr="00040F6F">
        <w:rPr>
          <w:sz w:val="21"/>
          <w:szCs w:val="21"/>
          <w:lang w:val="ru-RU" w:eastAsia="ru-RU"/>
        </w:rPr>
        <w:t xml:space="preserve"> </w:t>
      </w:r>
      <w:r w:rsidRPr="00040F6F">
        <w:rPr>
          <w:sz w:val="21"/>
          <w:szCs w:val="21"/>
          <w:bdr w:val="none" w:sz="0" w:space="0" w:color="auto" w:frame="1"/>
          <w:lang w:val="ru-RU" w:eastAsia="ru-RU"/>
        </w:rPr>
        <w:t>(</w:t>
      </w:r>
      <w:r w:rsidRPr="00040F6F">
        <w:rPr>
          <w:sz w:val="21"/>
          <w:szCs w:val="21"/>
          <w:lang w:val="ru-RU" w:eastAsia="ru-RU"/>
        </w:rPr>
        <w:t>создания)</w:t>
      </w:r>
      <w:r w:rsidR="00B422BE" w:rsidRPr="00040F6F">
        <w:rPr>
          <w:sz w:val="21"/>
          <w:szCs w:val="21"/>
          <w:lang w:val="ru-RU" w:eastAsia="ru-RU"/>
        </w:rPr>
        <w:t xml:space="preserve"> </w:t>
      </w:r>
      <w:r w:rsidRPr="00040F6F">
        <w:rPr>
          <w:sz w:val="21"/>
          <w:szCs w:val="21"/>
          <w:lang w:val="ru-RU" w:eastAsia="ru-RU"/>
        </w:rPr>
        <w:t>на</w:t>
      </w:r>
      <w:r w:rsidR="00B422BE" w:rsidRPr="00040F6F">
        <w:rPr>
          <w:sz w:val="21"/>
          <w:szCs w:val="21"/>
          <w:lang w:val="ru-RU" w:eastAsia="ru-RU"/>
        </w:rPr>
        <w:t xml:space="preserve"> </w:t>
      </w:r>
      <w:r w:rsidRPr="00040F6F">
        <w:rPr>
          <w:sz w:val="21"/>
          <w:szCs w:val="21"/>
          <w:lang w:val="ru-RU" w:eastAsia="ru-RU"/>
        </w:rPr>
        <w:t>этом земельном участке объекта:</w:t>
      </w:r>
      <w:r w:rsidR="002168DB" w:rsidRPr="00040F6F">
        <w:rPr>
          <w:color w:val="auto"/>
          <w:sz w:val="21"/>
          <w:szCs w:val="21"/>
          <w:lang w:val="ru-RU"/>
        </w:rPr>
        <w:t xml:space="preserve"> «</w:t>
      </w:r>
      <w:r w:rsidR="00F37B2B" w:rsidRPr="00F37B2B">
        <w:rPr>
          <w:color w:val="auto"/>
          <w:sz w:val="21"/>
          <w:szCs w:val="21"/>
          <w:lang w:val="ru-RU"/>
        </w:rPr>
        <w:t>Строительство многоквартирного жилого дома, расположенного по адресу: Республика Крым, г. Симферополь, ул. Набережная им. 60-летия СССР</w:t>
      </w:r>
      <w:r w:rsidR="002168DB" w:rsidRPr="00040F6F">
        <w:rPr>
          <w:color w:val="auto"/>
          <w:sz w:val="21"/>
          <w:szCs w:val="21"/>
          <w:lang w:val="ru-RU"/>
        </w:rPr>
        <w:t>»</w:t>
      </w:r>
      <w:r w:rsidR="007E413D" w:rsidRPr="00040F6F">
        <w:rPr>
          <w:color w:val="auto"/>
          <w:sz w:val="21"/>
          <w:szCs w:val="21"/>
          <w:lang w:val="ru-RU"/>
        </w:rPr>
        <w:t xml:space="preserve"> </w:t>
      </w:r>
      <w:r w:rsidRPr="00040F6F">
        <w:rPr>
          <w:sz w:val="21"/>
          <w:szCs w:val="21"/>
          <w:lang w:val="ru-RU" w:eastAsia="ru-RU"/>
        </w:rPr>
        <w:t>(далее – Объект, многоквартирный жилой дом) на</w:t>
      </w:r>
      <w:r w:rsidRPr="00040F6F">
        <w:rPr>
          <w:sz w:val="21"/>
          <w:szCs w:val="21"/>
          <w:lang w:eastAsia="ru-RU"/>
        </w:rPr>
        <w:t> </w:t>
      </w:r>
      <w:r w:rsidRPr="00040F6F">
        <w:rPr>
          <w:sz w:val="21"/>
          <w:szCs w:val="21"/>
          <w:lang w:val="ru-RU" w:eastAsia="ru-RU"/>
        </w:rPr>
        <w:t>основании полученного разрешения на строительство.</w:t>
      </w:r>
    </w:p>
    <w:p w14:paraId="32E8F6D8" w14:textId="77777777" w:rsidR="00F92D31" w:rsidRPr="00040F6F" w:rsidRDefault="00F92D31" w:rsidP="00F92D31">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hAnsi="Times New Roman" w:cs="Times New Roman"/>
          <w:sz w:val="21"/>
          <w:szCs w:val="21"/>
          <w:lang w:eastAsia="ru-RU"/>
        </w:rPr>
        <w:t xml:space="preserve">1.2. </w:t>
      </w:r>
      <w:r w:rsidRPr="00040F6F">
        <w:rPr>
          <w:rFonts w:ascii="Times New Roman" w:hAnsi="Times New Roman" w:cs="Times New Roman"/>
          <w:b/>
          <w:sz w:val="21"/>
          <w:szCs w:val="21"/>
          <w:lang w:eastAsia="ru-RU"/>
        </w:rPr>
        <w:t>Участник долевого строительства</w:t>
      </w:r>
      <w:r w:rsidRPr="00040F6F">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040F6F">
        <w:rPr>
          <w:rFonts w:ascii="Times New Roman" w:hAnsi="Times New Roman" w:cs="Times New Roman"/>
          <w:noProof/>
          <w:sz w:val="21"/>
          <w:szCs w:val="21"/>
        </w:rPr>
        <w:t xml:space="preserve">Объекта </w:t>
      </w:r>
      <w:r w:rsidRPr="00040F6F">
        <w:rPr>
          <w:rFonts w:ascii="Times New Roman" w:hAnsi="Times New Roman" w:cs="Times New Roman"/>
          <w:sz w:val="21"/>
          <w:szCs w:val="21"/>
          <w:lang w:eastAsia="ru-RU"/>
        </w:rPr>
        <w:t>на условиях настоящего Договора.</w:t>
      </w:r>
    </w:p>
    <w:p w14:paraId="2E5280E1" w14:textId="309F34A2" w:rsidR="00F92D31" w:rsidRPr="00040F6F" w:rsidRDefault="00F92D31" w:rsidP="00F92D31">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 xml:space="preserve">1.3. </w:t>
      </w:r>
      <w:r w:rsidRPr="00040F6F">
        <w:rPr>
          <w:rFonts w:ascii="Times New Roman" w:eastAsia="Times New Roman" w:hAnsi="Times New Roman" w:cs="Times New Roman"/>
          <w:b/>
          <w:color w:val="000000"/>
          <w:sz w:val="21"/>
          <w:szCs w:val="21"/>
          <w:lang w:eastAsia="ru-RU"/>
        </w:rPr>
        <w:t>Объект долевого строительства</w:t>
      </w:r>
      <w:r w:rsidR="00D42254" w:rsidRPr="00040F6F">
        <w:rPr>
          <w:rFonts w:ascii="Times New Roman" w:eastAsia="Times New Roman" w:hAnsi="Times New Roman" w:cs="Times New Roman"/>
          <w:color w:val="000000"/>
          <w:sz w:val="21"/>
          <w:szCs w:val="21"/>
          <w:lang w:eastAsia="ru-RU"/>
        </w:rPr>
        <w:t xml:space="preserve"> - </w:t>
      </w:r>
      <w:r w:rsidRPr="00040F6F">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040F6F" w:rsidRDefault="00F92D31" w:rsidP="00F92D31">
      <w:pPr>
        <w:pStyle w:val="a4"/>
        <w:ind w:firstLine="709"/>
        <w:jc w:val="both"/>
        <w:rPr>
          <w:rFonts w:ascii="Times New Roman" w:hAnsi="Times New Roman" w:cs="Times New Roman"/>
          <w:color w:val="000000" w:themeColor="text1"/>
          <w:sz w:val="21"/>
          <w:szCs w:val="21"/>
          <w:lang w:eastAsia="ru-RU"/>
        </w:rPr>
      </w:pPr>
      <w:r w:rsidRPr="00040F6F">
        <w:rPr>
          <w:rFonts w:ascii="Times New Roman" w:hAnsi="Times New Roman" w:cs="Times New Roman"/>
          <w:sz w:val="21"/>
          <w:szCs w:val="21"/>
          <w:lang w:eastAsia="ru-RU"/>
        </w:rPr>
        <w:t xml:space="preserve">1.4. </w:t>
      </w:r>
      <w:r w:rsidRPr="00040F6F">
        <w:rPr>
          <w:rFonts w:ascii="Times New Roman" w:hAnsi="Times New Roman" w:cs="Times New Roman"/>
          <w:b/>
          <w:sz w:val="21"/>
          <w:szCs w:val="21"/>
          <w:lang w:eastAsia="ru-RU"/>
        </w:rPr>
        <w:t>Проектная декларация</w:t>
      </w:r>
      <w:r w:rsidR="008B49CC" w:rsidRPr="00040F6F">
        <w:rPr>
          <w:rFonts w:ascii="Times New Roman" w:hAnsi="Times New Roman" w:cs="Times New Roman"/>
          <w:sz w:val="21"/>
          <w:szCs w:val="21"/>
          <w:lang w:eastAsia="ru-RU"/>
        </w:rPr>
        <w:t xml:space="preserve"> - </w:t>
      </w:r>
      <w:r w:rsidRPr="00040F6F">
        <w:rPr>
          <w:rFonts w:ascii="Times New Roman" w:hAnsi="Times New Roman" w:cs="Times New Roman"/>
          <w:sz w:val="21"/>
          <w:szCs w:val="21"/>
          <w:lang w:eastAsia="ru-RU"/>
        </w:rPr>
        <w:t>информация</w:t>
      </w:r>
      <w:r w:rsidRPr="00040F6F">
        <w:rPr>
          <w:rFonts w:ascii="Times New Roman" w:hAnsi="Times New Roman" w:cs="Times New Roman"/>
          <w:sz w:val="21"/>
          <w:szCs w:val="21"/>
          <w:lang w:val="uk-UA" w:eastAsia="ru-RU"/>
        </w:rPr>
        <w:t xml:space="preserve"> </w:t>
      </w:r>
      <w:r w:rsidRPr="00040F6F">
        <w:rPr>
          <w:rFonts w:ascii="Times New Roman" w:hAnsi="Times New Roman" w:cs="Times New Roman"/>
          <w:sz w:val="21"/>
          <w:szCs w:val="21"/>
          <w:lang w:eastAsia="ru-RU"/>
        </w:rPr>
        <w:t>о</w:t>
      </w:r>
      <w:r w:rsidRPr="00040F6F">
        <w:rPr>
          <w:rFonts w:ascii="Times New Roman" w:hAnsi="Times New Roman" w:cs="Times New Roman"/>
          <w:sz w:val="21"/>
          <w:szCs w:val="21"/>
          <w:lang w:val="uk-UA" w:eastAsia="ru-RU"/>
        </w:rPr>
        <w:t xml:space="preserve"> </w:t>
      </w:r>
      <w:r w:rsidRPr="00040F6F">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040F6F">
          <w:rPr>
            <w:rStyle w:val="a3"/>
            <w:rFonts w:ascii="Times New Roman" w:hAnsi="Times New Roman" w:cs="Times New Roman"/>
            <w:color w:val="000000" w:themeColor="text1"/>
            <w:sz w:val="21"/>
            <w:szCs w:val="21"/>
            <w:lang w:eastAsia="ru-RU"/>
          </w:rPr>
          <w:t>https://наш</w:t>
        </w:r>
      </w:hyperlink>
      <w:r w:rsidRPr="00040F6F">
        <w:rPr>
          <w:rFonts w:ascii="Times New Roman" w:hAnsi="Times New Roman" w:cs="Times New Roman"/>
          <w:color w:val="000000" w:themeColor="text1"/>
          <w:sz w:val="21"/>
          <w:szCs w:val="21"/>
          <w:lang w:eastAsia="ru-RU"/>
        </w:rPr>
        <w:t>.дом.рф/.</w:t>
      </w:r>
    </w:p>
    <w:p w14:paraId="2AEB972C" w14:textId="77777777" w:rsidR="00F92D31" w:rsidRPr="00040F6F" w:rsidRDefault="00F92D31" w:rsidP="00F92D31">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 xml:space="preserve">1.5. </w:t>
      </w:r>
      <w:r w:rsidRPr="00040F6F">
        <w:rPr>
          <w:rFonts w:ascii="Times New Roman" w:eastAsia="Times New Roman" w:hAnsi="Times New Roman" w:cs="Times New Roman"/>
          <w:b/>
          <w:color w:val="000000"/>
          <w:sz w:val="21"/>
          <w:szCs w:val="21"/>
          <w:lang w:eastAsia="ru-RU"/>
        </w:rPr>
        <w:t>Холодные помещения</w:t>
      </w:r>
      <w:r w:rsidRPr="00040F6F">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2CC41F96" w:rsidR="00F92D31" w:rsidRPr="00040F6F" w:rsidRDefault="00F37B2B" w:rsidP="00F92D31">
      <w:pPr>
        <w:pStyle w:val="a4"/>
        <w:ind w:firstLine="709"/>
        <w:jc w:val="both"/>
        <w:rPr>
          <w:rFonts w:ascii="Times New Roman" w:hAnsi="Times New Roman" w:cs="Times New Roman"/>
          <w:bCs/>
          <w:sz w:val="21"/>
          <w:szCs w:val="21"/>
        </w:rPr>
      </w:pPr>
      <w:r w:rsidRPr="00F37B2B">
        <w:rPr>
          <w:rFonts w:ascii="Times New Roman" w:eastAsia="Times New Roman" w:hAnsi="Times New Roman" w:cs="Times New Roman"/>
          <w:color w:val="000000"/>
          <w:sz w:val="21"/>
          <w:szCs w:val="21"/>
          <w:lang w:eastAsia="ru-RU"/>
        </w:rPr>
        <w:t xml:space="preserve">1.6. </w:t>
      </w:r>
      <w:r w:rsidRPr="00F37B2B">
        <w:rPr>
          <w:rFonts w:ascii="Times New Roman" w:eastAsia="Times New Roman" w:hAnsi="Times New Roman" w:cs="Times New Roman"/>
          <w:b/>
          <w:bCs/>
          <w:color w:val="000000"/>
          <w:sz w:val="21"/>
          <w:szCs w:val="21"/>
          <w:lang w:eastAsia="ru-RU"/>
        </w:rPr>
        <w:t>Эскроу-агент (Акцептант)</w:t>
      </w:r>
      <w:r w:rsidRPr="00F37B2B">
        <w:rPr>
          <w:rFonts w:ascii="Times New Roman" w:eastAsia="Times New Roman" w:hAnsi="Times New Roman" w:cs="Times New Roman"/>
          <w:color w:val="000000"/>
          <w:sz w:val="21"/>
          <w:szCs w:val="21"/>
          <w:lang w:eastAsia="ru-RU"/>
        </w:rPr>
        <w:t xml:space="preserve"> - Публичное акционерное общество «Сбербанк России» (сокращенное наименование – ПАО Сбербанк, являющийся кредитной организацией по законодательству Российской Федерации, место нахождения: 117997, г. Москва, ул. Вавилова, д. 19; Платежные реквизиты Банка: кор.счет №30101810400000000225, в ГУ Банка России по ЦФО, БИК 044525225, ИНН 7707083893, ОГРН 1027700132195, адрес электронной почты: еscrow_Sberbank@sberbank.ru, номер телефона: 900 – для мобильных, 8800 555 55 50 – для мобильных и городских.</w:t>
      </w:r>
    </w:p>
    <w:p w14:paraId="1DEA32AA" w14:textId="77777777" w:rsidR="00F92D31" w:rsidRPr="00040F6F" w:rsidRDefault="00F92D31" w:rsidP="00F92D31">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040F6F">
        <w:rPr>
          <w:rFonts w:ascii="Times New Roman" w:eastAsia="Times New Roman" w:hAnsi="Times New Roman" w:cs="Times New Roman"/>
          <w:color w:val="000000"/>
          <w:sz w:val="21"/>
          <w:szCs w:val="21"/>
          <w:bdr w:val="none" w:sz="0" w:space="0" w:color="auto" w:frame="1"/>
          <w:lang w:eastAsia="ru-RU"/>
        </w:rPr>
        <w:t> (</w:t>
      </w:r>
      <w:r w:rsidRPr="00040F6F">
        <w:rPr>
          <w:rFonts w:ascii="Times New Roman" w:eastAsia="Times New Roman" w:hAnsi="Times New Roman" w:cs="Times New Roman"/>
          <w:color w:val="000000"/>
          <w:sz w:val="21"/>
          <w:szCs w:val="21"/>
          <w:lang w:eastAsia="ru-RU"/>
        </w:rPr>
        <w:t xml:space="preserve">создания) </w:t>
      </w:r>
      <w:r w:rsidRPr="00040F6F">
        <w:rPr>
          <w:rFonts w:ascii="Times New Roman" w:hAnsi="Times New Roman" w:cs="Times New Roman"/>
          <w:noProof/>
          <w:sz w:val="21"/>
          <w:szCs w:val="21"/>
        </w:rPr>
        <w:t xml:space="preserve">Объекта </w:t>
      </w:r>
      <w:r w:rsidRPr="00040F6F">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040F6F">
        <w:rPr>
          <w:rFonts w:ascii="Times New Roman" w:eastAsia="Times New Roman" w:hAnsi="Times New Roman" w:cs="Times New Roman"/>
          <w:color w:val="000000"/>
          <w:sz w:val="21"/>
          <w:szCs w:val="21"/>
          <w:bdr w:val="none" w:sz="0" w:space="0" w:color="auto" w:frame="1"/>
          <w:lang w:eastAsia="ru-RU"/>
        </w:rPr>
        <w:t>(</w:t>
      </w:r>
      <w:r w:rsidRPr="00040F6F">
        <w:rPr>
          <w:rFonts w:ascii="Times New Roman" w:eastAsia="Times New Roman" w:hAnsi="Times New Roman" w:cs="Times New Roman"/>
          <w:color w:val="000000"/>
          <w:sz w:val="21"/>
          <w:szCs w:val="21"/>
          <w:lang w:eastAsia="ru-RU"/>
        </w:rPr>
        <w:t xml:space="preserve">создаваемом) </w:t>
      </w:r>
      <w:r w:rsidRPr="00040F6F">
        <w:rPr>
          <w:rFonts w:ascii="Times New Roman" w:hAnsi="Times New Roman" w:cs="Times New Roman"/>
          <w:noProof/>
          <w:sz w:val="21"/>
          <w:szCs w:val="21"/>
        </w:rPr>
        <w:t xml:space="preserve">Объекте </w:t>
      </w:r>
      <w:r w:rsidRPr="00040F6F">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040F6F">
        <w:rPr>
          <w:rFonts w:ascii="Times New Roman" w:hAnsi="Times New Roman" w:cs="Times New Roman"/>
          <w:noProof/>
          <w:sz w:val="21"/>
          <w:szCs w:val="21"/>
        </w:rPr>
        <w:t>Объекте,</w:t>
      </w:r>
      <w:r w:rsidRPr="00040F6F">
        <w:rPr>
          <w:rFonts w:ascii="Times New Roman" w:eastAsia="Times New Roman" w:hAnsi="Times New Roman" w:cs="Times New Roman"/>
          <w:color w:val="000000"/>
          <w:sz w:val="21"/>
          <w:szCs w:val="21"/>
          <w:lang w:eastAsia="ru-RU"/>
        </w:rPr>
        <w:t xml:space="preserve"> подтверждают следующие документы:</w:t>
      </w:r>
    </w:p>
    <w:p w14:paraId="3B074975" w14:textId="77777777" w:rsidR="008B49CC" w:rsidRPr="00040F6F" w:rsidRDefault="008B49CC" w:rsidP="008B49CC">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040F6F" w:rsidRDefault="008B49CC" w:rsidP="008B49CC">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040F6F" w:rsidRDefault="008B49CC" w:rsidP="008B49CC">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21BFD149" w:rsidR="008B49CC" w:rsidRPr="00040F6F" w:rsidRDefault="008B49CC" w:rsidP="008B49CC">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 разрешение на строительство №</w:t>
      </w:r>
      <w:r w:rsidR="007E413D" w:rsidRPr="00040F6F">
        <w:rPr>
          <w:rFonts w:ascii="Times New Roman" w:eastAsia="Times New Roman" w:hAnsi="Times New Roman" w:cs="Times New Roman"/>
          <w:color w:val="000000"/>
          <w:sz w:val="21"/>
          <w:szCs w:val="21"/>
          <w:lang w:eastAsia="ru-RU"/>
        </w:rPr>
        <w:t xml:space="preserve"> </w:t>
      </w:r>
      <w:r w:rsidR="00F37B2B" w:rsidRPr="00F37B2B">
        <w:rPr>
          <w:rFonts w:ascii="Times New Roman" w:eastAsia="Times New Roman" w:hAnsi="Times New Roman" w:cs="Times New Roman"/>
          <w:color w:val="000000"/>
          <w:sz w:val="21"/>
          <w:szCs w:val="21"/>
          <w:lang w:eastAsia="ru-RU"/>
        </w:rPr>
        <w:t>91-RU93308000-8292-2025</w:t>
      </w:r>
      <w:r w:rsidRPr="00040F6F">
        <w:rPr>
          <w:rFonts w:ascii="Times New Roman" w:eastAsia="Times New Roman" w:hAnsi="Times New Roman" w:cs="Times New Roman"/>
          <w:color w:val="000000"/>
          <w:sz w:val="21"/>
          <w:szCs w:val="21"/>
          <w:lang w:eastAsia="ru-RU"/>
        </w:rPr>
        <w:t xml:space="preserve"> от </w:t>
      </w:r>
      <w:r w:rsidR="00F37B2B">
        <w:rPr>
          <w:rFonts w:ascii="Times New Roman" w:eastAsia="Times New Roman" w:hAnsi="Times New Roman" w:cs="Times New Roman"/>
          <w:color w:val="000000"/>
          <w:sz w:val="21"/>
          <w:szCs w:val="21"/>
          <w:lang w:eastAsia="ru-RU"/>
        </w:rPr>
        <w:t>15</w:t>
      </w:r>
      <w:r w:rsidRPr="00040F6F">
        <w:rPr>
          <w:rFonts w:ascii="Times New Roman" w:eastAsia="Times New Roman" w:hAnsi="Times New Roman" w:cs="Times New Roman"/>
          <w:color w:val="000000"/>
          <w:sz w:val="21"/>
          <w:szCs w:val="21"/>
          <w:lang w:eastAsia="ru-RU"/>
        </w:rPr>
        <w:t xml:space="preserve"> </w:t>
      </w:r>
      <w:r w:rsidR="00F37B2B">
        <w:rPr>
          <w:rFonts w:ascii="Times New Roman" w:eastAsia="Times New Roman" w:hAnsi="Times New Roman" w:cs="Times New Roman"/>
          <w:color w:val="000000"/>
          <w:sz w:val="21"/>
          <w:szCs w:val="21"/>
          <w:lang w:eastAsia="ru-RU"/>
        </w:rPr>
        <w:t>августа</w:t>
      </w:r>
      <w:r w:rsidRPr="00040F6F">
        <w:rPr>
          <w:rFonts w:ascii="Times New Roman" w:eastAsia="Times New Roman" w:hAnsi="Times New Roman" w:cs="Times New Roman"/>
          <w:color w:val="000000"/>
          <w:sz w:val="21"/>
          <w:szCs w:val="21"/>
          <w:lang w:eastAsia="ru-RU"/>
        </w:rPr>
        <w:t xml:space="preserve"> 202</w:t>
      </w:r>
      <w:r w:rsidR="00F37B2B">
        <w:rPr>
          <w:rFonts w:ascii="Times New Roman" w:eastAsia="Times New Roman" w:hAnsi="Times New Roman" w:cs="Times New Roman"/>
          <w:color w:val="000000"/>
          <w:sz w:val="21"/>
          <w:szCs w:val="21"/>
          <w:lang w:eastAsia="ru-RU"/>
        </w:rPr>
        <w:t>5</w:t>
      </w:r>
      <w:r w:rsidRPr="00040F6F">
        <w:rPr>
          <w:rFonts w:ascii="Times New Roman" w:eastAsia="Times New Roman" w:hAnsi="Times New Roman" w:cs="Times New Roman"/>
          <w:color w:val="000000"/>
          <w:sz w:val="21"/>
          <w:szCs w:val="21"/>
          <w:lang w:eastAsia="ru-RU"/>
        </w:rPr>
        <w:t xml:space="preserve"> г.,</w:t>
      </w:r>
      <w:r w:rsidR="007E413D" w:rsidRPr="00040F6F">
        <w:rPr>
          <w:rFonts w:ascii="Times New Roman" w:eastAsia="Times New Roman" w:hAnsi="Times New Roman" w:cs="Times New Roman"/>
          <w:color w:val="000000"/>
          <w:sz w:val="21"/>
          <w:szCs w:val="21"/>
          <w:lang w:eastAsia="ru-RU"/>
        </w:rPr>
        <w:t xml:space="preserve"> </w:t>
      </w:r>
      <w:r w:rsidRPr="00040F6F">
        <w:rPr>
          <w:rFonts w:ascii="Times New Roman" w:eastAsia="Times New Roman" w:hAnsi="Times New Roman" w:cs="Times New Roman"/>
          <w:color w:val="000000"/>
          <w:sz w:val="21"/>
          <w:szCs w:val="21"/>
          <w:lang w:eastAsia="ru-RU"/>
        </w:rPr>
        <w:t>выдано Министерством жилищной политики и государственного строительного надзора Республики Крым;</w:t>
      </w:r>
    </w:p>
    <w:p w14:paraId="0098E5A8" w14:textId="77777777" w:rsidR="00F37B2B" w:rsidRDefault="008B49CC" w:rsidP="00F37B2B">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(наш.дом.рф)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35FDCD9" w14:textId="0552E00D" w:rsidR="000F472A" w:rsidRDefault="008B49CC" w:rsidP="000F472A">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 xml:space="preserve">- договор </w:t>
      </w:r>
      <w:r w:rsidR="00FA5DE7" w:rsidRPr="00040F6F">
        <w:rPr>
          <w:rFonts w:ascii="Times New Roman" w:eastAsia="Times New Roman" w:hAnsi="Times New Roman" w:cs="Times New Roman"/>
          <w:color w:val="000000"/>
          <w:sz w:val="21"/>
          <w:szCs w:val="21"/>
          <w:lang w:eastAsia="ru-RU"/>
        </w:rPr>
        <w:t xml:space="preserve">купли-продажи </w:t>
      </w:r>
      <w:r w:rsidR="00F37B2B">
        <w:rPr>
          <w:rFonts w:ascii="Times New Roman" w:eastAsia="Times New Roman" w:hAnsi="Times New Roman" w:cs="Times New Roman"/>
          <w:color w:val="000000"/>
          <w:sz w:val="21"/>
          <w:szCs w:val="21"/>
          <w:lang w:eastAsia="ru-RU"/>
        </w:rPr>
        <w:t>объекта приватизации</w:t>
      </w:r>
      <w:r w:rsidRPr="00040F6F">
        <w:rPr>
          <w:rFonts w:ascii="Times New Roman" w:eastAsia="Times New Roman" w:hAnsi="Times New Roman" w:cs="Times New Roman"/>
          <w:color w:val="000000"/>
          <w:sz w:val="21"/>
          <w:szCs w:val="21"/>
          <w:lang w:eastAsia="ru-RU"/>
        </w:rPr>
        <w:t xml:space="preserve"> </w:t>
      </w:r>
      <w:r w:rsidR="00F37B2B">
        <w:rPr>
          <w:rFonts w:ascii="Times New Roman" w:eastAsia="Times New Roman" w:hAnsi="Times New Roman" w:cs="Times New Roman"/>
          <w:color w:val="000000"/>
          <w:sz w:val="21"/>
          <w:szCs w:val="21"/>
          <w:lang w:eastAsia="ru-RU"/>
        </w:rPr>
        <w:t xml:space="preserve">№ 124-Пр </w:t>
      </w:r>
      <w:r w:rsidRPr="00040F6F">
        <w:rPr>
          <w:rFonts w:ascii="Times New Roman" w:eastAsia="Times New Roman" w:hAnsi="Times New Roman" w:cs="Times New Roman"/>
          <w:color w:val="000000"/>
          <w:sz w:val="21"/>
          <w:szCs w:val="21"/>
          <w:lang w:eastAsia="ru-RU"/>
        </w:rPr>
        <w:t xml:space="preserve">от </w:t>
      </w:r>
      <w:r w:rsidR="00F37B2B">
        <w:rPr>
          <w:rFonts w:ascii="Times New Roman" w:eastAsia="Times New Roman" w:hAnsi="Times New Roman" w:cs="Times New Roman"/>
          <w:color w:val="000000"/>
          <w:sz w:val="21"/>
          <w:szCs w:val="21"/>
          <w:lang w:eastAsia="ru-RU"/>
        </w:rPr>
        <w:t>13</w:t>
      </w:r>
      <w:r w:rsidRPr="00040F6F">
        <w:rPr>
          <w:rFonts w:ascii="Times New Roman" w:eastAsia="Times New Roman" w:hAnsi="Times New Roman" w:cs="Times New Roman"/>
          <w:color w:val="000000"/>
          <w:sz w:val="21"/>
          <w:szCs w:val="21"/>
          <w:lang w:eastAsia="ru-RU"/>
        </w:rPr>
        <w:t xml:space="preserve"> </w:t>
      </w:r>
      <w:r w:rsidR="00F37B2B">
        <w:rPr>
          <w:rFonts w:ascii="Times New Roman" w:eastAsia="Times New Roman" w:hAnsi="Times New Roman" w:cs="Times New Roman"/>
          <w:color w:val="000000"/>
          <w:sz w:val="21"/>
          <w:szCs w:val="21"/>
          <w:lang w:eastAsia="ru-RU"/>
        </w:rPr>
        <w:t>декабря</w:t>
      </w:r>
      <w:r w:rsidRPr="00040F6F">
        <w:rPr>
          <w:rFonts w:ascii="Times New Roman" w:eastAsia="Times New Roman" w:hAnsi="Times New Roman" w:cs="Times New Roman"/>
          <w:color w:val="000000"/>
          <w:sz w:val="21"/>
          <w:szCs w:val="21"/>
          <w:lang w:eastAsia="ru-RU"/>
        </w:rPr>
        <w:t xml:space="preserve"> </w:t>
      </w:r>
      <w:r w:rsidR="007E413D" w:rsidRPr="00040F6F">
        <w:rPr>
          <w:rFonts w:ascii="Times New Roman" w:eastAsia="Times New Roman" w:hAnsi="Times New Roman" w:cs="Times New Roman"/>
          <w:color w:val="000000"/>
          <w:sz w:val="21"/>
          <w:szCs w:val="21"/>
          <w:lang w:eastAsia="ru-RU"/>
        </w:rPr>
        <w:t>202</w:t>
      </w:r>
      <w:r w:rsidR="00F37B2B">
        <w:rPr>
          <w:rFonts w:ascii="Times New Roman" w:eastAsia="Times New Roman" w:hAnsi="Times New Roman" w:cs="Times New Roman"/>
          <w:color w:val="000000"/>
          <w:sz w:val="21"/>
          <w:szCs w:val="21"/>
          <w:lang w:eastAsia="ru-RU"/>
        </w:rPr>
        <w:t>3</w:t>
      </w:r>
      <w:r w:rsidR="007E413D" w:rsidRPr="00040F6F">
        <w:rPr>
          <w:rFonts w:ascii="Times New Roman" w:eastAsia="Times New Roman" w:hAnsi="Times New Roman" w:cs="Times New Roman"/>
          <w:color w:val="000000"/>
          <w:sz w:val="21"/>
          <w:szCs w:val="21"/>
          <w:lang w:eastAsia="ru-RU"/>
        </w:rPr>
        <w:t xml:space="preserve"> </w:t>
      </w:r>
      <w:r w:rsidRPr="00040F6F">
        <w:rPr>
          <w:rFonts w:ascii="Times New Roman" w:eastAsia="Times New Roman" w:hAnsi="Times New Roman" w:cs="Times New Roman"/>
          <w:color w:val="000000"/>
          <w:sz w:val="21"/>
          <w:szCs w:val="21"/>
          <w:lang w:eastAsia="ru-RU"/>
        </w:rPr>
        <w:t xml:space="preserve">г., </w:t>
      </w:r>
      <w:r w:rsidR="00F37B2B">
        <w:rPr>
          <w:rFonts w:ascii="Times New Roman" w:eastAsia="Times New Roman" w:hAnsi="Times New Roman" w:cs="Times New Roman"/>
          <w:color w:val="000000"/>
          <w:sz w:val="21"/>
          <w:szCs w:val="21"/>
          <w:lang w:eastAsia="ru-RU"/>
        </w:rPr>
        <w:t xml:space="preserve">предметом которого является земельный участок </w:t>
      </w:r>
      <w:r w:rsidRPr="00040F6F">
        <w:rPr>
          <w:rFonts w:ascii="Times New Roman" w:eastAsia="Times New Roman" w:hAnsi="Times New Roman" w:cs="Times New Roman"/>
          <w:color w:val="000000"/>
          <w:sz w:val="21"/>
          <w:szCs w:val="21"/>
          <w:lang w:eastAsia="ru-RU"/>
        </w:rPr>
        <w:t xml:space="preserve">площадью </w:t>
      </w:r>
      <w:r w:rsidR="00F37B2B">
        <w:rPr>
          <w:rFonts w:ascii="Times New Roman" w:eastAsia="Times New Roman" w:hAnsi="Times New Roman" w:cs="Times New Roman"/>
          <w:color w:val="000000"/>
          <w:sz w:val="21"/>
          <w:szCs w:val="21"/>
          <w:lang w:eastAsia="ru-RU"/>
        </w:rPr>
        <w:t>3</w:t>
      </w:r>
      <w:r w:rsidR="007E413D" w:rsidRPr="00040F6F">
        <w:rPr>
          <w:rFonts w:ascii="Times New Roman" w:eastAsia="Times New Roman" w:hAnsi="Times New Roman" w:cs="Times New Roman"/>
          <w:color w:val="000000"/>
          <w:sz w:val="21"/>
          <w:szCs w:val="21"/>
          <w:lang w:eastAsia="ru-RU"/>
        </w:rPr>
        <w:t> </w:t>
      </w:r>
      <w:r w:rsidR="00F37B2B">
        <w:rPr>
          <w:rFonts w:ascii="Times New Roman" w:eastAsia="Times New Roman" w:hAnsi="Times New Roman" w:cs="Times New Roman"/>
          <w:color w:val="000000"/>
          <w:sz w:val="21"/>
          <w:szCs w:val="21"/>
          <w:lang w:eastAsia="ru-RU"/>
        </w:rPr>
        <w:t>095</w:t>
      </w:r>
      <w:r w:rsidR="007E413D" w:rsidRPr="00040F6F">
        <w:rPr>
          <w:rFonts w:ascii="Times New Roman" w:eastAsia="Times New Roman" w:hAnsi="Times New Roman" w:cs="Times New Roman"/>
          <w:color w:val="000000"/>
          <w:sz w:val="21"/>
          <w:szCs w:val="21"/>
          <w:lang w:eastAsia="ru-RU"/>
        </w:rPr>
        <w:t>,00</w:t>
      </w:r>
      <w:r w:rsidR="00F37B2B">
        <w:rPr>
          <w:rFonts w:ascii="Times New Roman" w:eastAsia="Times New Roman" w:hAnsi="Times New Roman" w:cs="Times New Roman"/>
          <w:color w:val="000000"/>
          <w:sz w:val="21"/>
          <w:szCs w:val="21"/>
          <w:lang w:eastAsia="ru-RU"/>
        </w:rPr>
        <w:t xml:space="preserve"> </w:t>
      </w:r>
      <w:r w:rsidRPr="00040F6F">
        <w:rPr>
          <w:rFonts w:ascii="Times New Roman" w:eastAsia="Times New Roman" w:hAnsi="Times New Roman" w:cs="Times New Roman"/>
          <w:color w:val="000000"/>
          <w:sz w:val="21"/>
          <w:szCs w:val="21"/>
          <w:lang w:eastAsia="ru-RU"/>
        </w:rPr>
        <w:t>кв.м.,</w:t>
      </w:r>
      <w:r w:rsidR="00F37B2B">
        <w:rPr>
          <w:rFonts w:ascii="Times New Roman" w:eastAsia="Times New Roman" w:hAnsi="Times New Roman" w:cs="Times New Roman"/>
          <w:color w:val="000000"/>
          <w:sz w:val="21"/>
          <w:szCs w:val="21"/>
          <w:lang w:eastAsia="ru-RU"/>
        </w:rPr>
        <w:t xml:space="preserve"> </w:t>
      </w:r>
      <w:r w:rsidRPr="00040F6F">
        <w:rPr>
          <w:rFonts w:ascii="Times New Roman" w:eastAsia="Times New Roman" w:hAnsi="Times New Roman" w:cs="Times New Roman"/>
          <w:color w:val="000000"/>
          <w:sz w:val="21"/>
          <w:szCs w:val="21"/>
          <w:lang w:eastAsia="ru-RU"/>
        </w:rPr>
        <w:t xml:space="preserve">кадастровый номер </w:t>
      </w:r>
      <w:r w:rsidR="00F37B2B" w:rsidRPr="00F37B2B">
        <w:rPr>
          <w:rFonts w:ascii="Times New Roman" w:eastAsia="Times New Roman" w:hAnsi="Times New Roman" w:cs="Times New Roman"/>
          <w:color w:val="000000"/>
          <w:sz w:val="21"/>
          <w:szCs w:val="21"/>
          <w:lang w:eastAsia="ru-RU"/>
        </w:rPr>
        <w:t>90:22:010301:8547</w:t>
      </w:r>
      <w:r w:rsidRPr="00040F6F">
        <w:rPr>
          <w:rFonts w:ascii="Times New Roman" w:eastAsia="Times New Roman" w:hAnsi="Times New Roman" w:cs="Times New Roman"/>
          <w:color w:val="000000"/>
          <w:sz w:val="21"/>
          <w:szCs w:val="21"/>
          <w:lang w:eastAsia="ru-RU"/>
        </w:rPr>
        <w:t xml:space="preserve">, расположенный по адресу: </w:t>
      </w:r>
      <w:bookmarkStart w:id="5" w:name="_Hlk216958407"/>
      <w:r w:rsidR="00F37B2B" w:rsidRPr="00F37B2B">
        <w:rPr>
          <w:rFonts w:ascii="Times New Roman" w:eastAsia="Times New Roman" w:hAnsi="Times New Roman" w:cs="Times New Roman"/>
          <w:color w:val="000000"/>
          <w:sz w:val="21"/>
          <w:szCs w:val="21"/>
          <w:lang w:eastAsia="ru-RU"/>
        </w:rPr>
        <w:t>Республика Крым, г Симферополь, пр-кт Кирова/ул. Набережная им. 60 летия СССР, 54/24</w:t>
      </w:r>
      <w:bookmarkEnd w:id="5"/>
      <w:r w:rsidRPr="00040F6F">
        <w:rPr>
          <w:rFonts w:ascii="Times New Roman" w:eastAsia="Times New Roman" w:hAnsi="Times New Roman" w:cs="Times New Roman"/>
          <w:color w:val="000000"/>
          <w:sz w:val="21"/>
          <w:szCs w:val="21"/>
          <w:lang w:eastAsia="ru-RU"/>
        </w:rPr>
        <w:t>, заключенный между</w:t>
      </w:r>
      <w:r w:rsidR="007E413D" w:rsidRPr="00040F6F">
        <w:rPr>
          <w:rFonts w:ascii="Times New Roman" w:eastAsia="Times New Roman" w:hAnsi="Times New Roman" w:cs="Times New Roman"/>
          <w:color w:val="000000"/>
          <w:sz w:val="21"/>
          <w:szCs w:val="21"/>
          <w:lang w:eastAsia="ru-RU"/>
        </w:rPr>
        <w:t xml:space="preserve"> </w:t>
      </w:r>
      <w:r w:rsidR="00F37B2B">
        <w:rPr>
          <w:rFonts w:ascii="Times New Roman" w:eastAsia="Times New Roman" w:hAnsi="Times New Roman" w:cs="Times New Roman"/>
          <w:color w:val="000000"/>
          <w:sz w:val="21"/>
          <w:szCs w:val="21"/>
          <w:lang w:eastAsia="ru-RU"/>
        </w:rPr>
        <w:t>Администрацией города Симферополя Республики Крым</w:t>
      </w:r>
      <w:r w:rsidR="007E413D" w:rsidRPr="00040F6F">
        <w:rPr>
          <w:rFonts w:ascii="Times New Roman" w:eastAsia="Times New Roman" w:hAnsi="Times New Roman" w:cs="Times New Roman"/>
          <w:color w:val="000000"/>
          <w:sz w:val="21"/>
          <w:szCs w:val="21"/>
          <w:lang w:eastAsia="ru-RU"/>
        </w:rPr>
        <w:t xml:space="preserve"> </w:t>
      </w:r>
      <w:r w:rsidRPr="00040F6F">
        <w:rPr>
          <w:rFonts w:ascii="Times New Roman" w:eastAsia="Times New Roman" w:hAnsi="Times New Roman" w:cs="Times New Roman"/>
          <w:color w:val="000000"/>
          <w:sz w:val="21"/>
          <w:szCs w:val="21"/>
          <w:lang w:eastAsia="ru-RU"/>
        </w:rPr>
        <w:t>и Обществом с ограниченной ответственностью</w:t>
      </w:r>
      <w:r w:rsidR="007E413D" w:rsidRPr="00040F6F">
        <w:rPr>
          <w:rFonts w:ascii="Times New Roman" w:eastAsia="Times New Roman" w:hAnsi="Times New Roman" w:cs="Times New Roman"/>
          <w:color w:val="000000"/>
          <w:sz w:val="21"/>
          <w:szCs w:val="21"/>
          <w:lang w:eastAsia="ru-RU"/>
        </w:rPr>
        <w:t xml:space="preserve"> </w:t>
      </w:r>
      <w:r w:rsidRPr="00040F6F">
        <w:rPr>
          <w:rFonts w:ascii="Times New Roman" w:eastAsia="Times New Roman" w:hAnsi="Times New Roman" w:cs="Times New Roman"/>
          <w:color w:val="000000"/>
          <w:sz w:val="21"/>
          <w:szCs w:val="21"/>
          <w:lang w:eastAsia="ru-RU"/>
        </w:rPr>
        <w:t>«Специализированный застройщик «</w:t>
      </w:r>
      <w:r w:rsidR="00F37B2B">
        <w:rPr>
          <w:rFonts w:ascii="Times New Roman" w:eastAsia="Times New Roman" w:hAnsi="Times New Roman" w:cs="Times New Roman"/>
          <w:color w:val="000000"/>
          <w:sz w:val="21"/>
          <w:szCs w:val="21"/>
          <w:lang w:eastAsia="ru-RU"/>
        </w:rPr>
        <w:t>Симферопольский</w:t>
      </w:r>
      <w:r w:rsidRPr="00040F6F">
        <w:rPr>
          <w:rFonts w:ascii="Times New Roman" w:eastAsia="Times New Roman" w:hAnsi="Times New Roman" w:cs="Times New Roman"/>
          <w:color w:val="000000"/>
          <w:sz w:val="21"/>
          <w:szCs w:val="21"/>
          <w:lang w:eastAsia="ru-RU"/>
        </w:rPr>
        <w:t xml:space="preserve">», зарегистрированный в Государственном комитете по </w:t>
      </w:r>
      <w:r w:rsidRPr="00040F6F">
        <w:rPr>
          <w:rFonts w:ascii="Times New Roman" w:eastAsia="Times New Roman" w:hAnsi="Times New Roman" w:cs="Times New Roman"/>
          <w:color w:val="000000"/>
          <w:sz w:val="21"/>
          <w:szCs w:val="21"/>
          <w:lang w:eastAsia="ru-RU"/>
        </w:rPr>
        <w:lastRenderedPageBreak/>
        <w:t xml:space="preserve">государственной регистрации и кадастру Республики Крым, о чем произведена государственная регистрация права собственности </w:t>
      </w:r>
      <w:r w:rsidR="000F472A">
        <w:rPr>
          <w:rFonts w:ascii="Times New Roman" w:eastAsia="Times New Roman" w:hAnsi="Times New Roman" w:cs="Times New Roman"/>
          <w:color w:val="000000"/>
          <w:sz w:val="21"/>
          <w:szCs w:val="21"/>
          <w:lang w:eastAsia="ru-RU"/>
        </w:rPr>
        <w:t>16</w:t>
      </w:r>
      <w:r w:rsidRPr="00040F6F">
        <w:rPr>
          <w:rFonts w:ascii="Times New Roman" w:eastAsia="Times New Roman" w:hAnsi="Times New Roman" w:cs="Times New Roman"/>
          <w:color w:val="000000"/>
          <w:sz w:val="21"/>
          <w:szCs w:val="21"/>
          <w:lang w:eastAsia="ru-RU"/>
        </w:rPr>
        <w:t xml:space="preserve"> </w:t>
      </w:r>
      <w:r w:rsidR="000F472A">
        <w:rPr>
          <w:rFonts w:ascii="Times New Roman" w:eastAsia="Times New Roman" w:hAnsi="Times New Roman" w:cs="Times New Roman"/>
          <w:color w:val="000000"/>
          <w:sz w:val="21"/>
          <w:szCs w:val="21"/>
          <w:lang w:eastAsia="ru-RU"/>
        </w:rPr>
        <w:t>февраля</w:t>
      </w:r>
      <w:r w:rsidRPr="00040F6F">
        <w:rPr>
          <w:rFonts w:ascii="Times New Roman" w:eastAsia="Times New Roman" w:hAnsi="Times New Roman" w:cs="Times New Roman"/>
          <w:color w:val="000000"/>
          <w:sz w:val="21"/>
          <w:szCs w:val="21"/>
          <w:lang w:eastAsia="ru-RU"/>
        </w:rPr>
        <w:t xml:space="preserve"> 202</w:t>
      </w:r>
      <w:r w:rsidR="000F472A">
        <w:rPr>
          <w:rFonts w:ascii="Times New Roman" w:eastAsia="Times New Roman" w:hAnsi="Times New Roman" w:cs="Times New Roman"/>
          <w:color w:val="000000"/>
          <w:sz w:val="21"/>
          <w:szCs w:val="21"/>
          <w:lang w:eastAsia="ru-RU"/>
        </w:rPr>
        <w:t>4</w:t>
      </w:r>
      <w:r w:rsidRPr="00040F6F">
        <w:rPr>
          <w:rFonts w:ascii="Times New Roman" w:eastAsia="Times New Roman" w:hAnsi="Times New Roman" w:cs="Times New Roman"/>
          <w:color w:val="000000"/>
          <w:sz w:val="21"/>
          <w:szCs w:val="21"/>
          <w:lang w:eastAsia="ru-RU"/>
        </w:rPr>
        <w:t xml:space="preserve"> г., номер регистрации </w:t>
      </w:r>
      <w:r w:rsidR="000F472A" w:rsidRPr="000F472A">
        <w:rPr>
          <w:rFonts w:ascii="Times New Roman" w:eastAsia="Times New Roman" w:hAnsi="Times New Roman" w:cs="Times New Roman"/>
          <w:color w:val="000000"/>
          <w:sz w:val="21"/>
          <w:szCs w:val="21"/>
          <w:lang w:eastAsia="ru-RU"/>
        </w:rPr>
        <w:t>90:22:010301:8547-91/052/2024-3</w:t>
      </w:r>
      <w:r w:rsidR="000F472A">
        <w:rPr>
          <w:rFonts w:ascii="Times New Roman" w:eastAsia="Times New Roman" w:hAnsi="Times New Roman" w:cs="Times New Roman"/>
          <w:color w:val="000000"/>
          <w:sz w:val="21"/>
          <w:szCs w:val="21"/>
          <w:lang w:eastAsia="ru-RU"/>
        </w:rPr>
        <w:t>.</w:t>
      </w:r>
    </w:p>
    <w:p w14:paraId="58BC9162" w14:textId="77777777" w:rsidR="000F472A" w:rsidRPr="00FA5EAA" w:rsidRDefault="000F472A" w:rsidP="000F472A">
      <w:pPr>
        <w:ind w:firstLine="709"/>
        <w:jc w:val="both"/>
        <w:rPr>
          <w:sz w:val="21"/>
          <w:szCs w:val="21"/>
          <w:lang w:val="ru-RU"/>
        </w:rPr>
      </w:pPr>
      <w:r w:rsidRPr="00FA5EAA">
        <w:rPr>
          <w:sz w:val="21"/>
          <w:szCs w:val="21"/>
          <w:lang w:val="ru-RU"/>
        </w:rPr>
        <w:t xml:space="preserve">1.8. Застройщик предоставляет/направляет в Банк подписанное со своей стороны заявление Застройщика о заключении Договора счета эскроу в ПАО Сбербанк для расчетов по договору участия в долевом строительстве (далее – Заявление Застройщика). Заявление Застройщика предоставляется в Банк на бумажном носителе или направляется в электронном виде по согласованным Банком каналам. </w:t>
      </w:r>
    </w:p>
    <w:p w14:paraId="55224A25" w14:textId="7C452EFE" w:rsidR="000F472A" w:rsidRPr="00FA5EAA" w:rsidRDefault="000F472A" w:rsidP="000F472A">
      <w:pPr>
        <w:ind w:firstLine="709"/>
        <w:jc w:val="both"/>
        <w:rPr>
          <w:sz w:val="21"/>
          <w:szCs w:val="21"/>
          <w:lang w:val="ru-RU"/>
        </w:rPr>
      </w:pPr>
      <w:r w:rsidRPr="00FA5EAA">
        <w:rPr>
          <w:sz w:val="21"/>
          <w:szCs w:val="21"/>
          <w:lang w:val="ru-RU"/>
        </w:rPr>
        <w:t xml:space="preserve">1.9. После акцепта Банком Заявления Застройщика Банк принимает от Участника долевого строительства заявление Участника долевого строительства о заключении Договора счета эскроу в ПАО Сбербанк для расчетов по договору участия в долевом строительстве (далее – Заявление Участника долевого строительства). Заявление Участника долевого строительства предоставляется в Банк на бумажном носителе. </w:t>
      </w:r>
    </w:p>
    <w:p w14:paraId="1F835CB6" w14:textId="77777777" w:rsidR="000F472A" w:rsidRPr="00FA5EAA" w:rsidRDefault="000F472A" w:rsidP="000F472A">
      <w:pPr>
        <w:ind w:firstLine="709"/>
        <w:jc w:val="both"/>
        <w:rPr>
          <w:sz w:val="21"/>
          <w:szCs w:val="21"/>
          <w:lang w:val="ru-RU"/>
        </w:rPr>
      </w:pPr>
      <w:r w:rsidRPr="00FA5EAA">
        <w:rPr>
          <w:sz w:val="21"/>
          <w:szCs w:val="21"/>
          <w:lang w:val="ru-RU"/>
        </w:rPr>
        <w:t>1.10. Участник долевого строительства обязуется в течение 5 (Пяти) рабочих дней с даты государственной регистрации настоящего Договора предоставить Эскроу-агенту настоящий Договор, содержащий оферты Участника долевого строительства и Застройщика о заключении Договора счета Эскроу, подать заявление на открытие счета эскроу и внести на счет эскроу цену настоящего Договора (депонируемую сумму) в размере, указанном в п. 3.1. настоящего Договора.</w:t>
      </w:r>
    </w:p>
    <w:p w14:paraId="0D8881D8" w14:textId="77777777" w:rsidR="000F472A" w:rsidRPr="00FA5EAA" w:rsidRDefault="000F472A" w:rsidP="000F472A">
      <w:pPr>
        <w:ind w:firstLine="709"/>
        <w:jc w:val="both"/>
        <w:rPr>
          <w:sz w:val="21"/>
          <w:szCs w:val="21"/>
          <w:lang w:val="ru-RU"/>
        </w:rPr>
      </w:pPr>
      <w:r w:rsidRPr="00FA5EAA">
        <w:rPr>
          <w:sz w:val="21"/>
          <w:szCs w:val="21"/>
          <w:lang w:val="ru-RU"/>
        </w:rPr>
        <w:t xml:space="preserve">Реквизиты счета Участника долевого строительства, открытого у Эскроу-агента, для возврата депонируемой суммы, при наличии оснований по Договору счета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эскроу. </w:t>
      </w:r>
    </w:p>
    <w:p w14:paraId="48E9F922" w14:textId="77777777" w:rsidR="000F472A" w:rsidRPr="00FA5EAA" w:rsidRDefault="000F472A" w:rsidP="000F472A">
      <w:pPr>
        <w:ind w:firstLine="709"/>
        <w:jc w:val="both"/>
        <w:rPr>
          <w:sz w:val="21"/>
          <w:szCs w:val="21"/>
          <w:lang w:val="ru-RU"/>
        </w:rPr>
      </w:pPr>
      <w:r w:rsidRPr="00FA5EAA">
        <w:rPr>
          <w:sz w:val="21"/>
          <w:szCs w:val="21"/>
          <w:lang w:val="ru-RU"/>
        </w:rPr>
        <w:t xml:space="preserve">1.11.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 </w:t>
      </w:r>
    </w:p>
    <w:p w14:paraId="530779FF" w14:textId="3B9012E3" w:rsidR="000F472A" w:rsidRPr="00FA5EAA" w:rsidRDefault="000F472A" w:rsidP="000F472A">
      <w:pPr>
        <w:ind w:firstLine="709"/>
        <w:jc w:val="both"/>
        <w:rPr>
          <w:sz w:val="21"/>
          <w:szCs w:val="21"/>
          <w:lang w:val="ru-RU"/>
        </w:rPr>
      </w:pPr>
      <w:r w:rsidRPr="00FA5EAA">
        <w:rPr>
          <w:sz w:val="21"/>
          <w:szCs w:val="21"/>
          <w:lang w:val="ru-RU"/>
        </w:rPr>
        <w:t>1.12.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ПАО Сбербанк</w:t>
      </w:r>
      <w:r>
        <w:rPr>
          <w:sz w:val="21"/>
          <w:szCs w:val="21"/>
          <w:lang w:val="ru-RU"/>
        </w:rPr>
        <w:t xml:space="preserve"> </w:t>
      </w:r>
      <w:r w:rsidRPr="00FA5EAA">
        <w:rPr>
          <w:sz w:val="21"/>
          <w:szCs w:val="21"/>
          <w:lang w:val="ru-RU"/>
        </w:rPr>
        <w:t>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2722E6D4" w:rsidR="008B49CC" w:rsidRPr="00040F6F" w:rsidRDefault="007E413D" w:rsidP="008B49CC">
      <w:pPr>
        <w:tabs>
          <w:tab w:val="left" w:pos="7384"/>
        </w:tabs>
        <w:rPr>
          <w:b/>
          <w:sz w:val="21"/>
          <w:szCs w:val="21"/>
          <w:lang w:val="ru-RU" w:eastAsia="ru-RU"/>
        </w:rPr>
      </w:pPr>
      <w:r w:rsidRPr="00040F6F">
        <w:rPr>
          <w:b/>
          <w:sz w:val="21"/>
          <w:szCs w:val="21"/>
          <w:lang w:val="ru-RU" w:eastAsia="ru-RU"/>
        </w:rPr>
        <w:t xml:space="preserve"> </w:t>
      </w:r>
    </w:p>
    <w:p w14:paraId="4CFFAEC3" w14:textId="219C9C55" w:rsidR="00F92D31" w:rsidRPr="00040F6F" w:rsidRDefault="008B49CC" w:rsidP="008B49CC">
      <w:pPr>
        <w:tabs>
          <w:tab w:val="left" w:pos="7384"/>
        </w:tabs>
        <w:jc w:val="center"/>
        <w:rPr>
          <w:b/>
          <w:sz w:val="21"/>
          <w:szCs w:val="21"/>
          <w:lang w:val="ru-RU" w:eastAsia="ru-RU"/>
        </w:rPr>
      </w:pPr>
      <w:r w:rsidRPr="00040F6F">
        <w:rPr>
          <w:b/>
          <w:sz w:val="21"/>
          <w:szCs w:val="21"/>
          <w:lang w:val="ru-RU" w:eastAsia="ru-RU"/>
        </w:rPr>
        <w:t xml:space="preserve">2. </w:t>
      </w:r>
      <w:r w:rsidR="00F92D31" w:rsidRPr="00040F6F">
        <w:rPr>
          <w:b/>
          <w:sz w:val="21"/>
          <w:szCs w:val="21"/>
          <w:lang w:val="ru-RU" w:eastAsia="ru-RU"/>
        </w:rPr>
        <w:t>Предмет Договора</w:t>
      </w:r>
    </w:p>
    <w:p w14:paraId="07E04589" w14:textId="77777777" w:rsidR="00F92D31" w:rsidRPr="00040F6F" w:rsidRDefault="00F92D31" w:rsidP="00F92D31">
      <w:pPr>
        <w:tabs>
          <w:tab w:val="left" w:pos="709"/>
        </w:tabs>
        <w:ind w:firstLine="709"/>
        <w:jc w:val="both"/>
        <w:rPr>
          <w:rFonts w:eastAsiaTheme="minorHAnsi"/>
          <w:color w:val="auto"/>
          <w:sz w:val="21"/>
          <w:szCs w:val="21"/>
          <w:lang w:val="ru-RU" w:eastAsia="ru-RU"/>
        </w:rPr>
      </w:pPr>
      <w:r w:rsidRPr="00040F6F">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040F6F" w:rsidRDefault="00F92D31" w:rsidP="00F92D31">
      <w:pPr>
        <w:tabs>
          <w:tab w:val="left" w:pos="709"/>
        </w:tabs>
        <w:ind w:firstLine="709"/>
        <w:jc w:val="both"/>
        <w:rPr>
          <w:rFonts w:eastAsiaTheme="minorHAnsi"/>
          <w:color w:val="auto"/>
          <w:sz w:val="21"/>
          <w:szCs w:val="21"/>
          <w:lang w:val="ru-RU" w:eastAsia="ru-RU"/>
        </w:rPr>
      </w:pPr>
      <w:r w:rsidRPr="00040F6F">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52F804E4" w:rsidR="00F92D31" w:rsidRPr="00040F6F" w:rsidRDefault="002E0284" w:rsidP="00842F5D">
      <w:pPr>
        <w:tabs>
          <w:tab w:val="left" w:pos="709"/>
        </w:tabs>
        <w:jc w:val="both"/>
        <w:rPr>
          <w:sz w:val="21"/>
          <w:szCs w:val="21"/>
          <w:lang w:val="ru-RU" w:eastAsia="ru-RU"/>
        </w:rPr>
      </w:pPr>
      <w:bookmarkStart w:id="6" w:name="OLE_LINK69"/>
      <w:bookmarkStart w:id="7" w:name="OLE_LINK68"/>
      <w:r w:rsidRPr="00040F6F">
        <w:rPr>
          <w:sz w:val="21"/>
          <w:szCs w:val="21"/>
          <w:lang w:val="ru-RU" w:eastAsia="ru-RU"/>
        </w:rPr>
        <w:tab/>
        <w:t xml:space="preserve">Местонахождение: </w:t>
      </w:r>
      <w:r w:rsidR="000F472A" w:rsidRPr="000F472A">
        <w:rPr>
          <w:sz w:val="21"/>
          <w:szCs w:val="21"/>
          <w:lang w:val="ru-RU" w:eastAsia="ru-RU"/>
        </w:rPr>
        <w:t>Республика Крым, г Симферополь, пр-кт Кирова/ул. Набережная им. 60 летия СССР, 54/24</w:t>
      </w:r>
      <w:r w:rsidR="000F472A">
        <w:rPr>
          <w:sz w:val="21"/>
          <w:szCs w:val="21"/>
          <w:lang w:val="ru-RU" w:eastAsia="ru-RU"/>
        </w:rPr>
        <w:t>.</w:t>
      </w:r>
    </w:p>
    <w:p w14:paraId="5504C8FC" w14:textId="4DB31967" w:rsidR="00842F5D" w:rsidRPr="00040F6F" w:rsidRDefault="00F92D31" w:rsidP="00A07B39">
      <w:pPr>
        <w:widowControl w:val="0"/>
        <w:ind w:firstLine="708"/>
        <w:jc w:val="both"/>
        <w:outlineLvl w:val="0"/>
        <w:rPr>
          <w:color w:val="auto"/>
          <w:sz w:val="21"/>
          <w:szCs w:val="21"/>
          <w:lang w:val="ru-RU"/>
        </w:rPr>
      </w:pPr>
      <w:r w:rsidRPr="00040F6F">
        <w:rPr>
          <w:sz w:val="21"/>
          <w:szCs w:val="21"/>
          <w:lang w:val="ru-RU" w:eastAsia="ru-RU"/>
        </w:rPr>
        <w:t xml:space="preserve">Наименование объекта: </w:t>
      </w:r>
      <w:r w:rsidR="00842F5D" w:rsidRPr="00040F6F">
        <w:rPr>
          <w:color w:val="auto"/>
          <w:sz w:val="21"/>
          <w:szCs w:val="21"/>
          <w:lang w:val="ru-RU"/>
        </w:rPr>
        <w:t>«</w:t>
      </w:r>
      <w:r w:rsidR="000F472A" w:rsidRPr="000F472A">
        <w:rPr>
          <w:color w:val="auto"/>
          <w:sz w:val="21"/>
          <w:szCs w:val="21"/>
          <w:lang w:val="ru-RU"/>
        </w:rPr>
        <w:t>Строительство многоквартирного жилого дома, расположенного по адресу: Республика Крым, г. Симферополь, ул. Набережная им. 60-летия СССР</w:t>
      </w:r>
      <w:r w:rsidR="00842F5D" w:rsidRPr="00040F6F">
        <w:rPr>
          <w:color w:val="auto"/>
          <w:sz w:val="21"/>
          <w:szCs w:val="21"/>
          <w:lang w:val="ru-RU"/>
        </w:rPr>
        <w:t xml:space="preserve">». </w:t>
      </w:r>
    </w:p>
    <w:p w14:paraId="232B88F0" w14:textId="77777777" w:rsidR="008B49CC" w:rsidRPr="00040F6F"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040F6F" w:rsidRDefault="00A930ED" w:rsidP="00C4716C">
      <w:pPr>
        <w:pStyle w:val="a4"/>
        <w:ind w:firstLine="709"/>
        <w:jc w:val="both"/>
        <w:rPr>
          <w:rFonts w:ascii="Times New Roman" w:hAnsi="Times New Roman" w:cs="Times New Roman"/>
          <w:b/>
          <w:bCs/>
          <w:sz w:val="21"/>
          <w:szCs w:val="21"/>
          <w:lang w:eastAsia="ru-RU"/>
        </w:rPr>
      </w:pPr>
      <w:r w:rsidRPr="00040F6F">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C4716C" w:rsidRPr="00040F6F" w14:paraId="7E058BDA"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66E4BB1" w14:textId="77777777" w:rsidR="00C4716C" w:rsidRPr="00040F6F" w:rsidRDefault="00C4716C" w:rsidP="008B49CC">
            <w:pPr>
              <w:widowControl w:val="0"/>
              <w:ind w:left="-426" w:right="-1" w:firstLine="426"/>
              <w:rPr>
                <w:rFonts w:eastAsiaTheme="minorHAnsi"/>
                <w:b/>
                <w:color w:val="auto"/>
                <w:sz w:val="21"/>
                <w:szCs w:val="21"/>
                <w:lang w:val="ru-RU"/>
              </w:rPr>
            </w:pPr>
            <w:r w:rsidRPr="00040F6F">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105A94A7" w14:textId="77777777" w:rsidR="00C4716C" w:rsidRPr="00040F6F" w:rsidRDefault="00C4716C" w:rsidP="008B49CC">
            <w:pPr>
              <w:widowControl w:val="0"/>
              <w:ind w:left="-426" w:right="-1" w:firstLine="426"/>
              <w:rPr>
                <w:rFonts w:eastAsiaTheme="minorHAnsi"/>
                <w:b/>
                <w:color w:val="auto"/>
                <w:sz w:val="21"/>
                <w:szCs w:val="21"/>
                <w:lang w:val="ru-RU"/>
              </w:rPr>
            </w:pPr>
            <w:r w:rsidRPr="00040F6F">
              <w:rPr>
                <w:rFonts w:eastAsiaTheme="minorHAnsi"/>
                <w:b/>
                <w:bCs/>
                <w:color w:val="auto"/>
                <w:sz w:val="21"/>
                <w:szCs w:val="21"/>
                <w:lang w:val="ru-RU"/>
              </w:rPr>
              <w:t>Описание характеристики</w:t>
            </w:r>
          </w:p>
        </w:tc>
      </w:tr>
      <w:tr w:rsidR="00C4716C" w:rsidRPr="00040F6F" w14:paraId="26E4CF4D"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5D32B73"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01369AFF" w14:textId="77777777" w:rsidR="00C4716C" w:rsidRPr="00040F6F" w:rsidRDefault="00C4716C" w:rsidP="008B49CC">
            <w:pPr>
              <w:widowControl w:val="0"/>
              <w:tabs>
                <w:tab w:val="left" w:pos="1050"/>
              </w:tabs>
              <w:autoSpaceDE w:val="0"/>
              <w:autoSpaceDN w:val="0"/>
              <w:adjustRightInd w:val="0"/>
              <w:ind w:right="-1"/>
              <w:rPr>
                <w:rFonts w:eastAsiaTheme="minorHAnsi"/>
                <w:color w:val="auto"/>
                <w:sz w:val="21"/>
                <w:szCs w:val="21"/>
                <w:lang w:val="ru-RU"/>
              </w:rPr>
            </w:pPr>
            <w:r w:rsidRPr="00040F6F">
              <w:rPr>
                <w:rFonts w:eastAsiaTheme="minorHAnsi"/>
                <w:color w:val="auto"/>
                <w:sz w:val="21"/>
                <w:szCs w:val="21"/>
                <w:lang w:val="ru-RU"/>
              </w:rPr>
              <w:t>Многоквартирный дом</w:t>
            </w:r>
          </w:p>
        </w:tc>
      </w:tr>
      <w:tr w:rsidR="00C4716C" w:rsidRPr="00040F6F" w14:paraId="7A42D9A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2F18C53"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77A118D7" w14:textId="77777777" w:rsidR="00C4716C" w:rsidRPr="00040F6F" w:rsidRDefault="00C4716C" w:rsidP="008B49CC">
            <w:pPr>
              <w:widowControl w:val="0"/>
              <w:autoSpaceDE w:val="0"/>
              <w:autoSpaceDN w:val="0"/>
              <w:adjustRightInd w:val="0"/>
              <w:ind w:right="-1"/>
              <w:rPr>
                <w:rFonts w:eastAsiaTheme="minorHAnsi"/>
                <w:color w:val="auto"/>
                <w:sz w:val="21"/>
                <w:szCs w:val="21"/>
              </w:rPr>
            </w:pPr>
            <w:r w:rsidRPr="00040F6F">
              <w:rPr>
                <w:rFonts w:eastAsiaTheme="minorHAnsi"/>
                <w:color w:val="auto"/>
                <w:sz w:val="21"/>
                <w:szCs w:val="21"/>
                <w:lang w:val="ru-RU"/>
              </w:rPr>
              <w:t>Жилое</w:t>
            </w:r>
          </w:p>
        </w:tc>
      </w:tr>
      <w:tr w:rsidR="00C4716C" w:rsidRPr="00040F6F" w14:paraId="4A165E96"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1A44F9A"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1FEC01A9" w14:textId="77777777" w:rsidR="000F472A" w:rsidRPr="000F472A" w:rsidRDefault="000F472A" w:rsidP="000F472A">
            <w:pPr>
              <w:widowControl w:val="0"/>
              <w:autoSpaceDE w:val="0"/>
              <w:autoSpaceDN w:val="0"/>
              <w:adjustRightInd w:val="0"/>
              <w:ind w:right="-1"/>
              <w:rPr>
                <w:rFonts w:eastAsiaTheme="minorHAnsi"/>
                <w:color w:val="auto"/>
                <w:sz w:val="21"/>
                <w:szCs w:val="21"/>
                <w:lang w:val="ru-RU"/>
              </w:rPr>
            </w:pPr>
            <w:r w:rsidRPr="000F472A">
              <w:rPr>
                <w:rFonts w:eastAsiaTheme="minorHAnsi"/>
                <w:color w:val="auto"/>
                <w:sz w:val="21"/>
                <w:szCs w:val="21"/>
                <w:lang w:val="ru-RU"/>
              </w:rPr>
              <w:t>Строительство многоквартирного жилого</w:t>
            </w:r>
          </w:p>
          <w:p w14:paraId="3C0866DE" w14:textId="77777777" w:rsidR="000F472A" w:rsidRPr="000F472A" w:rsidRDefault="000F472A" w:rsidP="000F472A">
            <w:pPr>
              <w:widowControl w:val="0"/>
              <w:autoSpaceDE w:val="0"/>
              <w:autoSpaceDN w:val="0"/>
              <w:adjustRightInd w:val="0"/>
              <w:ind w:right="-1"/>
              <w:rPr>
                <w:rFonts w:eastAsiaTheme="minorHAnsi"/>
                <w:color w:val="auto"/>
                <w:sz w:val="21"/>
                <w:szCs w:val="21"/>
                <w:lang w:val="ru-RU"/>
              </w:rPr>
            </w:pPr>
            <w:r w:rsidRPr="000F472A">
              <w:rPr>
                <w:rFonts w:eastAsiaTheme="minorHAnsi"/>
                <w:color w:val="auto"/>
                <w:sz w:val="21"/>
                <w:szCs w:val="21"/>
                <w:lang w:val="ru-RU"/>
              </w:rPr>
              <w:t>дома, расположенного по адресу: Республика</w:t>
            </w:r>
          </w:p>
          <w:p w14:paraId="295F2E83" w14:textId="77777777" w:rsidR="000F472A" w:rsidRPr="000F472A" w:rsidRDefault="000F472A" w:rsidP="000F472A">
            <w:pPr>
              <w:widowControl w:val="0"/>
              <w:autoSpaceDE w:val="0"/>
              <w:autoSpaceDN w:val="0"/>
              <w:adjustRightInd w:val="0"/>
              <w:ind w:right="-1"/>
              <w:rPr>
                <w:rFonts w:eastAsiaTheme="minorHAnsi"/>
                <w:color w:val="auto"/>
                <w:sz w:val="21"/>
                <w:szCs w:val="21"/>
                <w:lang w:val="ru-RU"/>
              </w:rPr>
            </w:pPr>
            <w:r w:rsidRPr="000F472A">
              <w:rPr>
                <w:rFonts w:eastAsiaTheme="minorHAnsi"/>
                <w:color w:val="auto"/>
                <w:sz w:val="21"/>
                <w:szCs w:val="21"/>
                <w:lang w:val="ru-RU"/>
              </w:rPr>
              <w:t>Крым, г. Симферополь, ул. Набережная им.</w:t>
            </w:r>
          </w:p>
          <w:p w14:paraId="478EBDDB" w14:textId="5FDE3784" w:rsidR="00C4716C" w:rsidRPr="00040F6F" w:rsidRDefault="000F472A" w:rsidP="000F472A">
            <w:pPr>
              <w:widowControl w:val="0"/>
              <w:autoSpaceDE w:val="0"/>
              <w:autoSpaceDN w:val="0"/>
              <w:adjustRightInd w:val="0"/>
              <w:ind w:right="-1"/>
              <w:rPr>
                <w:rFonts w:eastAsiaTheme="minorHAnsi"/>
                <w:color w:val="auto"/>
                <w:sz w:val="21"/>
                <w:szCs w:val="21"/>
                <w:lang w:val="ru-RU"/>
              </w:rPr>
            </w:pPr>
            <w:r w:rsidRPr="000F472A">
              <w:rPr>
                <w:rFonts w:eastAsiaTheme="minorHAnsi"/>
                <w:color w:val="auto"/>
                <w:sz w:val="21"/>
                <w:szCs w:val="21"/>
                <w:lang w:val="ru-RU"/>
              </w:rPr>
              <w:t>60-летия СССР</w:t>
            </w:r>
          </w:p>
        </w:tc>
      </w:tr>
      <w:tr w:rsidR="00C4716C" w:rsidRPr="00040F6F" w14:paraId="53292D2B"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7378D23" w14:textId="77777777" w:rsidR="00C4716C" w:rsidRPr="00040F6F" w:rsidRDefault="00C4716C" w:rsidP="008B49CC">
            <w:pPr>
              <w:ind w:right="-1"/>
              <w:rPr>
                <w:rFonts w:eastAsiaTheme="minorHAnsi"/>
                <w:color w:val="auto"/>
                <w:sz w:val="21"/>
                <w:szCs w:val="21"/>
                <w:lang w:val="ru-RU"/>
              </w:rPr>
            </w:pPr>
            <w:r w:rsidRPr="00040F6F">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092E6018" w14:textId="3E6534B3" w:rsidR="00C4716C" w:rsidRPr="00040F6F" w:rsidRDefault="000F472A" w:rsidP="008B49CC">
            <w:pPr>
              <w:autoSpaceDE w:val="0"/>
              <w:autoSpaceDN w:val="0"/>
              <w:adjustRightInd w:val="0"/>
              <w:ind w:right="-1"/>
              <w:rPr>
                <w:rFonts w:eastAsiaTheme="minorHAnsi"/>
                <w:color w:val="auto"/>
                <w:sz w:val="21"/>
                <w:szCs w:val="21"/>
                <w:lang w:val="ru-RU"/>
              </w:rPr>
            </w:pPr>
            <w:r>
              <w:rPr>
                <w:rFonts w:eastAsiaTheme="minorHAnsi"/>
                <w:color w:val="auto"/>
                <w:sz w:val="21"/>
                <w:szCs w:val="21"/>
                <w:lang w:val="ru-RU"/>
              </w:rPr>
              <w:t>18</w:t>
            </w:r>
          </w:p>
        </w:tc>
      </w:tr>
      <w:tr w:rsidR="00C4716C" w:rsidRPr="00040F6F" w14:paraId="10983B5E"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DB6AA27" w14:textId="77777777" w:rsidR="00C4716C" w:rsidRPr="00040F6F" w:rsidRDefault="00C4716C" w:rsidP="008B49CC">
            <w:pPr>
              <w:ind w:right="-1"/>
              <w:rPr>
                <w:rFonts w:eastAsiaTheme="minorHAnsi"/>
                <w:color w:val="auto"/>
                <w:sz w:val="21"/>
                <w:szCs w:val="21"/>
                <w:lang w:val="ru-RU"/>
              </w:rPr>
            </w:pPr>
            <w:r w:rsidRPr="00040F6F">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13AA8AB7" w14:textId="42113C43" w:rsidR="00C4716C" w:rsidRPr="00040F6F" w:rsidRDefault="000F472A" w:rsidP="008B49CC">
            <w:pPr>
              <w:autoSpaceDE w:val="0"/>
              <w:autoSpaceDN w:val="0"/>
              <w:adjustRightInd w:val="0"/>
              <w:ind w:right="-1"/>
              <w:rPr>
                <w:rFonts w:eastAsiaTheme="minorHAnsi"/>
                <w:color w:val="auto"/>
                <w:sz w:val="21"/>
                <w:szCs w:val="21"/>
                <w:lang w:val="ru-RU"/>
              </w:rPr>
            </w:pPr>
            <w:r>
              <w:rPr>
                <w:rFonts w:eastAsiaTheme="minorHAnsi"/>
                <w:color w:val="auto"/>
                <w:sz w:val="21"/>
                <w:szCs w:val="21"/>
                <w:lang w:val="ru-RU"/>
              </w:rPr>
              <w:t>17 255,40</w:t>
            </w:r>
          </w:p>
        </w:tc>
      </w:tr>
      <w:tr w:rsidR="00C4716C" w:rsidRPr="0052422C" w14:paraId="53615B8A" w14:textId="77777777" w:rsidTr="008B49CC">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3B2A310F"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14E4C42F" w14:textId="77777777" w:rsidR="000F472A" w:rsidRPr="000F472A" w:rsidRDefault="000F472A" w:rsidP="000F472A">
            <w:pPr>
              <w:widowControl w:val="0"/>
              <w:autoSpaceDE w:val="0"/>
              <w:autoSpaceDN w:val="0"/>
              <w:adjustRightInd w:val="0"/>
              <w:ind w:right="-1"/>
              <w:rPr>
                <w:rFonts w:eastAsiaTheme="minorHAnsi"/>
                <w:color w:val="auto"/>
                <w:sz w:val="21"/>
                <w:szCs w:val="21"/>
                <w:lang w:val="ru-RU"/>
              </w:rPr>
            </w:pPr>
            <w:r w:rsidRPr="000F472A">
              <w:rPr>
                <w:rFonts w:eastAsiaTheme="minorHAnsi"/>
                <w:color w:val="auto"/>
                <w:sz w:val="21"/>
                <w:szCs w:val="21"/>
                <w:lang w:val="ru-RU"/>
              </w:rPr>
              <w:t>Монолитный железобетонный каркас,</w:t>
            </w:r>
          </w:p>
          <w:p w14:paraId="5CA8D0DB" w14:textId="3A2683FC" w:rsidR="00C4716C" w:rsidRPr="00040F6F" w:rsidRDefault="000F472A" w:rsidP="000F472A">
            <w:pPr>
              <w:widowControl w:val="0"/>
              <w:autoSpaceDE w:val="0"/>
              <w:autoSpaceDN w:val="0"/>
              <w:adjustRightInd w:val="0"/>
              <w:ind w:right="-1"/>
              <w:rPr>
                <w:rFonts w:eastAsiaTheme="minorHAnsi"/>
                <w:color w:val="auto"/>
                <w:sz w:val="21"/>
                <w:szCs w:val="21"/>
                <w:lang w:val="ru-RU"/>
              </w:rPr>
            </w:pPr>
            <w:r w:rsidRPr="000F472A">
              <w:rPr>
                <w:rFonts w:eastAsiaTheme="minorHAnsi"/>
                <w:color w:val="auto"/>
                <w:sz w:val="21"/>
                <w:szCs w:val="21"/>
                <w:lang w:val="ru-RU"/>
              </w:rPr>
              <w:t>наружные стены выполнены из газоблока</w:t>
            </w:r>
          </w:p>
        </w:tc>
      </w:tr>
      <w:tr w:rsidR="00C4716C" w:rsidRPr="00040F6F" w14:paraId="316F7B95" w14:textId="77777777" w:rsidTr="008B49CC">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5901B23F" w14:textId="77777777" w:rsidR="00C4716C" w:rsidRPr="00040F6F" w:rsidRDefault="00C4716C" w:rsidP="008B49CC">
            <w:pPr>
              <w:widowControl w:val="0"/>
              <w:ind w:right="-1"/>
              <w:rPr>
                <w:rFonts w:eastAsiaTheme="minorHAnsi"/>
                <w:noProof/>
                <w:sz w:val="21"/>
                <w:szCs w:val="21"/>
              </w:rPr>
            </w:pPr>
            <w:r w:rsidRPr="00040F6F">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311FF10E" w14:textId="3CD6FA0C" w:rsidR="00C4716C" w:rsidRPr="00040F6F" w:rsidRDefault="00861315" w:rsidP="008B49CC">
            <w:pPr>
              <w:widowControl w:val="0"/>
              <w:autoSpaceDE w:val="0"/>
              <w:autoSpaceDN w:val="0"/>
              <w:adjustRightInd w:val="0"/>
              <w:ind w:right="-1"/>
              <w:rPr>
                <w:rFonts w:eastAsiaTheme="minorHAnsi"/>
                <w:noProof/>
                <w:color w:val="auto"/>
                <w:sz w:val="21"/>
                <w:szCs w:val="21"/>
                <w:lang w:val="ru-RU"/>
              </w:rPr>
            </w:pPr>
            <w:r w:rsidRPr="00040F6F">
              <w:rPr>
                <w:rFonts w:eastAsiaTheme="minorHAnsi"/>
                <w:color w:val="222222"/>
                <w:sz w:val="21"/>
                <w:szCs w:val="21"/>
                <w:lang w:val="ru-RU"/>
              </w:rPr>
              <w:t>Монолит</w:t>
            </w:r>
            <w:r w:rsidR="000F472A">
              <w:rPr>
                <w:rFonts w:eastAsiaTheme="minorHAnsi"/>
                <w:color w:val="222222"/>
                <w:sz w:val="21"/>
                <w:szCs w:val="21"/>
                <w:lang w:val="ru-RU"/>
              </w:rPr>
              <w:t>ный</w:t>
            </w:r>
            <w:r w:rsidRPr="00040F6F">
              <w:rPr>
                <w:rFonts w:eastAsiaTheme="minorHAnsi"/>
                <w:color w:val="222222"/>
                <w:sz w:val="21"/>
                <w:szCs w:val="21"/>
                <w:lang w:val="ru-RU"/>
              </w:rPr>
              <w:t xml:space="preserve"> железобетон</w:t>
            </w:r>
          </w:p>
        </w:tc>
      </w:tr>
      <w:tr w:rsidR="00C4716C" w:rsidRPr="00040F6F" w14:paraId="3658B77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1CE4C046"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6D817011" w14:textId="0619D4D2" w:rsidR="000F472A" w:rsidRPr="000F472A" w:rsidRDefault="000F472A" w:rsidP="000F472A">
            <w:pPr>
              <w:widowControl w:val="0"/>
              <w:autoSpaceDE w:val="0"/>
              <w:autoSpaceDN w:val="0"/>
              <w:adjustRightInd w:val="0"/>
              <w:ind w:right="-1"/>
              <w:rPr>
                <w:rFonts w:eastAsiaTheme="minorHAnsi"/>
                <w:color w:val="222222"/>
                <w:sz w:val="21"/>
                <w:szCs w:val="21"/>
                <w:lang w:val="ru-RU"/>
              </w:rPr>
            </w:pPr>
            <w:r>
              <w:rPr>
                <w:rFonts w:eastAsiaTheme="minorHAnsi"/>
                <w:color w:val="222222"/>
                <w:sz w:val="21"/>
                <w:szCs w:val="21"/>
                <w:lang w:val="ru-RU"/>
              </w:rPr>
              <w:t>Р</w:t>
            </w:r>
            <w:r w:rsidRPr="000F472A">
              <w:rPr>
                <w:rFonts w:eastAsiaTheme="minorHAnsi"/>
                <w:color w:val="222222"/>
                <w:sz w:val="21"/>
                <w:szCs w:val="21"/>
                <w:lang w:val="ru-RU"/>
              </w:rPr>
              <w:t>амно-связевый</w:t>
            </w:r>
            <w:r>
              <w:rPr>
                <w:rFonts w:eastAsiaTheme="minorHAnsi"/>
                <w:color w:val="222222"/>
                <w:sz w:val="21"/>
                <w:szCs w:val="21"/>
                <w:lang w:val="ru-RU"/>
              </w:rPr>
              <w:t xml:space="preserve"> </w:t>
            </w:r>
            <w:r w:rsidRPr="000F472A">
              <w:rPr>
                <w:rFonts w:eastAsiaTheme="minorHAnsi"/>
                <w:color w:val="222222"/>
                <w:sz w:val="21"/>
                <w:szCs w:val="21"/>
                <w:lang w:val="ru-RU"/>
              </w:rPr>
              <w:t>ж.б. каркас с диафрагмами жесткости.</w:t>
            </w:r>
          </w:p>
          <w:p w14:paraId="0EB0F94D" w14:textId="009C50D8" w:rsidR="00C4716C" w:rsidRPr="00040F6F" w:rsidRDefault="000F472A" w:rsidP="000F472A">
            <w:pPr>
              <w:widowControl w:val="0"/>
              <w:autoSpaceDE w:val="0"/>
              <w:autoSpaceDN w:val="0"/>
              <w:adjustRightInd w:val="0"/>
              <w:ind w:right="-1"/>
              <w:rPr>
                <w:rFonts w:eastAsiaTheme="minorHAnsi"/>
                <w:color w:val="222222"/>
                <w:sz w:val="21"/>
                <w:szCs w:val="21"/>
                <w:lang w:val="ru-RU"/>
              </w:rPr>
            </w:pPr>
            <w:r w:rsidRPr="000F472A">
              <w:rPr>
                <w:rFonts w:eastAsiaTheme="minorHAnsi"/>
                <w:color w:val="222222"/>
                <w:sz w:val="21"/>
                <w:szCs w:val="21"/>
                <w:lang w:val="ru-RU"/>
              </w:rPr>
              <w:t>Все несущие элементы железобетонные.</w:t>
            </w:r>
          </w:p>
        </w:tc>
      </w:tr>
      <w:tr w:rsidR="00C4716C" w:rsidRPr="0052422C" w14:paraId="07148D6F"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4834ECA"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603D72AA" w14:textId="5125ADC6" w:rsidR="000F472A" w:rsidRPr="000F472A" w:rsidRDefault="000F472A" w:rsidP="000F472A">
            <w:pPr>
              <w:widowControl w:val="0"/>
              <w:autoSpaceDE w:val="0"/>
              <w:autoSpaceDN w:val="0"/>
              <w:adjustRightInd w:val="0"/>
              <w:ind w:right="-1"/>
              <w:rPr>
                <w:rFonts w:eastAsiaTheme="minorHAnsi"/>
                <w:color w:val="222222"/>
                <w:sz w:val="21"/>
                <w:szCs w:val="21"/>
                <w:lang w:val="ru-RU"/>
              </w:rPr>
            </w:pPr>
            <w:r w:rsidRPr="000F472A">
              <w:rPr>
                <w:rFonts w:eastAsiaTheme="minorHAnsi"/>
                <w:color w:val="222222"/>
                <w:sz w:val="21"/>
                <w:szCs w:val="21"/>
                <w:lang w:val="ru-RU"/>
              </w:rPr>
              <w:t>Отделка фасада предусмотрена двух</w:t>
            </w:r>
            <w:r w:rsidR="00B62452">
              <w:rPr>
                <w:rFonts w:eastAsiaTheme="minorHAnsi"/>
                <w:color w:val="222222"/>
                <w:sz w:val="21"/>
                <w:szCs w:val="21"/>
                <w:lang w:val="ru-RU"/>
              </w:rPr>
              <w:t xml:space="preserve"> </w:t>
            </w:r>
            <w:r w:rsidRPr="000F472A">
              <w:rPr>
                <w:rFonts w:eastAsiaTheme="minorHAnsi"/>
                <w:color w:val="222222"/>
                <w:sz w:val="21"/>
                <w:szCs w:val="21"/>
                <w:lang w:val="ru-RU"/>
              </w:rPr>
              <w:t>типов: штукатурка и навесная система</w:t>
            </w:r>
            <w:r w:rsidR="00B62452">
              <w:rPr>
                <w:rFonts w:eastAsiaTheme="minorHAnsi"/>
                <w:color w:val="222222"/>
                <w:sz w:val="21"/>
                <w:szCs w:val="21"/>
                <w:lang w:val="ru-RU"/>
              </w:rPr>
              <w:t xml:space="preserve"> </w:t>
            </w:r>
            <w:r w:rsidRPr="000F472A">
              <w:rPr>
                <w:rFonts w:eastAsiaTheme="minorHAnsi"/>
                <w:color w:val="222222"/>
                <w:sz w:val="21"/>
                <w:szCs w:val="21"/>
                <w:lang w:val="ru-RU"/>
              </w:rPr>
              <w:t>вентилируемого фасада с отделкой</w:t>
            </w:r>
          </w:p>
          <w:p w14:paraId="7BA24B34" w14:textId="3CC57E3C" w:rsidR="000F472A" w:rsidRPr="000F472A" w:rsidRDefault="000F472A" w:rsidP="000F472A">
            <w:pPr>
              <w:widowControl w:val="0"/>
              <w:autoSpaceDE w:val="0"/>
              <w:autoSpaceDN w:val="0"/>
              <w:adjustRightInd w:val="0"/>
              <w:ind w:right="-1"/>
              <w:rPr>
                <w:rFonts w:eastAsiaTheme="minorHAnsi"/>
                <w:color w:val="222222"/>
                <w:sz w:val="21"/>
                <w:szCs w:val="21"/>
                <w:lang w:val="ru-RU"/>
              </w:rPr>
            </w:pPr>
            <w:r w:rsidRPr="000F472A">
              <w:rPr>
                <w:rFonts w:eastAsiaTheme="minorHAnsi"/>
                <w:color w:val="222222"/>
                <w:sz w:val="21"/>
                <w:szCs w:val="21"/>
                <w:lang w:val="ru-RU"/>
              </w:rPr>
              <w:t>керамогранитными плитами (с текст-й –</w:t>
            </w:r>
            <w:r w:rsidR="00B62452">
              <w:rPr>
                <w:rFonts w:eastAsiaTheme="minorHAnsi"/>
                <w:color w:val="222222"/>
                <w:sz w:val="21"/>
                <w:szCs w:val="21"/>
                <w:lang w:val="ru-RU"/>
              </w:rPr>
              <w:t xml:space="preserve"> </w:t>
            </w:r>
            <w:r w:rsidRPr="000F472A">
              <w:rPr>
                <w:rFonts w:eastAsiaTheme="minorHAnsi"/>
                <w:color w:val="222222"/>
                <w:sz w:val="21"/>
                <w:szCs w:val="21"/>
                <w:lang w:val="ru-RU"/>
              </w:rPr>
              <w:t>«Травертин»)</w:t>
            </w:r>
            <w:r w:rsidR="00B62452">
              <w:rPr>
                <w:rFonts w:eastAsiaTheme="minorHAnsi"/>
                <w:color w:val="222222"/>
                <w:sz w:val="21"/>
                <w:szCs w:val="21"/>
                <w:lang w:val="ru-RU"/>
              </w:rPr>
              <w:t xml:space="preserve">. </w:t>
            </w:r>
            <w:r w:rsidRPr="000F472A">
              <w:rPr>
                <w:rFonts w:eastAsiaTheme="minorHAnsi"/>
                <w:color w:val="222222"/>
                <w:sz w:val="21"/>
                <w:szCs w:val="21"/>
                <w:lang w:val="ru-RU"/>
              </w:rPr>
              <w:t>Наружные проёмы</w:t>
            </w:r>
            <w:r w:rsidR="00B62452">
              <w:rPr>
                <w:rFonts w:eastAsiaTheme="minorHAnsi"/>
                <w:color w:val="222222"/>
                <w:sz w:val="21"/>
                <w:szCs w:val="21"/>
                <w:lang w:val="ru-RU"/>
              </w:rPr>
              <w:t xml:space="preserve"> </w:t>
            </w:r>
            <w:r w:rsidRPr="000F472A">
              <w:rPr>
                <w:rFonts w:eastAsiaTheme="minorHAnsi"/>
                <w:color w:val="222222"/>
                <w:sz w:val="21"/>
                <w:szCs w:val="21"/>
                <w:lang w:val="ru-RU"/>
              </w:rPr>
              <w:t>обрамлены декоративными элементами.</w:t>
            </w:r>
          </w:p>
          <w:p w14:paraId="3C7246D7" w14:textId="7F8885E1" w:rsidR="00C4716C" w:rsidRPr="00040F6F" w:rsidRDefault="000F472A" w:rsidP="00B62452">
            <w:pPr>
              <w:widowControl w:val="0"/>
              <w:autoSpaceDE w:val="0"/>
              <w:autoSpaceDN w:val="0"/>
              <w:adjustRightInd w:val="0"/>
              <w:ind w:right="-1"/>
              <w:rPr>
                <w:rFonts w:eastAsiaTheme="minorHAnsi"/>
                <w:color w:val="auto"/>
                <w:sz w:val="21"/>
                <w:szCs w:val="21"/>
                <w:lang w:val="ru-RU"/>
              </w:rPr>
            </w:pPr>
            <w:r w:rsidRPr="000F472A">
              <w:rPr>
                <w:rFonts w:eastAsiaTheme="minorHAnsi"/>
                <w:color w:val="222222"/>
                <w:sz w:val="21"/>
                <w:szCs w:val="21"/>
                <w:lang w:val="ru-RU"/>
              </w:rPr>
              <w:t>На фасаде применены декоративные</w:t>
            </w:r>
            <w:r w:rsidR="00B62452">
              <w:rPr>
                <w:rFonts w:eastAsiaTheme="minorHAnsi"/>
                <w:color w:val="222222"/>
                <w:sz w:val="21"/>
                <w:szCs w:val="21"/>
                <w:lang w:val="ru-RU"/>
              </w:rPr>
              <w:t xml:space="preserve"> </w:t>
            </w:r>
            <w:r w:rsidRPr="000F472A">
              <w:rPr>
                <w:rFonts w:eastAsiaTheme="minorHAnsi"/>
                <w:color w:val="222222"/>
                <w:sz w:val="21"/>
                <w:szCs w:val="21"/>
                <w:lang w:val="ru-RU"/>
              </w:rPr>
              <w:t>волнистые панели</w:t>
            </w:r>
            <w:r w:rsidR="00B62452">
              <w:rPr>
                <w:rFonts w:eastAsiaTheme="minorHAnsi"/>
                <w:color w:val="222222"/>
                <w:sz w:val="21"/>
                <w:szCs w:val="21"/>
                <w:lang w:val="ru-RU"/>
              </w:rPr>
              <w:t>.</w:t>
            </w:r>
          </w:p>
        </w:tc>
      </w:tr>
      <w:tr w:rsidR="00C4716C" w:rsidRPr="0052422C" w14:paraId="1BA72F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A82A14F"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40732034" w14:textId="7998CE26" w:rsidR="00C4716C" w:rsidRPr="00040F6F" w:rsidRDefault="00B62452" w:rsidP="00B62452">
            <w:pPr>
              <w:widowControl w:val="0"/>
              <w:autoSpaceDE w:val="0"/>
              <w:autoSpaceDN w:val="0"/>
              <w:adjustRightInd w:val="0"/>
              <w:ind w:right="-1"/>
              <w:rPr>
                <w:rFonts w:eastAsiaTheme="minorHAnsi"/>
                <w:color w:val="222222"/>
                <w:sz w:val="21"/>
                <w:szCs w:val="21"/>
                <w:lang w:val="ru-RU"/>
              </w:rPr>
            </w:pPr>
            <w:r w:rsidRPr="00B62452">
              <w:rPr>
                <w:rFonts w:eastAsiaTheme="minorHAnsi"/>
                <w:color w:val="222222"/>
                <w:sz w:val="21"/>
                <w:szCs w:val="21"/>
                <w:lang w:val="ru-RU"/>
              </w:rPr>
              <w:t>Наружные стены выполнены из</w:t>
            </w:r>
            <w:r>
              <w:rPr>
                <w:rFonts w:eastAsiaTheme="minorHAnsi"/>
                <w:color w:val="222222"/>
                <w:sz w:val="21"/>
                <w:szCs w:val="21"/>
                <w:lang w:val="ru-RU"/>
              </w:rPr>
              <w:t xml:space="preserve"> </w:t>
            </w:r>
            <w:r w:rsidRPr="00B62452">
              <w:rPr>
                <w:rFonts w:eastAsiaTheme="minorHAnsi"/>
                <w:color w:val="222222"/>
                <w:sz w:val="21"/>
                <w:szCs w:val="21"/>
                <w:lang w:val="ru-RU"/>
              </w:rPr>
              <w:t xml:space="preserve">газобетонных блоков, </w:t>
            </w:r>
            <w:r w:rsidRPr="00B62452">
              <w:rPr>
                <w:rFonts w:eastAsiaTheme="minorHAnsi"/>
                <w:color w:val="222222"/>
                <w:sz w:val="21"/>
                <w:szCs w:val="21"/>
                <w:lang w:val="ru-RU"/>
              </w:rPr>
              <w:lastRenderedPageBreak/>
              <w:t>утепленного</w:t>
            </w:r>
            <w:r>
              <w:rPr>
                <w:rFonts w:eastAsiaTheme="minorHAnsi"/>
                <w:color w:val="222222"/>
                <w:sz w:val="21"/>
                <w:szCs w:val="21"/>
                <w:lang w:val="ru-RU"/>
              </w:rPr>
              <w:t xml:space="preserve"> </w:t>
            </w:r>
            <w:r w:rsidRPr="00B62452">
              <w:rPr>
                <w:rFonts w:eastAsiaTheme="minorHAnsi"/>
                <w:color w:val="222222"/>
                <w:sz w:val="21"/>
                <w:szCs w:val="21"/>
                <w:lang w:val="ru-RU"/>
              </w:rPr>
              <w:t>плитами из минеральной ваты</w:t>
            </w:r>
          </w:p>
        </w:tc>
      </w:tr>
      <w:tr w:rsidR="00C4716C" w:rsidRPr="0052422C" w14:paraId="601942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7E28FAF"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lastRenderedPageBreak/>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49AF2B34" w14:textId="40E96DAC" w:rsidR="00C4716C" w:rsidRPr="00040F6F" w:rsidRDefault="00B62452" w:rsidP="00B62452">
            <w:pPr>
              <w:widowControl w:val="0"/>
              <w:autoSpaceDE w:val="0"/>
              <w:autoSpaceDN w:val="0"/>
              <w:adjustRightInd w:val="0"/>
              <w:ind w:right="-1"/>
              <w:rPr>
                <w:rFonts w:eastAsiaTheme="minorHAnsi"/>
                <w:color w:val="auto"/>
                <w:sz w:val="21"/>
                <w:szCs w:val="21"/>
                <w:lang w:val="ru-RU"/>
              </w:rPr>
            </w:pPr>
            <w:r w:rsidRPr="00B62452">
              <w:rPr>
                <w:rFonts w:eastAsiaTheme="minorHAnsi"/>
                <w:color w:val="222222"/>
                <w:sz w:val="21"/>
                <w:szCs w:val="21"/>
                <w:lang w:val="ru-RU"/>
              </w:rPr>
              <w:t>В с/у и кухнях предусмотрена вытяжная</w:t>
            </w:r>
            <w:r>
              <w:rPr>
                <w:rFonts w:eastAsiaTheme="minorHAnsi"/>
                <w:color w:val="222222"/>
                <w:sz w:val="21"/>
                <w:szCs w:val="21"/>
                <w:lang w:val="ru-RU"/>
              </w:rPr>
              <w:t xml:space="preserve"> </w:t>
            </w:r>
            <w:r w:rsidRPr="00B62452">
              <w:rPr>
                <w:rFonts w:eastAsiaTheme="minorHAnsi"/>
                <w:color w:val="222222"/>
                <w:sz w:val="21"/>
                <w:szCs w:val="21"/>
                <w:lang w:val="ru-RU"/>
              </w:rPr>
              <w:t>вентиляция с естественным</w:t>
            </w:r>
            <w:r>
              <w:rPr>
                <w:rFonts w:eastAsiaTheme="minorHAnsi"/>
                <w:color w:val="222222"/>
                <w:sz w:val="21"/>
                <w:szCs w:val="21"/>
                <w:lang w:val="ru-RU"/>
              </w:rPr>
              <w:t xml:space="preserve"> </w:t>
            </w:r>
            <w:r w:rsidRPr="00B62452">
              <w:rPr>
                <w:rFonts w:eastAsiaTheme="minorHAnsi"/>
                <w:color w:val="222222"/>
                <w:sz w:val="21"/>
                <w:szCs w:val="21"/>
                <w:lang w:val="ru-RU"/>
              </w:rPr>
              <w:t>побуждением при помощи общего канала</w:t>
            </w:r>
            <w:r>
              <w:rPr>
                <w:rFonts w:eastAsiaTheme="minorHAnsi"/>
                <w:color w:val="222222"/>
                <w:sz w:val="21"/>
                <w:szCs w:val="21"/>
                <w:lang w:val="ru-RU"/>
              </w:rPr>
              <w:t xml:space="preserve"> </w:t>
            </w:r>
            <w:r w:rsidRPr="00B62452">
              <w:rPr>
                <w:rFonts w:eastAsiaTheme="minorHAnsi"/>
                <w:color w:val="222222"/>
                <w:sz w:val="21"/>
                <w:szCs w:val="21"/>
                <w:lang w:val="ru-RU"/>
              </w:rPr>
              <w:t>и спутников.</w:t>
            </w:r>
          </w:p>
        </w:tc>
      </w:tr>
      <w:tr w:rsidR="00C4716C" w:rsidRPr="0052422C" w14:paraId="6322E3D1"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425B028"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74E3D302" w14:textId="61800E6C" w:rsidR="00C4716C" w:rsidRPr="00040F6F" w:rsidRDefault="00B62452" w:rsidP="00B62452">
            <w:pPr>
              <w:widowControl w:val="0"/>
              <w:autoSpaceDE w:val="0"/>
              <w:autoSpaceDN w:val="0"/>
              <w:adjustRightInd w:val="0"/>
              <w:ind w:right="-1"/>
              <w:rPr>
                <w:rFonts w:eastAsiaTheme="minorHAnsi"/>
                <w:color w:val="auto"/>
                <w:sz w:val="21"/>
                <w:szCs w:val="21"/>
                <w:lang w:val="ru-RU"/>
              </w:rPr>
            </w:pPr>
            <w:r>
              <w:rPr>
                <w:rFonts w:eastAsiaTheme="minorHAnsi"/>
                <w:color w:val="auto"/>
                <w:sz w:val="21"/>
                <w:szCs w:val="21"/>
                <w:lang w:val="ru-RU"/>
              </w:rPr>
              <w:t>Кровля п</w:t>
            </w:r>
            <w:r w:rsidRPr="00B62452">
              <w:rPr>
                <w:rFonts w:eastAsiaTheme="minorHAnsi"/>
                <w:color w:val="auto"/>
                <w:sz w:val="21"/>
                <w:szCs w:val="21"/>
                <w:lang w:val="ru-RU"/>
              </w:rPr>
              <w:t>лоская</w:t>
            </w:r>
            <w:r>
              <w:rPr>
                <w:rFonts w:eastAsiaTheme="minorHAnsi"/>
                <w:color w:val="auto"/>
                <w:sz w:val="21"/>
                <w:szCs w:val="21"/>
                <w:lang w:val="ru-RU"/>
              </w:rPr>
              <w:t xml:space="preserve">. </w:t>
            </w:r>
            <w:r w:rsidRPr="00B62452">
              <w:rPr>
                <w:rFonts w:eastAsiaTheme="minorHAnsi"/>
                <w:color w:val="auto"/>
                <w:sz w:val="21"/>
                <w:szCs w:val="21"/>
                <w:lang w:val="ru-RU"/>
              </w:rPr>
              <w:t>Система отведения</w:t>
            </w:r>
            <w:r>
              <w:rPr>
                <w:rFonts w:eastAsiaTheme="minorHAnsi"/>
                <w:color w:val="auto"/>
                <w:sz w:val="21"/>
                <w:szCs w:val="21"/>
                <w:lang w:val="ru-RU"/>
              </w:rPr>
              <w:t xml:space="preserve"> </w:t>
            </w:r>
            <w:r w:rsidRPr="00B62452">
              <w:rPr>
                <w:rFonts w:eastAsiaTheme="minorHAnsi"/>
                <w:color w:val="auto"/>
                <w:sz w:val="21"/>
                <w:szCs w:val="21"/>
                <w:lang w:val="ru-RU"/>
              </w:rPr>
              <w:t>дождевых и талых вод с крыш</w:t>
            </w:r>
            <w:r>
              <w:rPr>
                <w:rFonts w:eastAsiaTheme="minorHAnsi"/>
                <w:color w:val="auto"/>
                <w:sz w:val="21"/>
                <w:szCs w:val="21"/>
                <w:lang w:val="ru-RU"/>
              </w:rPr>
              <w:t xml:space="preserve"> </w:t>
            </w:r>
            <w:r w:rsidRPr="00B62452">
              <w:rPr>
                <w:rFonts w:eastAsiaTheme="minorHAnsi"/>
                <w:color w:val="auto"/>
                <w:sz w:val="21"/>
                <w:szCs w:val="21"/>
                <w:lang w:val="ru-RU"/>
              </w:rPr>
              <w:t>организованная, внутренняя, в</w:t>
            </w:r>
            <w:r>
              <w:rPr>
                <w:rFonts w:eastAsiaTheme="minorHAnsi"/>
                <w:color w:val="auto"/>
                <w:sz w:val="21"/>
                <w:szCs w:val="21"/>
                <w:lang w:val="ru-RU"/>
              </w:rPr>
              <w:t xml:space="preserve"> </w:t>
            </w:r>
            <w:r w:rsidRPr="00B62452">
              <w:rPr>
                <w:rFonts w:eastAsiaTheme="minorHAnsi"/>
                <w:color w:val="auto"/>
                <w:sz w:val="21"/>
                <w:szCs w:val="21"/>
                <w:lang w:val="ru-RU"/>
              </w:rPr>
              <w:t>водосточные воронки.</w:t>
            </w:r>
          </w:p>
        </w:tc>
      </w:tr>
      <w:tr w:rsidR="00C4716C" w:rsidRPr="00040F6F" w14:paraId="048093A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8ABEF0"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01CBDA41" w14:textId="118596D1" w:rsidR="00C4716C" w:rsidRPr="00040F6F" w:rsidRDefault="000F472A" w:rsidP="008B49CC">
            <w:pPr>
              <w:widowControl w:val="0"/>
              <w:autoSpaceDE w:val="0"/>
              <w:autoSpaceDN w:val="0"/>
              <w:adjustRightInd w:val="0"/>
              <w:ind w:right="-1"/>
              <w:rPr>
                <w:rFonts w:eastAsiaTheme="minorHAnsi"/>
                <w:color w:val="auto"/>
                <w:sz w:val="21"/>
                <w:szCs w:val="21"/>
                <w:lang w:val="ru-RU"/>
              </w:rPr>
            </w:pPr>
            <w:r>
              <w:rPr>
                <w:rFonts w:eastAsiaTheme="minorHAnsi"/>
                <w:color w:val="auto"/>
                <w:sz w:val="21"/>
                <w:szCs w:val="21"/>
                <w:lang w:val="ru-RU"/>
              </w:rPr>
              <w:t>С</w:t>
            </w:r>
          </w:p>
        </w:tc>
      </w:tr>
      <w:tr w:rsidR="00C4716C" w:rsidRPr="00040F6F" w14:paraId="4818F590"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AD55AB" w14:textId="77777777" w:rsidR="00C4716C" w:rsidRPr="00040F6F" w:rsidRDefault="00C4716C" w:rsidP="008B49CC">
            <w:pPr>
              <w:widowControl w:val="0"/>
              <w:ind w:right="-1"/>
              <w:rPr>
                <w:rFonts w:eastAsiaTheme="minorHAnsi"/>
                <w:color w:val="222222"/>
                <w:sz w:val="21"/>
                <w:szCs w:val="21"/>
              </w:rPr>
            </w:pPr>
            <w:r w:rsidRPr="00040F6F">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3BBC7673" w14:textId="77777777" w:rsidR="00C4716C" w:rsidRPr="00040F6F" w:rsidRDefault="00C4716C" w:rsidP="008B49CC">
            <w:pPr>
              <w:widowControl w:val="0"/>
              <w:autoSpaceDE w:val="0"/>
              <w:autoSpaceDN w:val="0"/>
              <w:adjustRightInd w:val="0"/>
              <w:ind w:right="-1"/>
              <w:rPr>
                <w:rFonts w:eastAsiaTheme="minorHAnsi"/>
                <w:color w:val="222222"/>
                <w:sz w:val="21"/>
                <w:szCs w:val="21"/>
                <w:lang w:val="ru-RU"/>
              </w:rPr>
            </w:pPr>
            <w:r w:rsidRPr="00040F6F">
              <w:rPr>
                <w:rFonts w:eastAsiaTheme="minorHAnsi"/>
                <w:color w:val="222222"/>
                <w:sz w:val="21"/>
                <w:szCs w:val="21"/>
                <w:lang w:val="ru-RU"/>
              </w:rPr>
              <w:t>7</w:t>
            </w:r>
          </w:p>
        </w:tc>
      </w:tr>
      <w:bookmarkEnd w:id="6"/>
      <w:bookmarkEnd w:id="7"/>
    </w:tbl>
    <w:p w14:paraId="17C39FA2" w14:textId="1C73936E" w:rsidR="00F92D31" w:rsidRPr="00040F6F" w:rsidRDefault="00F92D31" w:rsidP="00F92D31">
      <w:pPr>
        <w:rPr>
          <w:color w:val="auto"/>
          <w:sz w:val="21"/>
          <w:szCs w:val="21"/>
          <w:lang w:val="ru-RU"/>
        </w:rPr>
      </w:pPr>
    </w:p>
    <w:p w14:paraId="46CFCA4A" w14:textId="77777777" w:rsidR="00F92D31" w:rsidRPr="00040F6F" w:rsidRDefault="00F92D31" w:rsidP="00F92D31">
      <w:pPr>
        <w:ind w:firstLine="709"/>
        <w:rPr>
          <w:b/>
          <w:bCs/>
          <w:color w:val="auto"/>
          <w:sz w:val="21"/>
          <w:szCs w:val="21"/>
          <w:lang w:val="ru-RU"/>
        </w:rPr>
      </w:pPr>
      <w:r w:rsidRPr="00040F6F">
        <w:rPr>
          <w:b/>
          <w:bCs/>
          <w:color w:val="auto"/>
          <w:sz w:val="21"/>
          <w:szCs w:val="21"/>
          <w:lang w:val="ru-RU"/>
        </w:rPr>
        <w:t>2.2.2. Основные характеристики Объекта долевого строительства:</w:t>
      </w:r>
    </w:p>
    <w:tbl>
      <w:tblPr>
        <w:tblW w:w="9645" w:type="dxa"/>
        <w:jc w:val="center"/>
        <w:tblLayout w:type="fixed"/>
        <w:tblCellMar>
          <w:left w:w="40" w:type="dxa"/>
          <w:right w:w="40" w:type="dxa"/>
        </w:tblCellMar>
        <w:tblLook w:val="04A0" w:firstRow="1" w:lastRow="0" w:firstColumn="1" w:lastColumn="0" w:noHBand="0" w:noVBand="1"/>
      </w:tblPr>
      <w:tblGrid>
        <w:gridCol w:w="5816"/>
        <w:gridCol w:w="3829"/>
      </w:tblGrid>
      <w:tr w:rsidR="00F92D31" w:rsidRPr="00040F6F" w14:paraId="3AF3C152" w14:textId="77777777" w:rsidTr="008B49CC">
        <w:trPr>
          <w:trHeight w:hRule="exact" w:val="263"/>
          <w:jc w:val="center"/>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2C905AD1" w14:textId="77777777" w:rsidR="00F92D31" w:rsidRPr="00040F6F" w:rsidRDefault="00F92D31" w:rsidP="008B49CC">
            <w:pPr>
              <w:shd w:val="clear" w:color="auto" w:fill="FFFFFF"/>
              <w:spacing w:line="256" w:lineRule="auto"/>
              <w:ind w:left="-426" w:right="-1" w:firstLine="426"/>
              <w:rPr>
                <w:color w:val="auto"/>
                <w:sz w:val="21"/>
                <w:szCs w:val="21"/>
                <w:lang w:val="ru-RU"/>
              </w:rPr>
            </w:pPr>
            <w:r w:rsidRPr="00040F6F">
              <w:rPr>
                <w:b/>
                <w:color w:val="auto"/>
                <w:sz w:val="21"/>
                <w:szCs w:val="21"/>
                <w:lang w:val="ru-RU"/>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hideMark/>
          </w:tcPr>
          <w:p w14:paraId="38F8C6EA" w14:textId="77777777" w:rsidR="00F92D31" w:rsidRPr="00040F6F" w:rsidRDefault="00F92D31" w:rsidP="008B49CC">
            <w:pPr>
              <w:shd w:val="clear" w:color="auto" w:fill="FFFFFF"/>
              <w:spacing w:line="256" w:lineRule="auto"/>
              <w:ind w:left="-426" w:right="-1" w:firstLine="426"/>
              <w:rPr>
                <w:color w:val="auto"/>
                <w:sz w:val="21"/>
                <w:szCs w:val="21"/>
                <w:lang w:val="ru-RU"/>
              </w:rPr>
            </w:pPr>
            <w:r w:rsidRPr="00040F6F">
              <w:rPr>
                <w:b/>
                <w:color w:val="auto"/>
                <w:sz w:val="21"/>
                <w:szCs w:val="21"/>
                <w:lang w:val="ru-RU"/>
              </w:rPr>
              <w:t>Описание характеристики</w:t>
            </w:r>
          </w:p>
        </w:tc>
      </w:tr>
      <w:tr w:rsidR="00F92D31" w:rsidRPr="00040F6F" w14:paraId="599AA02B" w14:textId="77777777" w:rsidTr="008B49CC">
        <w:trPr>
          <w:trHeight w:val="238"/>
          <w:jc w:val="center"/>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344C371D" w14:textId="77777777" w:rsidR="00F92D31" w:rsidRPr="00040F6F" w:rsidRDefault="00F92D31" w:rsidP="008B49CC">
            <w:pPr>
              <w:shd w:val="clear" w:color="auto" w:fill="FFFFFF"/>
              <w:spacing w:line="256" w:lineRule="auto"/>
              <w:ind w:left="-426" w:right="-1" w:firstLine="426"/>
              <w:rPr>
                <w:b/>
                <w:color w:val="auto"/>
                <w:sz w:val="21"/>
                <w:szCs w:val="21"/>
                <w:lang w:val="ru-RU"/>
              </w:rPr>
            </w:pPr>
            <w:r w:rsidRPr="00040F6F">
              <w:rPr>
                <w:color w:val="auto"/>
                <w:sz w:val="21"/>
                <w:szCs w:val="21"/>
                <w:lang w:val="ru-RU"/>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hideMark/>
          </w:tcPr>
          <w:p w14:paraId="6AEB2295" w14:textId="67E804A4" w:rsidR="00F92D31" w:rsidRPr="00040F6F" w:rsidRDefault="00BC23B2" w:rsidP="008B49CC">
            <w:pPr>
              <w:shd w:val="clear" w:color="auto" w:fill="FFFFFF"/>
              <w:spacing w:line="256" w:lineRule="auto"/>
              <w:rPr>
                <w:noProof/>
                <w:color w:val="auto"/>
                <w:sz w:val="21"/>
                <w:szCs w:val="21"/>
                <w:lang w:val="ru-RU"/>
              </w:rPr>
            </w:pPr>
            <w:r w:rsidRPr="00040F6F">
              <w:rPr>
                <w:noProof/>
                <w:color w:val="auto"/>
                <w:sz w:val="21"/>
                <w:szCs w:val="21"/>
                <w:lang w:val="ru-RU"/>
              </w:rPr>
              <w:t>Квартира</w:t>
            </w:r>
          </w:p>
        </w:tc>
      </w:tr>
      <w:tr w:rsidR="00F92D31" w:rsidRPr="00040F6F" w14:paraId="07A9A8B9" w14:textId="77777777" w:rsidTr="008B49CC">
        <w:trPr>
          <w:trHeight w:hRule="exact" w:val="266"/>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BFF7D25"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Условный номер</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370C105" w14:textId="344DB5E4" w:rsidR="00F92D31" w:rsidRPr="00040F6F" w:rsidRDefault="00F92D31" w:rsidP="008B49CC">
            <w:pPr>
              <w:shd w:val="clear" w:color="auto" w:fill="FFFFFF"/>
              <w:spacing w:line="256" w:lineRule="auto"/>
              <w:ind w:left="-426" w:right="-1" w:firstLine="426"/>
              <w:rPr>
                <w:color w:val="auto"/>
                <w:sz w:val="21"/>
                <w:szCs w:val="21"/>
              </w:rPr>
            </w:pPr>
          </w:p>
        </w:tc>
      </w:tr>
      <w:tr w:rsidR="00F92D31" w:rsidRPr="0052422C" w14:paraId="1A36C72B"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2BA74C3"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pacing w:val="-2"/>
                <w:sz w:val="21"/>
                <w:szCs w:val="21"/>
                <w:lang w:val="ru-RU"/>
              </w:rPr>
              <w:t>Общая проектная площадь,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1E0F1F" w14:textId="5D5AD990" w:rsidR="00F92D31" w:rsidRPr="00040F6F" w:rsidRDefault="00F92D31" w:rsidP="008B49CC">
            <w:pPr>
              <w:shd w:val="clear" w:color="auto" w:fill="FFFFFF"/>
              <w:spacing w:line="256" w:lineRule="auto"/>
              <w:ind w:right="-1"/>
              <w:rPr>
                <w:color w:val="auto"/>
                <w:sz w:val="21"/>
                <w:szCs w:val="21"/>
                <w:lang w:val="ru-RU"/>
              </w:rPr>
            </w:pPr>
          </w:p>
        </w:tc>
      </w:tr>
      <w:tr w:rsidR="00F92D31" w:rsidRPr="0052422C" w14:paraId="2802C1ED" w14:textId="77777777" w:rsidTr="008B49CC">
        <w:trPr>
          <w:trHeight w:hRule="exact" w:val="58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2838B39" w14:textId="77777777" w:rsidR="00F92D31" w:rsidRPr="00040F6F" w:rsidRDefault="00F92D31" w:rsidP="008B49CC">
            <w:pPr>
              <w:shd w:val="clear" w:color="auto" w:fill="FFFFFF"/>
              <w:spacing w:line="256" w:lineRule="auto"/>
              <w:ind w:right="-1"/>
              <w:rPr>
                <w:color w:val="auto"/>
                <w:spacing w:val="-2"/>
                <w:sz w:val="21"/>
                <w:szCs w:val="21"/>
                <w:lang w:val="ru-RU"/>
              </w:rPr>
            </w:pPr>
            <w:r w:rsidRPr="00040F6F">
              <w:rPr>
                <w:color w:val="auto"/>
                <w:spacing w:val="-2"/>
                <w:sz w:val="21"/>
                <w:szCs w:val="21"/>
                <w:lang w:val="ru-RU"/>
              </w:rPr>
              <w:t>Общая проектная площадь (без учета площади балконов, лоджий, веранд, террас)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B80D1F0" w14:textId="15DAB72F" w:rsidR="00F92D31" w:rsidRPr="00040F6F" w:rsidRDefault="00F92D31" w:rsidP="008B49CC">
            <w:pPr>
              <w:shd w:val="clear" w:color="auto" w:fill="FFFFFF"/>
              <w:spacing w:line="256" w:lineRule="auto"/>
              <w:ind w:right="-1"/>
              <w:rPr>
                <w:color w:val="auto"/>
                <w:sz w:val="21"/>
                <w:szCs w:val="21"/>
                <w:lang w:val="ru-RU"/>
              </w:rPr>
            </w:pPr>
          </w:p>
        </w:tc>
      </w:tr>
      <w:tr w:rsidR="00F92D31" w:rsidRPr="0052422C" w14:paraId="61F5B44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CD65D7E"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pacing w:val="-3"/>
                <w:sz w:val="21"/>
                <w:szCs w:val="21"/>
                <w:lang w:val="ru-RU"/>
              </w:rPr>
              <w:t>Жилая проектная площадь,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CD6DB0" w14:textId="02B23043" w:rsidR="00F92D31" w:rsidRPr="00040F6F" w:rsidRDefault="00F92D31" w:rsidP="008B49CC">
            <w:pPr>
              <w:shd w:val="clear" w:color="auto" w:fill="FFFFFF"/>
              <w:spacing w:line="256" w:lineRule="auto"/>
              <w:ind w:left="-426" w:right="-1" w:firstLine="426"/>
              <w:rPr>
                <w:color w:val="auto"/>
                <w:sz w:val="21"/>
                <w:szCs w:val="21"/>
                <w:lang w:val="ru-RU"/>
              </w:rPr>
            </w:pPr>
          </w:p>
        </w:tc>
      </w:tr>
      <w:tr w:rsidR="00B62452" w:rsidRPr="0052422C" w14:paraId="3635E506" w14:textId="77777777" w:rsidTr="00B62452">
        <w:trPr>
          <w:trHeight w:hRule="exact" w:val="554"/>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1D90E14E" w14:textId="77777777" w:rsidR="00B62452" w:rsidRPr="00B62452" w:rsidRDefault="00B62452" w:rsidP="00B62452">
            <w:pPr>
              <w:shd w:val="clear" w:color="auto" w:fill="FFFFFF"/>
              <w:spacing w:line="256" w:lineRule="auto"/>
              <w:ind w:right="-1"/>
              <w:rPr>
                <w:color w:val="auto"/>
                <w:spacing w:val="-3"/>
                <w:sz w:val="21"/>
                <w:szCs w:val="21"/>
                <w:lang w:val="ru-RU"/>
              </w:rPr>
            </w:pPr>
            <w:r w:rsidRPr="00B62452">
              <w:rPr>
                <w:color w:val="auto"/>
                <w:spacing w:val="-3"/>
                <w:sz w:val="21"/>
                <w:szCs w:val="21"/>
                <w:lang w:val="ru-RU"/>
              </w:rPr>
              <w:t>Общая площадь квартиры с учетом площади балконов,</w:t>
            </w:r>
          </w:p>
          <w:p w14:paraId="5712D108" w14:textId="5A203EEE" w:rsidR="00B62452" w:rsidRPr="00040F6F" w:rsidRDefault="00B62452" w:rsidP="00B62452">
            <w:pPr>
              <w:shd w:val="clear" w:color="auto" w:fill="FFFFFF"/>
              <w:spacing w:line="256" w:lineRule="auto"/>
              <w:ind w:right="-1"/>
              <w:rPr>
                <w:color w:val="auto"/>
                <w:spacing w:val="-3"/>
                <w:sz w:val="21"/>
                <w:szCs w:val="21"/>
                <w:lang w:val="ru-RU"/>
              </w:rPr>
            </w:pPr>
            <w:r w:rsidRPr="00B62452">
              <w:rPr>
                <w:color w:val="auto"/>
                <w:spacing w:val="-3"/>
                <w:sz w:val="21"/>
                <w:szCs w:val="21"/>
                <w:lang w:val="ru-RU"/>
              </w:rPr>
              <w:t>лоджий, веранд, террас без понижающих коэффициентов, кв.м.</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07E9FA59" w14:textId="77777777" w:rsidR="00B62452" w:rsidRPr="00040F6F" w:rsidRDefault="00B62452" w:rsidP="008B49CC">
            <w:pPr>
              <w:shd w:val="clear" w:color="auto" w:fill="FFFFFF"/>
              <w:spacing w:line="256" w:lineRule="auto"/>
              <w:ind w:left="-426" w:right="-1" w:firstLine="426"/>
              <w:rPr>
                <w:color w:val="auto"/>
                <w:sz w:val="21"/>
                <w:szCs w:val="21"/>
                <w:lang w:val="ru-RU"/>
              </w:rPr>
            </w:pPr>
          </w:p>
        </w:tc>
      </w:tr>
      <w:tr w:rsidR="00F92D31" w:rsidRPr="00040F6F" w14:paraId="1C574EF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A12029A"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0FFA9CA0" w14:textId="08F237EF"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040F6F" w14:paraId="5F7BCED0"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C7D0CFB"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467DC50" w14:textId="4F588B24"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040F6F" w14:paraId="68A75259"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BB9F507"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7F9E3DD" w14:textId="12DEC135"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040F6F" w14:paraId="552B1970"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60F21F4"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Площадь комнаты-1,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D9696FC" w14:textId="06A6D058"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52422C" w14:paraId="0E42F757"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17BB9FF"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9B6373" w14:textId="48937B63"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040F6F" w14:paraId="24E8F11A"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A177FCD"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Площадь коридора-1,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8EA1FB" w14:textId="5CF16060"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040F6F" w14:paraId="75B077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77640E6"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Площадь ванной-2,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2EA471DA" w14:textId="330B33CB"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040F6F" w14:paraId="5BCC76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DF12235"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Площадь гардеробной-3,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76BA1535" w14:textId="4FCEC252" w:rsidR="00F92D31" w:rsidRPr="00040F6F" w:rsidRDefault="00F92D31" w:rsidP="008B49CC">
            <w:pPr>
              <w:shd w:val="clear" w:color="auto" w:fill="FFFFFF"/>
              <w:spacing w:line="256" w:lineRule="auto"/>
              <w:ind w:left="-426" w:right="-1" w:firstLine="426"/>
              <w:rPr>
                <w:color w:val="auto"/>
                <w:sz w:val="21"/>
                <w:szCs w:val="21"/>
                <w:lang w:val="ru-RU"/>
              </w:rPr>
            </w:pPr>
          </w:p>
        </w:tc>
      </w:tr>
    </w:tbl>
    <w:p w14:paraId="6EED86AF" w14:textId="77777777" w:rsidR="008B49CC" w:rsidRPr="00040F6F" w:rsidRDefault="008B49CC" w:rsidP="00F92D31">
      <w:pPr>
        <w:autoSpaceDE w:val="0"/>
        <w:autoSpaceDN w:val="0"/>
        <w:adjustRightInd w:val="0"/>
        <w:ind w:firstLine="708"/>
        <w:jc w:val="both"/>
        <w:rPr>
          <w:bCs/>
          <w:sz w:val="21"/>
          <w:szCs w:val="21"/>
          <w:lang w:val="ru-RU"/>
        </w:rPr>
      </w:pPr>
    </w:p>
    <w:p w14:paraId="4DF6B40C" w14:textId="58311B34" w:rsidR="00F92D31" w:rsidRPr="00040F6F" w:rsidRDefault="00F92D31" w:rsidP="00F92D31">
      <w:pPr>
        <w:autoSpaceDE w:val="0"/>
        <w:autoSpaceDN w:val="0"/>
        <w:adjustRightInd w:val="0"/>
        <w:ind w:firstLine="708"/>
        <w:jc w:val="both"/>
        <w:rPr>
          <w:bCs/>
          <w:sz w:val="21"/>
          <w:szCs w:val="21"/>
          <w:lang w:val="ru-RU"/>
        </w:rPr>
      </w:pPr>
      <w:r w:rsidRPr="00040F6F">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040F6F" w:rsidRDefault="00F92D31" w:rsidP="00F92D31">
      <w:pPr>
        <w:autoSpaceDE w:val="0"/>
        <w:autoSpaceDN w:val="0"/>
        <w:adjustRightInd w:val="0"/>
        <w:ind w:firstLine="708"/>
        <w:jc w:val="both"/>
        <w:rPr>
          <w:bCs/>
          <w:sz w:val="21"/>
          <w:szCs w:val="21"/>
          <w:lang w:val="ru-RU"/>
        </w:rPr>
      </w:pPr>
      <w:bookmarkStart w:id="8" w:name="_Hlk99092475"/>
      <w:r w:rsidRPr="00040F6F">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8"/>
    <w:p w14:paraId="2A59E48B" w14:textId="06822EB2" w:rsidR="00A930ED" w:rsidRPr="00040F6F" w:rsidRDefault="00A930ED" w:rsidP="00C4716C">
      <w:pPr>
        <w:autoSpaceDE w:val="0"/>
        <w:autoSpaceDN w:val="0"/>
        <w:adjustRightInd w:val="0"/>
        <w:ind w:firstLine="709"/>
        <w:jc w:val="both"/>
        <w:rPr>
          <w:b/>
          <w:sz w:val="21"/>
          <w:szCs w:val="21"/>
          <w:lang w:val="ru-RU" w:eastAsia="ru-RU"/>
        </w:rPr>
      </w:pPr>
      <w:r w:rsidRPr="00040F6F">
        <w:rPr>
          <w:b/>
          <w:sz w:val="21"/>
          <w:szCs w:val="21"/>
          <w:lang w:val="ru-RU"/>
        </w:rPr>
        <w:t>2.2.3. Объект долевого строительства, если Стороны письменно не договорятся об ином, передается</w:t>
      </w:r>
      <w:r w:rsidR="008B49CC" w:rsidRPr="00040F6F">
        <w:rPr>
          <w:b/>
          <w:sz w:val="21"/>
          <w:szCs w:val="21"/>
          <w:lang w:val="ru-RU"/>
        </w:rPr>
        <w:t xml:space="preserve"> </w:t>
      </w:r>
      <w:r w:rsidRPr="00040F6F">
        <w:rPr>
          <w:b/>
          <w:sz w:val="21"/>
          <w:szCs w:val="21"/>
          <w:lang w:val="ru-RU"/>
        </w:rPr>
        <w:t>Участнику</w:t>
      </w:r>
      <w:r w:rsidR="008B49CC" w:rsidRPr="00040F6F">
        <w:rPr>
          <w:b/>
          <w:sz w:val="21"/>
          <w:szCs w:val="21"/>
          <w:lang w:val="ru-RU"/>
        </w:rPr>
        <w:t xml:space="preserve"> </w:t>
      </w:r>
      <w:r w:rsidRPr="00040F6F">
        <w:rPr>
          <w:b/>
          <w:sz w:val="21"/>
          <w:szCs w:val="21"/>
          <w:lang w:val="ru-RU"/>
        </w:rPr>
        <w:t>долевого строительства в следующем состоянии</w:t>
      </w:r>
      <w:r w:rsidRPr="00040F6F">
        <w:rPr>
          <w:b/>
          <w:sz w:val="21"/>
          <w:szCs w:val="21"/>
          <w:lang w:val="ru-RU" w:eastAsia="ru-RU"/>
        </w:rPr>
        <w:t xml:space="preserve">: </w:t>
      </w:r>
    </w:p>
    <w:p w14:paraId="4ADC1869" w14:textId="77777777" w:rsidR="00B62452" w:rsidRPr="00B62452" w:rsidRDefault="00B62452" w:rsidP="00B62452">
      <w:pPr>
        <w:widowControl w:val="0"/>
        <w:ind w:firstLine="709"/>
        <w:jc w:val="both"/>
        <w:rPr>
          <w:sz w:val="21"/>
          <w:szCs w:val="21"/>
          <w:lang w:val="ru-RU" w:eastAsia="ru-RU"/>
        </w:rPr>
      </w:pPr>
      <w:r w:rsidRPr="00B62452">
        <w:rPr>
          <w:sz w:val="21"/>
          <w:szCs w:val="21"/>
          <w:lang w:val="ru-RU" w:eastAsia="ru-RU"/>
        </w:rPr>
        <w:t>Наружные стены: газобетонные блоки, с утеплением фасада минераловатными плитами 100 мм;</w:t>
      </w:r>
    </w:p>
    <w:p w14:paraId="78A1601D" w14:textId="77777777" w:rsidR="00B62452" w:rsidRPr="00B62452" w:rsidRDefault="00B62452" w:rsidP="00B62452">
      <w:pPr>
        <w:widowControl w:val="0"/>
        <w:ind w:firstLine="709"/>
        <w:jc w:val="both"/>
        <w:rPr>
          <w:sz w:val="21"/>
          <w:szCs w:val="21"/>
          <w:lang w:val="ru-RU" w:eastAsia="ru-RU"/>
        </w:rPr>
      </w:pPr>
      <w:r w:rsidRPr="00B62452">
        <w:rPr>
          <w:sz w:val="21"/>
          <w:szCs w:val="21"/>
          <w:lang w:val="ru-RU" w:eastAsia="ru-RU"/>
        </w:rPr>
        <w:t>Внутренние перегородки: кладка стен из газоблока;</w:t>
      </w:r>
    </w:p>
    <w:p w14:paraId="61F12EEC" w14:textId="77777777" w:rsidR="00B62452" w:rsidRPr="00B62452" w:rsidRDefault="00B62452" w:rsidP="00B62452">
      <w:pPr>
        <w:widowControl w:val="0"/>
        <w:ind w:firstLine="709"/>
        <w:jc w:val="both"/>
        <w:rPr>
          <w:sz w:val="21"/>
          <w:szCs w:val="21"/>
          <w:lang w:val="ru-RU" w:eastAsia="ru-RU"/>
        </w:rPr>
      </w:pPr>
      <w:r w:rsidRPr="00B62452">
        <w:rPr>
          <w:sz w:val="21"/>
          <w:szCs w:val="21"/>
          <w:lang w:val="ru-RU" w:eastAsia="ru-RU"/>
        </w:rPr>
        <w:t>Канализация: городская.</w:t>
      </w:r>
    </w:p>
    <w:p w14:paraId="7CA1ED45" w14:textId="77777777" w:rsidR="00B62452" w:rsidRPr="00B62452" w:rsidRDefault="00B62452" w:rsidP="00B62452">
      <w:pPr>
        <w:widowControl w:val="0"/>
        <w:ind w:firstLine="709"/>
        <w:jc w:val="both"/>
        <w:rPr>
          <w:sz w:val="21"/>
          <w:szCs w:val="21"/>
          <w:lang w:val="ru-RU" w:eastAsia="ru-RU"/>
        </w:rPr>
      </w:pPr>
      <w:r w:rsidRPr="00B62452">
        <w:rPr>
          <w:sz w:val="21"/>
          <w:szCs w:val="21"/>
          <w:lang w:val="ru-RU" w:eastAsia="ru-RU"/>
        </w:rPr>
        <w:t>Система отопления квартиры: теплоносителя от крышной котельной в ИТП;</w:t>
      </w:r>
    </w:p>
    <w:p w14:paraId="6B187297" w14:textId="77777777" w:rsidR="00B62452" w:rsidRPr="00B62452" w:rsidRDefault="00B62452" w:rsidP="00B62452">
      <w:pPr>
        <w:widowControl w:val="0"/>
        <w:ind w:firstLine="709"/>
        <w:jc w:val="both"/>
        <w:rPr>
          <w:sz w:val="21"/>
          <w:szCs w:val="21"/>
          <w:lang w:val="ru-RU" w:eastAsia="ru-RU"/>
        </w:rPr>
      </w:pPr>
      <w:r w:rsidRPr="00B62452">
        <w:rPr>
          <w:sz w:val="21"/>
          <w:szCs w:val="21"/>
          <w:lang w:val="ru-RU" w:eastAsia="ru-RU"/>
        </w:rPr>
        <w:t>Отопительное оборудование: разводка отопительной сети с установкой и подключением отопительных приборов.</w:t>
      </w:r>
    </w:p>
    <w:p w14:paraId="23F0F4E2" w14:textId="77777777" w:rsidR="00B62452" w:rsidRPr="00B62452" w:rsidRDefault="00B62452" w:rsidP="00B62452">
      <w:pPr>
        <w:widowControl w:val="0"/>
        <w:ind w:firstLine="709"/>
        <w:jc w:val="both"/>
        <w:rPr>
          <w:sz w:val="21"/>
          <w:szCs w:val="21"/>
          <w:lang w:val="ru-RU" w:eastAsia="ru-RU"/>
        </w:rPr>
      </w:pPr>
      <w:r w:rsidRPr="00B62452">
        <w:rPr>
          <w:sz w:val="21"/>
          <w:szCs w:val="21"/>
          <w:lang w:val="ru-RU" w:eastAsia="ru-RU"/>
        </w:rPr>
        <w:t>Коммуникации:</w:t>
      </w:r>
    </w:p>
    <w:p w14:paraId="6DEF3679" w14:textId="20E201DD" w:rsidR="00B62452" w:rsidRPr="00B62452" w:rsidRDefault="00B62452" w:rsidP="00B62452">
      <w:pPr>
        <w:widowControl w:val="0"/>
        <w:ind w:firstLine="709"/>
        <w:jc w:val="both"/>
        <w:rPr>
          <w:sz w:val="21"/>
          <w:szCs w:val="21"/>
          <w:lang w:val="ru-RU" w:eastAsia="ru-RU"/>
        </w:rPr>
      </w:pPr>
      <w:r w:rsidRPr="00B62452">
        <w:rPr>
          <w:sz w:val="21"/>
          <w:szCs w:val="21"/>
          <w:lang w:val="ru-RU" w:eastAsia="ru-RU"/>
        </w:rPr>
        <w:t xml:space="preserve">а) подключение к водопроводу с установкой водомера </w:t>
      </w:r>
      <w:r>
        <w:rPr>
          <w:sz w:val="21"/>
          <w:szCs w:val="21"/>
          <w:lang w:val="ru-RU" w:eastAsia="ru-RU"/>
        </w:rPr>
        <w:t>(</w:t>
      </w:r>
      <w:r w:rsidRPr="00B62452">
        <w:rPr>
          <w:sz w:val="21"/>
          <w:szCs w:val="21"/>
          <w:lang w:val="ru-RU" w:eastAsia="ru-RU"/>
        </w:rPr>
        <w:t>без разводки по квартире</w:t>
      </w:r>
      <w:r>
        <w:rPr>
          <w:sz w:val="21"/>
          <w:szCs w:val="21"/>
          <w:lang w:val="ru-RU" w:eastAsia="ru-RU"/>
        </w:rPr>
        <w:t>)</w:t>
      </w:r>
      <w:r w:rsidRPr="00B62452">
        <w:rPr>
          <w:sz w:val="21"/>
          <w:szCs w:val="21"/>
          <w:lang w:val="ru-RU" w:eastAsia="ru-RU"/>
        </w:rPr>
        <w:t>;</w:t>
      </w:r>
    </w:p>
    <w:p w14:paraId="0D09BEE4" w14:textId="77777777" w:rsidR="00B62452" w:rsidRPr="00B62452" w:rsidRDefault="00B62452" w:rsidP="00B62452">
      <w:pPr>
        <w:widowControl w:val="0"/>
        <w:ind w:firstLine="709"/>
        <w:jc w:val="both"/>
        <w:rPr>
          <w:sz w:val="21"/>
          <w:szCs w:val="21"/>
          <w:lang w:val="ru-RU" w:eastAsia="ru-RU"/>
        </w:rPr>
      </w:pPr>
      <w:r w:rsidRPr="00B62452">
        <w:rPr>
          <w:sz w:val="21"/>
          <w:szCs w:val="21"/>
          <w:lang w:val="ru-RU" w:eastAsia="ru-RU"/>
        </w:rPr>
        <w:t>б) подключения к электросети с установкой электросчетчика (без разводки по квартире);</w:t>
      </w:r>
    </w:p>
    <w:p w14:paraId="49ECD8EA" w14:textId="77777777" w:rsidR="00B62452" w:rsidRPr="00B62452" w:rsidRDefault="00B62452" w:rsidP="00B62452">
      <w:pPr>
        <w:widowControl w:val="0"/>
        <w:ind w:firstLine="709"/>
        <w:jc w:val="both"/>
        <w:rPr>
          <w:sz w:val="21"/>
          <w:szCs w:val="21"/>
          <w:lang w:val="ru-RU" w:eastAsia="ru-RU"/>
        </w:rPr>
      </w:pPr>
      <w:r w:rsidRPr="00B62452">
        <w:rPr>
          <w:sz w:val="21"/>
          <w:szCs w:val="21"/>
          <w:lang w:val="ru-RU" w:eastAsia="ru-RU"/>
        </w:rPr>
        <w:t>Окна: окна квартир предусмотрены из алюминиевого-профиля;</w:t>
      </w:r>
    </w:p>
    <w:p w14:paraId="1E4A69AB" w14:textId="77777777" w:rsidR="00B62452" w:rsidRPr="00B62452" w:rsidRDefault="00B62452" w:rsidP="00B62452">
      <w:pPr>
        <w:widowControl w:val="0"/>
        <w:ind w:firstLine="709"/>
        <w:jc w:val="both"/>
        <w:rPr>
          <w:sz w:val="21"/>
          <w:szCs w:val="21"/>
          <w:lang w:val="ru-RU" w:eastAsia="ru-RU"/>
        </w:rPr>
      </w:pPr>
      <w:r w:rsidRPr="00B62452">
        <w:rPr>
          <w:sz w:val="21"/>
          <w:szCs w:val="21"/>
          <w:lang w:val="ru-RU" w:eastAsia="ru-RU"/>
        </w:rPr>
        <w:t>Балконы/терраса (при наличии): покрытие керамогранит, тип ограждения согласно проектной документации;</w:t>
      </w:r>
    </w:p>
    <w:p w14:paraId="71D6B43F" w14:textId="77777777" w:rsidR="00B62452" w:rsidRDefault="00B62452" w:rsidP="00B62452">
      <w:pPr>
        <w:widowControl w:val="0"/>
        <w:ind w:firstLine="709"/>
        <w:jc w:val="both"/>
        <w:rPr>
          <w:sz w:val="21"/>
          <w:szCs w:val="21"/>
          <w:lang w:val="ru-RU" w:eastAsia="ru-RU"/>
        </w:rPr>
      </w:pPr>
      <w:r w:rsidRPr="00B62452">
        <w:rPr>
          <w:sz w:val="21"/>
          <w:szCs w:val="21"/>
          <w:lang w:val="ru-RU" w:eastAsia="ru-RU"/>
        </w:rPr>
        <w:t>Отделка лоджий</w:t>
      </w:r>
      <w:r>
        <w:rPr>
          <w:sz w:val="21"/>
          <w:szCs w:val="21"/>
          <w:lang w:val="ru-RU" w:eastAsia="ru-RU"/>
        </w:rPr>
        <w:t xml:space="preserve">: </w:t>
      </w:r>
      <w:r w:rsidRPr="00B62452">
        <w:rPr>
          <w:sz w:val="21"/>
          <w:szCs w:val="21"/>
          <w:lang w:val="ru-RU" w:eastAsia="ru-RU"/>
        </w:rPr>
        <w:t>в зависимости от типа:</w:t>
      </w:r>
    </w:p>
    <w:p w14:paraId="27C484BD" w14:textId="03305FC5" w:rsidR="00B62452" w:rsidRPr="00B62452" w:rsidRDefault="00B62452" w:rsidP="00B62452">
      <w:pPr>
        <w:widowControl w:val="0"/>
        <w:ind w:firstLine="709"/>
        <w:jc w:val="both"/>
        <w:rPr>
          <w:sz w:val="21"/>
          <w:szCs w:val="21"/>
          <w:lang w:val="ru-RU" w:eastAsia="ru-RU"/>
        </w:rPr>
      </w:pPr>
      <w:r w:rsidRPr="00B62452">
        <w:rPr>
          <w:sz w:val="21"/>
          <w:szCs w:val="21"/>
          <w:lang w:val="ru-RU" w:eastAsia="ru-RU"/>
        </w:rPr>
        <w:t>- остекленные: полы и стены без отделки,</w:t>
      </w:r>
    </w:p>
    <w:p w14:paraId="3925024E" w14:textId="77777777" w:rsidR="00B62452" w:rsidRPr="00B62452" w:rsidRDefault="00B62452" w:rsidP="00B62452">
      <w:pPr>
        <w:widowControl w:val="0"/>
        <w:ind w:firstLine="709"/>
        <w:jc w:val="both"/>
        <w:rPr>
          <w:sz w:val="21"/>
          <w:szCs w:val="21"/>
          <w:lang w:val="ru-RU" w:eastAsia="ru-RU"/>
        </w:rPr>
      </w:pPr>
      <w:r w:rsidRPr="00B62452">
        <w:rPr>
          <w:sz w:val="21"/>
          <w:szCs w:val="21"/>
          <w:lang w:val="ru-RU" w:eastAsia="ru-RU"/>
        </w:rPr>
        <w:t>- открытые: покрытие керамогранит, тип ограждения согласно проектной документации;</w:t>
      </w:r>
    </w:p>
    <w:p w14:paraId="5BD6344A" w14:textId="77777777" w:rsidR="00B62452" w:rsidRPr="00B62452" w:rsidRDefault="00B62452" w:rsidP="00B62452">
      <w:pPr>
        <w:widowControl w:val="0"/>
        <w:ind w:firstLine="709"/>
        <w:jc w:val="both"/>
        <w:rPr>
          <w:sz w:val="21"/>
          <w:szCs w:val="21"/>
          <w:lang w:val="ru-RU" w:eastAsia="ru-RU"/>
        </w:rPr>
      </w:pPr>
      <w:r w:rsidRPr="00B62452">
        <w:rPr>
          <w:sz w:val="21"/>
          <w:szCs w:val="21"/>
          <w:lang w:val="ru-RU" w:eastAsia="ru-RU"/>
        </w:rPr>
        <w:t>Входные двери: металлические;</w:t>
      </w:r>
    </w:p>
    <w:p w14:paraId="43A0DF70" w14:textId="77777777" w:rsidR="00B62452" w:rsidRPr="00B62452" w:rsidRDefault="00B62452" w:rsidP="00B62452">
      <w:pPr>
        <w:widowControl w:val="0"/>
        <w:ind w:firstLine="709"/>
        <w:jc w:val="both"/>
        <w:rPr>
          <w:sz w:val="21"/>
          <w:szCs w:val="21"/>
          <w:lang w:val="ru-RU" w:eastAsia="ru-RU"/>
        </w:rPr>
      </w:pPr>
      <w:r w:rsidRPr="00B62452">
        <w:rPr>
          <w:sz w:val="21"/>
          <w:szCs w:val="21"/>
          <w:lang w:val="ru-RU" w:eastAsia="ru-RU"/>
        </w:rPr>
        <w:t>Полы: без отделки;</w:t>
      </w:r>
    </w:p>
    <w:p w14:paraId="0DA89C63" w14:textId="77777777" w:rsidR="00B62452" w:rsidRPr="00B62452" w:rsidRDefault="00B62452" w:rsidP="00B62452">
      <w:pPr>
        <w:widowControl w:val="0"/>
        <w:ind w:firstLine="709"/>
        <w:jc w:val="both"/>
        <w:rPr>
          <w:sz w:val="21"/>
          <w:szCs w:val="21"/>
          <w:lang w:val="ru-RU" w:eastAsia="ru-RU"/>
        </w:rPr>
      </w:pPr>
      <w:r w:rsidRPr="00B62452">
        <w:rPr>
          <w:sz w:val="21"/>
          <w:szCs w:val="21"/>
          <w:lang w:val="ru-RU" w:eastAsia="ru-RU"/>
        </w:rPr>
        <w:t>Потолок: без отделки;</w:t>
      </w:r>
    </w:p>
    <w:p w14:paraId="18844D7F" w14:textId="77777777" w:rsidR="00B62452" w:rsidRPr="00B62452" w:rsidRDefault="00B62452" w:rsidP="00B62452">
      <w:pPr>
        <w:widowControl w:val="0"/>
        <w:ind w:firstLine="709"/>
        <w:jc w:val="both"/>
        <w:rPr>
          <w:sz w:val="21"/>
          <w:szCs w:val="21"/>
          <w:lang w:val="ru-RU" w:eastAsia="ru-RU"/>
        </w:rPr>
      </w:pPr>
      <w:r w:rsidRPr="00B62452">
        <w:rPr>
          <w:sz w:val="21"/>
          <w:szCs w:val="21"/>
          <w:lang w:val="ru-RU" w:eastAsia="ru-RU"/>
        </w:rPr>
        <w:t>Cтены: без отделки;</w:t>
      </w:r>
    </w:p>
    <w:p w14:paraId="0E062413" w14:textId="10FFDE35" w:rsidR="000F6D45" w:rsidRDefault="00B62452" w:rsidP="00B62452">
      <w:pPr>
        <w:widowControl w:val="0"/>
        <w:ind w:firstLine="709"/>
        <w:jc w:val="both"/>
        <w:rPr>
          <w:sz w:val="21"/>
          <w:szCs w:val="21"/>
          <w:lang w:val="ru-RU" w:eastAsia="ru-RU"/>
        </w:rPr>
      </w:pPr>
      <w:r>
        <w:rPr>
          <w:sz w:val="21"/>
          <w:szCs w:val="21"/>
          <w:lang w:val="ru-RU" w:eastAsia="ru-RU"/>
        </w:rPr>
        <w:t>Черновая и ч</w:t>
      </w:r>
      <w:r w:rsidRPr="00B62452">
        <w:rPr>
          <w:sz w:val="21"/>
          <w:szCs w:val="21"/>
          <w:lang w:val="ru-RU" w:eastAsia="ru-RU"/>
        </w:rPr>
        <w:t>истовая</w:t>
      </w:r>
      <w:r>
        <w:rPr>
          <w:sz w:val="21"/>
          <w:szCs w:val="21"/>
          <w:lang w:val="ru-RU" w:eastAsia="ru-RU"/>
        </w:rPr>
        <w:t xml:space="preserve"> </w:t>
      </w:r>
      <w:r w:rsidRPr="00B62452">
        <w:rPr>
          <w:sz w:val="21"/>
          <w:szCs w:val="21"/>
          <w:lang w:val="ru-RU" w:eastAsia="ru-RU"/>
        </w:rPr>
        <w:t>отделка полов, стен и потолков выполняется собственником.</w:t>
      </w:r>
    </w:p>
    <w:p w14:paraId="15561FE6" w14:textId="77777777" w:rsidR="00B62452" w:rsidRPr="00040F6F" w:rsidRDefault="00B62452" w:rsidP="00B62452">
      <w:pPr>
        <w:widowControl w:val="0"/>
        <w:ind w:firstLine="709"/>
        <w:jc w:val="both"/>
        <w:rPr>
          <w:bCs/>
          <w:sz w:val="21"/>
          <w:szCs w:val="21"/>
          <w:lang w:val="ru-RU"/>
        </w:rPr>
      </w:pPr>
    </w:p>
    <w:p w14:paraId="07AEB596" w14:textId="1ED72E2F" w:rsidR="00F92D31" w:rsidRPr="00040F6F" w:rsidRDefault="00F92D31" w:rsidP="00F92D31">
      <w:pPr>
        <w:widowControl w:val="0"/>
        <w:ind w:firstLine="709"/>
        <w:jc w:val="both"/>
        <w:rPr>
          <w:bCs/>
          <w:sz w:val="21"/>
          <w:szCs w:val="21"/>
          <w:lang w:val="ru-RU"/>
        </w:rPr>
      </w:pPr>
      <w:r w:rsidRPr="00040F6F">
        <w:rPr>
          <w:bCs/>
          <w:sz w:val="21"/>
          <w:szCs w:val="21"/>
          <w:lang w:val="ru-RU"/>
        </w:rPr>
        <w:t>2.2.</w:t>
      </w:r>
      <w:r w:rsidRPr="00040F6F">
        <w:rPr>
          <w:bCs/>
          <w:noProof/>
          <w:sz w:val="21"/>
          <w:szCs w:val="21"/>
          <w:lang w:val="ru-RU"/>
        </w:rPr>
        <w:t>4</w:t>
      </w:r>
      <w:r w:rsidRPr="00040F6F">
        <w:rPr>
          <w:bCs/>
          <w:sz w:val="21"/>
          <w:szCs w:val="21"/>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w:t>
      </w:r>
      <w:r w:rsidRPr="00040F6F">
        <w:rPr>
          <w:bCs/>
          <w:sz w:val="21"/>
          <w:szCs w:val="21"/>
          <w:lang w:val="ru-RU"/>
        </w:rPr>
        <w:lastRenderedPageBreak/>
        <w:t>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1F15450D" w14:textId="22B97737" w:rsidR="003A1E74" w:rsidRPr="00040F6F" w:rsidRDefault="003A1E74" w:rsidP="008B49CC">
      <w:pPr>
        <w:tabs>
          <w:tab w:val="left" w:pos="709"/>
        </w:tabs>
        <w:ind w:firstLine="709"/>
        <w:jc w:val="both"/>
        <w:rPr>
          <w:sz w:val="21"/>
          <w:szCs w:val="21"/>
          <w:lang w:val="ru-RU" w:eastAsia="ru-RU"/>
        </w:rPr>
      </w:pPr>
      <w:r w:rsidRPr="00040F6F">
        <w:rPr>
          <w:sz w:val="21"/>
          <w:szCs w:val="21"/>
          <w:lang w:val="ru-RU" w:eastAsia="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r w:rsidR="00861315" w:rsidRPr="00040F6F">
        <w:rPr>
          <w:sz w:val="21"/>
          <w:szCs w:val="21"/>
          <w:lang w:val="ru-RU" w:eastAsia="ru-RU"/>
        </w:rPr>
        <w:t>долевого</w:t>
      </w:r>
      <w:r w:rsidRPr="00040F6F">
        <w:rPr>
          <w:sz w:val="21"/>
          <w:szCs w:val="21"/>
          <w:lang w:val="ru-RU" w:eastAsia="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13A17C0" w14:textId="73F1D214" w:rsidR="008B49CC" w:rsidRPr="00040F6F" w:rsidRDefault="008B49CC" w:rsidP="008B49CC">
      <w:pPr>
        <w:tabs>
          <w:tab w:val="left" w:pos="709"/>
        </w:tabs>
        <w:ind w:firstLine="709"/>
        <w:jc w:val="both"/>
        <w:rPr>
          <w:sz w:val="21"/>
          <w:szCs w:val="21"/>
          <w:lang w:val="ru-RU" w:eastAsia="ru-RU"/>
        </w:rPr>
      </w:pPr>
      <w:r w:rsidRPr="00040F6F">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040F6F" w:rsidRDefault="008B49CC" w:rsidP="008B49CC">
      <w:pPr>
        <w:tabs>
          <w:tab w:val="left" w:pos="709"/>
        </w:tabs>
        <w:ind w:firstLine="709"/>
        <w:jc w:val="both"/>
        <w:rPr>
          <w:sz w:val="21"/>
          <w:szCs w:val="21"/>
          <w:lang w:val="ru-RU" w:eastAsia="ru-RU"/>
        </w:rPr>
      </w:pPr>
      <w:r w:rsidRPr="00040F6F">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040F6F" w:rsidRDefault="008B49CC" w:rsidP="008B49CC">
      <w:pPr>
        <w:tabs>
          <w:tab w:val="left" w:pos="709"/>
        </w:tabs>
        <w:ind w:firstLine="709"/>
        <w:jc w:val="both"/>
        <w:rPr>
          <w:sz w:val="21"/>
          <w:szCs w:val="21"/>
          <w:lang w:val="ru-RU" w:eastAsia="ru-RU"/>
        </w:rPr>
      </w:pPr>
      <w:r w:rsidRPr="00040F6F">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5B04B8F5" w:rsidR="00F92D31" w:rsidRPr="00040F6F" w:rsidRDefault="008B49CC" w:rsidP="008B49CC">
      <w:pPr>
        <w:tabs>
          <w:tab w:val="left" w:pos="709"/>
        </w:tabs>
        <w:ind w:firstLine="709"/>
        <w:jc w:val="both"/>
        <w:rPr>
          <w:sz w:val="21"/>
          <w:szCs w:val="21"/>
          <w:lang w:val="ru-RU" w:eastAsia="ru-RU"/>
        </w:rPr>
      </w:pPr>
      <w:r w:rsidRPr="00040F6F">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090C422B" w14:textId="2D7EEEDF" w:rsidR="003A1E74" w:rsidRPr="00040F6F" w:rsidRDefault="003A1E74" w:rsidP="003A1E74">
      <w:pPr>
        <w:tabs>
          <w:tab w:val="left" w:pos="709"/>
        </w:tabs>
        <w:ind w:firstLine="709"/>
        <w:jc w:val="both"/>
        <w:rPr>
          <w:sz w:val="21"/>
          <w:szCs w:val="21"/>
          <w:lang w:val="ru-RU" w:eastAsia="ru-RU"/>
        </w:rPr>
      </w:pPr>
      <w:r w:rsidRPr="00040F6F">
        <w:rPr>
          <w:sz w:val="21"/>
          <w:szCs w:val="21"/>
          <w:lang w:val="ru-RU" w:eastAsia="ru-RU"/>
        </w:rPr>
        <w:t>2.6.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рендеры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рендерами и иными рекламными материалами.</w:t>
      </w:r>
    </w:p>
    <w:p w14:paraId="30F21BDE" w14:textId="799EBD05" w:rsidR="008B49CC" w:rsidRPr="00040F6F" w:rsidRDefault="003A1E74" w:rsidP="008B49CC">
      <w:pPr>
        <w:tabs>
          <w:tab w:val="left" w:pos="709"/>
        </w:tabs>
        <w:ind w:firstLine="709"/>
        <w:jc w:val="both"/>
        <w:rPr>
          <w:sz w:val="21"/>
          <w:szCs w:val="21"/>
          <w:lang w:val="ru-RU" w:eastAsia="ru-RU"/>
        </w:rPr>
      </w:pPr>
      <w:r w:rsidRPr="00040F6F">
        <w:rPr>
          <w:sz w:val="21"/>
          <w:szCs w:val="21"/>
          <w:lang w:val="ru-RU" w:eastAsia="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18D252A2" w14:textId="77777777" w:rsidR="008B49CC" w:rsidRPr="00040F6F" w:rsidRDefault="008B49CC" w:rsidP="00F92D31">
      <w:pPr>
        <w:tabs>
          <w:tab w:val="left" w:pos="7384"/>
        </w:tabs>
        <w:jc w:val="center"/>
        <w:rPr>
          <w:b/>
          <w:sz w:val="21"/>
          <w:szCs w:val="21"/>
          <w:lang w:val="ru-RU" w:eastAsia="ru-RU"/>
        </w:rPr>
      </w:pPr>
    </w:p>
    <w:p w14:paraId="28A65FFA" w14:textId="28D5455A" w:rsidR="00F92D31" w:rsidRPr="00040F6F" w:rsidRDefault="00F92D31" w:rsidP="00F92D31">
      <w:pPr>
        <w:tabs>
          <w:tab w:val="left" w:pos="7384"/>
        </w:tabs>
        <w:jc w:val="center"/>
        <w:rPr>
          <w:b/>
          <w:sz w:val="21"/>
          <w:szCs w:val="21"/>
          <w:lang w:val="ru-RU" w:eastAsia="ru-RU"/>
        </w:rPr>
      </w:pPr>
      <w:r w:rsidRPr="00040F6F">
        <w:rPr>
          <w:b/>
          <w:sz w:val="21"/>
          <w:szCs w:val="21"/>
          <w:lang w:val="ru-RU" w:eastAsia="ru-RU"/>
        </w:rPr>
        <w:t>3. Цена. Условия и порядок оплаты</w:t>
      </w:r>
    </w:p>
    <w:p w14:paraId="11BCB983" w14:textId="77777777" w:rsidR="00F92D31" w:rsidRPr="00040F6F" w:rsidRDefault="00F92D31" w:rsidP="00F92D31">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406B61EE" w:rsidR="00F92D31" w:rsidRPr="00040F6F" w:rsidRDefault="00F92D31" w:rsidP="00F92D31">
      <w:pPr>
        <w:tabs>
          <w:tab w:val="left" w:pos="709"/>
        </w:tabs>
        <w:ind w:firstLine="709"/>
        <w:jc w:val="both"/>
        <w:rPr>
          <w:b/>
          <w:bCs/>
          <w:sz w:val="21"/>
          <w:szCs w:val="21"/>
          <w:lang w:val="ru-RU" w:eastAsia="ru-RU"/>
        </w:rPr>
      </w:pPr>
      <w:r w:rsidRPr="00040F6F">
        <w:rPr>
          <w:b/>
          <w:bCs/>
          <w:sz w:val="21"/>
          <w:szCs w:val="21"/>
          <w:lang w:val="ru-RU" w:eastAsia="ru-RU"/>
        </w:rPr>
        <w:t xml:space="preserve">Цена Договора (Объекта долевого строительства) составляет </w:t>
      </w:r>
      <w:r w:rsidR="008B49CC" w:rsidRPr="00040F6F">
        <w:rPr>
          <w:b/>
          <w:bCs/>
          <w:sz w:val="21"/>
          <w:szCs w:val="21"/>
          <w:lang w:val="ru-RU" w:eastAsia="ru-RU"/>
        </w:rPr>
        <w:t>________</w:t>
      </w:r>
      <w:r w:rsidRPr="00040F6F">
        <w:rPr>
          <w:b/>
          <w:bCs/>
          <w:sz w:val="21"/>
          <w:szCs w:val="21"/>
          <w:lang w:val="ru-RU" w:eastAsia="ru-RU"/>
        </w:rPr>
        <w:t xml:space="preserve"> рублей (НДС не облагается). Стороны подтверждают, что они не заблуждаются в отношении цены Объекта долевого строительства.</w:t>
      </w:r>
    </w:p>
    <w:p w14:paraId="0D7325BA" w14:textId="77777777" w:rsidR="00F92D31" w:rsidRPr="00040F6F" w:rsidRDefault="00F92D31" w:rsidP="00F92D31">
      <w:pPr>
        <w:tabs>
          <w:tab w:val="left" w:pos="709"/>
        </w:tabs>
        <w:ind w:firstLine="709"/>
        <w:jc w:val="both"/>
        <w:rPr>
          <w:sz w:val="21"/>
          <w:szCs w:val="21"/>
          <w:lang w:val="ru-RU" w:eastAsia="ru-RU"/>
        </w:rPr>
      </w:pPr>
      <w:r w:rsidRPr="00040F6F">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040F6F" w:rsidRDefault="00F92D31" w:rsidP="00F92D31">
      <w:pPr>
        <w:ind w:firstLine="709"/>
        <w:jc w:val="both"/>
        <w:rPr>
          <w:sz w:val="21"/>
          <w:szCs w:val="21"/>
          <w:lang w:val="ru-RU" w:eastAsia="ru-RU"/>
        </w:rPr>
      </w:pPr>
      <w:r w:rsidRPr="00040F6F">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040F6F">
        <w:rPr>
          <w:sz w:val="21"/>
          <w:szCs w:val="21"/>
          <w:lang w:val="ru-RU" w:eastAsia="ru-RU"/>
        </w:rPr>
        <w:t xml:space="preserve"> настоящего</w:t>
      </w:r>
      <w:r w:rsidRPr="00040F6F">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040F6F">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40F6F">
        <w:rPr>
          <w:rFonts w:eastAsiaTheme="minorHAnsi"/>
          <w:color w:val="auto"/>
          <w:sz w:val="21"/>
          <w:szCs w:val="21"/>
          <w:lang w:val="ru-RU" w:eastAsia="ru-RU"/>
        </w:rPr>
        <w:t>.</w:t>
      </w:r>
    </w:p>
    <w:p w14:paraId="2D007EE4" w14:textId="77777777" w:rsidR="00F92D31" w:rsidRPr="00040F6F" w:rsidRDefault="00F92D31" w:rsidP="00F92D31">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040F6F" w:rsidRDefault="00F92D31" w:rsidP="00F92D31">
      <w:pPr>
        <w:tabs>
          <w:tab w:val="left" w:pos="709"/>
        </w:tabs>
        <w:ind w:firstLine="709"/>
        <w:jc w:val="both"/>
        <w:rPr>
          <w:sz w:val="21"/>
          <w:szCs w:val="21"/>
          <w:lang w:val="ru-RU" w:eastAsia="ru-RU"/>
        </w:rPr>
      </w:pPr>
      <w:r w:rsidRPr="00040F6F">
        <w:rPr>
          <w:sz w:val="21"/>
          <w:szCs w:val="21"/>
          <w:lang w:val="ru-RU" w:eastAsia="ru-RU"/>
        </w:rPr>
        <w:t xml:space="preserve">- внесения изменений и дополнений в проектную документацию </w:t>
      </w:r>
      <w:bookmarkStart w:id="9" w:name="OLE_LINK13"/>
      <w:bookmarkStart w:id="10" w:name="OLE_LINK12"/>
      <w:bookmarkStart w:id="11" w:name="OLE_LINK11"/>
      <w:bookmarkStart w:id="12" w:name="OLE_LINK10"/>
      <w:r w:rsidRPr="00040F6F">
        <w:rPr>
          <w:sz w:val="21"/>
          <w:szCs w:val="21"/>
          <w:lang w:val="ru-RU" w:eastAsia="ru-RU"/>
        </w:rPr>
        <w:t xml:space="preserve">Объекта долевого строительства </w:t>
      </w:r>
      <w:bookmarkEnd w:id="9"/>
      <w:bookmarkEnd w:id="10"/>
      <w:bookmarkEnd w:id="11"/>
      <w:bookmarkEnd w:id="12"/>
      <w:r w:rsidRPr="00040F6F">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040F6F" w:rsidRDefault="00F92D31" w:rsidP="00F92D31">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lang w:eastAsia="ru-RU"/>
        </w:rPr>
        <w:t xml:space="preserve">3.2. </w:t>
      </w:r>
      <w:r w:rsidRPr="00040F6F">
        <w:rPr>
          <w:rFonts w:ascii="Times New Roman" w:hAnsi="Times New Roman" w:cs="Times New Roman"/>
          <w:sz w:val="21"/>
          <w:szCs w:val="21"/>
        </w:rPr>
        <w:t>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эскроу, открываемый у Эскроу-агента по Договору Эскроу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612F639D"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b/>
          <w:bCs/>
          <w:sz w:val="21"/>
          <w:szCs w:val="21"/>
        </w:rPr>
        <w:t>3.2.1. Эскроу-агент/Акцептант:</w:t>
      </w:r>
      <w:r w:rsidRPr="00040F6F">
        <w:rPr>
          <w:rFonts w:ascii="Times New Roman" w:hAnsi="Times New Roman" w:cs="Times New Roman"/>
          <w:sz w:val="21"/>
          <w:szCs w:val="21"/>
        </w:rPr>
        <w:t xml:space="preserve"> </w:t>
      </w:r>
      <w:r w:rsidR="00B62452" w:rsidRPr="00B62452">
        <w:rPr>
          <w:rFonts w:ascii="Times New Roman" w:hAnsi="Times New Roman" w:cs="Times New Roman"/>
          <w:sz w:val="21"/>
          <w:szCs w:val="21"/>
        </w:rPr>
        <w:t>Публичное акционерное общество «Сбербанк России».</w:t>
      </w:r>
    </w:p>
    <w:p w14:paraId="0A5B4448" w14:textId="7A48D0E6" w:rsidR="00F92D31" w:rsidRPr="00040F6F" w:rsidRDefault="00F92D31" w:rsidP="00F92D31">
      <w:pPr>
        <w:pStyle w:val="a4"/>
        <w:ind w:firstLine="709"/>
        <w:jc w:val="both"/>
        <w:rPr>
          <w:rFonts w:ascii="Times New Roman" w:hAnsi="Times New Roman" w:cs="Times New Roman"/>
          <w:b/>
          <w:bCs/>
          <w:sz w:val="21"/>
          <w:szCs w:val="21"/>
        </w:rPr>
      </w:pPr>
      <w:r w:rsidRPr="00040F6F">
        <w:rPr>
          <w:rFonts w:ascii="Times New Roman" w:hAnsi="Times New Roman" w:cs="Times New Roman"/>
          <w:b/>
          <w:bCs/>
          <w:sz w:val="21"/>
          <w:szCs w:val="21"/>
        </w:rPr>
        <w:t>3.2.2.</w:t>
      </w:r>
      <w:r w:rsidRPr="00040F6F">
        <w:rPr>
          <w:rFonts w:ascii="Times New Roman" w:hAnsi="Times New Roman" w:cs="Times New Roman"/>
          <w:b/>
          <w:bCs/>
          <w:sz w:val="21"/>
          <w:szCs w:val="21"/>
          <w:lang w:val="en-US"/>
        </w:rPr>
        <w:t> </w:t>
      </w:r>
      <w:r w:rsidRPr="00040F6F">
        <w:rPr>
          <w:rFonts w:ascii="Times New Roman" w:hAnsi="Times New Roman" w:cs="Times New Roman"/>
          <w:b/>
          <w:bCs/>
          <w:sz w:val="21"/>
          <w:szCs w:val="21"/>
        </w:rPr>
        <w:t>Участник/Депонент:</w:t>
      </w:r>
      <w:r w:rsidR="008B49CC" w:rsidRPr="00040F6F">
        <w:rPr>
          <w:rFonts w:ascii="Times New Roman" w:hAnsi="Times New Roman" w:cs="Times New Roman"/>
          <w:b/>
          <w:bCs/>
          <w:sz w:val="21"/>
          <w:szCs w:val="21"/>
        </w:rPr>
        <w:t xml:space="preserve"> </w:t>
      </w:r>
      <w:r w:rsidR="008B49CC" w:rsidRPr="00040F6F">
        <w:rPr>
          <w:rFonts w:ascii="Times New Roman" w:hAnsi="Times New Roman" w:cs="Times New Roman"/>
          <w:sz w:val="21"/>
          <w:szCs w:val="21"/>
        </w:rPr>
        <w:t>_____________.</w:t>
      </w:r>
      <w:r w:rsidRPr="00040F6F">
        <w:rPr>
          <w:rFonts w:ascii="Times New Roman" w:hAnsi="Times New Roman" w:cs="Times New Roman"/>
          <w:b/>
          <w:bCs/>
          <w:sz w:val="21"/>
          <w:szCs w:val="21"/>
        </w:rPr>
        <w:t xml:space="preserve"> </w:t>
      </w:r>
    </w:p>
    <w:p w14:paraId="6A572F02" w14:textId="2C623D91" w:rsidR="00F92D31" w:rsidRPr="00040F6F" w:rsidRDefault="00F92D31" w:rsidP="00F92D31">
      <w:pPr>
        <w:keepNext/>
        <w:keepLines/>
        <w:ind w:firstLine="709"/>
        <w:jc w:val="both"/>
        <w:rPr>
          <w:noProof/>
          <w:sz w:val="21"/>
          <w:szCs w:val="21"/>
          <w:lang w:val="ru-RU"/>
        </w:rPr>
      </w:pPr>
      <w:r w:rsidRPr="00040F6F">
        <w:rPr>
          <w:b/>
          <w:bCs/>
          <w:sz w:val="21"/>
          <w:szCs w:val="21"/>
          <w:lang w:val="ru-RU"/>
        </w:rPr>
        <w:lastRenderedPageBreak/>
        <w:t>3.2.3.</w:t>
      </w:r>
      <w:r w:rsidRPr="00040F6F">
        <w:rPr>
          <w:b/>
          <w:bCs/>
          <w:sz w:val="21"/>
          <w:szCs w:val="21"/>
        </w:rPr>
        <w:t> </w:t>
      </w:r>
      <w:r w:rsidRPr="00040F6F">
        <w:rPr>
          <w:b/>
          <w:bCs/>
          <w:sz w:val="21"/>
          <w:szCs w:val="21"/>
          <w:lang w:val="ru-RU"/>
        </w:rPr>
        <w:t>Застройщик/Бенефициар:</w:t>
      </w:r>
      <w:r w:rsidRPr="00040F6F">
        <w:rPr>
          <w:sz w:val="21"/>
          <w:szCs w:val="21"/>
          <w:lang w:val="ru-RU"/>
        </w:rPr>
        <w:t xml:space="preserve"> </w:t>
      </w:r>
      <w:r w:rsidRPr="00040F6F">
        <w:rPr>
          <w:noProof/>
          <w:sz w:val="21"/>
          <w:szCs w:val="21"/>
          <w:lang w:val="ru-RU"/>
        </w:rPr>
        <w:t>Общество с ограниченной ответственностью  «Специализированный застройщик «</w:t>
      </w:r>
      <w:r w:rsidR="00B62452">
        <w:rPr>
          <w:noProof/>
          <w:sz w:val="21"/>
          <w:szCs w:val="21"/>
          <w:lang w:val="ru-RU"/>
        </w:rPr>
        <w:t>Симферопольский</w:t>
      </w:r>
      <w:r w:rsidRPr="00040F6F">
        <w:rPr>
          <w:noProof/>
          <w:sz w:val="21"/>
          <w:szCs w:val="21"/>
          <w:lang w:val="ru-RU"/>
        </w:rPr>
        <w:t>».</w:t>
      </w:r>
    </w:p>
    <w:p w14:paraId="2DB34A0D" w14:textId="3ECD8194" w:rsidR="00F92D31" w:rsidRPr="00040F6F" w:rsidRDefault="00F92D31" w:rsidP="00F92D31">
      <w:pPr>
        <w:pStyle w:val="a4"/>
        <w:ind w:firstLine="709"/>
        <w:jc w:val="both"/>
        <w:rPr>
          <w:rFonts w:ascii="Times New Roman" w:hAnsi="Times New Roman" w:cs="Times New Roman"/>
          <w:b/>
          <w:bCs/>
          <w:sz w:val="21"/>
          <w:szCs w:val="21"/>
        </w:rPr>
      </w:pPr>
      <w:r w:rsidRPr="00040F6F">
        <w:rPr>
          <w:rFonts w:ascii="Times New Roman" w:hAnsi="Times New Roman" w:cs="Times New Roman"/>
          <w:b/>
          <w:bCs/>
          <w:sz w:val="21"/>
          <w:szCs w:val="21"/>
        </w:rPr>
        <w:t>3.2.4. Депонируемая сумма:</w:t>
      </w:r>
      <w:r w:rsidR="008B49CC" w:rsidRPr="00040F6F">
        <w:rPr>
          <w:rFonts w:ascii="Times New Roman" w:hAnsi="Times New Roman" w:cs="Times New Roman"/>
          <w:b/>
          <w:bCs/>
          <w:sz w:val="21"/>
          <w:szCs w:val="21"/>
        </w:rPr>
        <w:t xml:space="preserve"> __________ </w:t>
      </w:r>
      <w:r w:rsidR="008B49CC" w:rsidRPr="00040F6F">
        <w:rPr>
          <w:rFonts w:ascii="Times New Roman" w:hAnsi="Times New Roman" w:cs="Times New Roman"/>
          <w:sz w:val="21"/>
          <w:szCs w:val="21"/>
        </w:rPr>
        <w:t>рублей</w:t>
      </w:r>
      <w:r w:rsidR="008B49CC" w:rsidRPr="00040F6F">
        <w:rPr>
          <w:rFonts w:ascii="Times New Roman" w:hAnsi="Times New Roman" w:cs="Times New Roman"/>
          <w:b/>
          <w:bCs/>
          <w:sz w:val="21"/>
          <w:szCs w:val="21"/>
        </w:rPr>
        <w:t>.</w:t>
      </w:r>
      <w:r w:rsidR="00153F0F" w:rsidRPr="00040F6F">
        <w:rPr>
          <w:rFonts w:ascii="Times New Roman" w:hAnsi="Times New Roman" w:cs="Times New Roman"/>
          <w:b/>
          <w:bCs/>
          <w:sz w:val="21"/>
          <w:szCs w:val="21"/>
        </w:rPr>
        <w:t xml:space="preserve"> </w:t>
      </w:r>
    </w:p>
    <w:p w14:paraId="522CA4E5" w14:textId="1686599F"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b/>
          <w:bCs/>
          <w:sz w:val="21"/>
          <w:szCs w:val="21"/>
        </w:rPr>
        <w:t>3.2.5.</w:t>
      </w:r>
      <w:r w:rsidRPr="00040F6F">
        <w:rPr>
          <w:rFonts w:ascii="Times New Roman" w:hAnsi="Times New Roman" w:cs="Times New Roman"/>
          <w:b/>
          <w:bCs/>
          <w:sz w:val="21"/>
          <w:szCs w:val="21"/>
          <w:lang w:val="en-US"/>
        </w:rPr>
        <w:t> </w:t>
      </w:r>
      <w:r w:rsidRPr="00040F6F">
        <w:rPr>
          <w:rFonts w:ascii="Times New Roman" w:hAnsi="Times New Roman" w:cs="Times New Roman"/>
          <w:b/>
          <w:bCs/>
          <w:sz w:val="21"/>
          <w:szCs w:val="21"/>
        </w:rPr>
        <w:t>Срок условного депонирования денежных средств:</w:t>
      </w:r>
      <w:r w:rsidRPr="00040F6F">
        <w:rPr>
          <w:rFonts w:ascii="Times New Roman" w:hAnsi="Times New Roman" w:cs="Times New Roman"/>
          <w:sz w:val="21"/>
          <w:szCs w:val="21"/>
        </w:rPr>
        <w:t xml:space="preserve"> </w:t>
      </w:r>
      <w:r w:rsidR="00B62452" w:rsidRPr="00B62452">
        <w:rPr>
          <w:rFonts w:ascii="Times New Roman" w:hAnsi="Times New Roman" w:cs="Times New Roman"/>
          <w:sz w:val="21"/>
          <w:szCs w:val="21"/>
        </w:rPr>
        <w:t>не более 6 (шести) месяцев от срока ввода Объекта в эксплуатацию.</w:t>
      </w:r>
    </w:p>
    <w:p w14:paraId="15BECCAC" w14:textId="4723AC52" w:rsidR="00F92D31" w:rsidRPr="00040F6F" w:rsidRDefault="00B62452" w:rsidP="00F92D31">
      <w:pPr>
        <w:pStyle w:val="a4"/>
        <w:ind w:firstLine="709"/>
        <w:jc w:val="both"/>
        <w:rPr>
          <w:rFonts w:ascii="Times New Roman" w:hAnsi="Times New Roman" w:cs="Times New Roman"/>
          <w:sz w:val="21"/>
          <w:szCs w:val="21"/>
        </w:rPr>
      </w:pPr>
      <w:bookmarkStart w:id="13" w:name="_Hlk99092341"/>
      <w:r w:rsidRPr="00B62452">
        <w:rPr>
          <w:rFonts w:ascii="Times New Roman" w:hAnsi="Times New Roman" w:cs="Times New Roman"/>
          <w:sz w:val="21"/>
          <w:szCs w:val="21"/>
        </w:rPr>
        <w:t>Депонируемая сумма не позднее 10 (Десяти) рабочих дней после предоставления Застройщиком Эскроу-агенту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на  р/с 40702810452720003278, открытый в ПАО Сбербанк, кор.счет 30101810600000000602 в Юго-Западном банке ПАО Сбербанк, БИК 046015602,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в Эскроу-агенте залоговый счет Застройщика, права по которому переданы в залог Эскроу-агенту, предоставившему денежные средства Застройщику.</w:t>
      </w:r>
    </w:p>
    <w:bookmarkEnd w:id="13"/>
    <w:p w14:paraId="117BB834" w14:textId="77777777" w:rsidR="00740235" w:rsidRPr="00861315" w:rsidRDefault="00740235" w:rsidP="00740235">
      <w:pPr>
        <w:pStyle w:val="mcntmsonospacing"/>
        <w:shd w:val="clear" w:color="auto" w:fill="FFFFFF"/>
        <w:spacing w:before="0" w:beforeAutospacing="0" w:after="0" w:afterAutospacing="0"/>
        <w:ind w:firstLine="709"/>
        <w:jc w:val="both"/>
        <w:rPr>
          <w:b/>
          <w:bCs/>
          <w:color w:val="222222"/>
          <w:sz w:val="21"/>
          <w:szCs w:val="21"/>
        </w:rPr>
      </w:pPr>
      <w:r w:rsidRPr="00861315">
        <w:rPr>
          <w:b/>
          <w:bCs/>
          <w:color w:val="222222"/>
          <w:sz w:val="21"/>
          <w:szCs w:val="21"/>
        </w:rPr>
        <w:t>3.2.6. Уплата цены Договора производится Участником долевого строительства на специальный счет эскроу, открываемый у Эскроу-агента, в течение 5 (Пяти) рабочих дней с момента государственной регистрации настоящего Договора.</w:t>
      </w:r>
    </w:p>
    <w:p w14:paraId="46D277AE" w14:textId="77777777" w:rsidR="00B62452" w:rsidRPr="00FA5EAA" w:rsidRDefault="00B62452" w:rsidP="00B62452">
      <w:pPr>
        <w:ind w:firstLine="709"/>
        <w:jc w:val="both"/>
        <w:rPr>
          <w:sz w:val="21"/>
          <w:szCs w:val="21"/>
          <w:lang w:val="ru-RU"/>
        </w:rPr>
      </w:pPr>
      <w:r w:rsidRPr="00FA5EAA">
        <w:rPr>
          <w:sz w:val="21"/>
          <w:szCs w:val="21"/>
          <w:lang w:val="ru-RU"/>
        </w:rPr>
        <w:t>3.2.7. Обязанность</w:t>
      </w:r>
      <w:r w:rsidRPr="00FA5EAA">
        <w:rPr>
          <w:sz w:val="21"/>
          <w:szCs w:val="21"/>
        </w:rPr>
        <w:t> </w:t>
      </w:r>
      <w:r w:rsidRPr="00FA5EAA">
        <w:rPr>
          <w:sz w:val="21"/>
          <w:szCs w:val="21"/>
          <w:lang w:val="ru-RU"/>
        </w:rPr>
        <w:t>Участника долевого строительства</w:t>
      </w:r>
      <w:r w:rsidRPr="00FA5EAA">
        <w:rPr>
          <w:sz w:val="21"/>
          <w:szCs w:val="21"/>
        </w:rPr>
        <w:t> </w:t>
      </w:r>
      <w:r w:rsidRPr="00FA5EAA">
        <w:rPr>
          <w:sz w:val="21"/>
          <w:szCs w:val="21"/>
          <w:lang w:val="ru-RU"/>
        </w:rPr>
        <w:t>по оплате</w:t>
      </w:r>
      <w:r w:rsidRPr="00FA5EAA">
        <w:rPr>
          <w:sz w:val="21"/>
          <w:szCs w:val="21"/>
        </w:rPr>
        <w:t> </w:t>
      </w:r>
      <w:r w:rsidRPr="00FA5EAA">
        <w:rPr>
          <w:sz w:val="21"/>
          <w:szCs w:val="21"/>
          <w:lang w:val="ru-RU"/>
        </w:rPr>
        <w:t>Цены Договора</w:t>
      </w:r>
      <w:r w:rsidRPr="00FA5EAA">
        <w:rPr>
          <w:sz w:val="21"/>
          <w:szCs w:val="21"/>
        </w:rPr>
        <w:t> </w:t>
      </w:r>
      <w:r w:rsidRPr="00FA5EAA">
        <w:rPr>
          <w:sz w:val="21"/>
          <w:szCs w:val="21"/>
          <w:lang w:val="ru-RU"/>
        </w:rPr>
        <w:t>считается выполненной с момента поступления на специальный счет эскроу у Эскроу-агента денежных средств в полном объеме.</w:t>
      </w:r>
    </w:p>
    <w:p w14:paraId="1346304C" w14:textId="2890B5ED" w:rsidR="00B62452" w:rsidRPr="00FA5EAA" w:rsidRDefault="00B62452" w:rsidP="00B62452">
      <w:pPr>
        <w:ind w:firstLine="709"/>
        <w:jc w:val="both"/>
        <w:rPr>
          <w:sz w:val="21"/>
          <w:szCs w:val="21"/>
          <w:lang w:val="ru-RU"/>
        </w:rPr>
      </w:pPr>
      <w:r w:rsidRPr="00FA5EAA">
        <w:rPr>
          <w:sz w:val="21"/>
          <w:szCs w:val="21"/>
          <w:lang w:val="ru-RU"/>
        </w:rPr>
        <w:t>3.2.8.  В случае, если Участник долевого строительства не произвел оплату Цены договора или ее части на счет эскроу до момента ввода Объекта в эксплуатацию, при этом настоящий Договор не расторгнут, а договор счета эскроу прекратился, Участник долевого строительства обязуется внести денежные средства в необходимом размере на расчетный счет Застройщика, указанный в разделе 11 настоящего Договора.</w:t>
      </w:r>
    </w:p>
    <w:p w14:paraId="6F94CCF2" w14:textId="361021E1" w:rsidR="008B49CC" w:rsidRPr="00040F6F" w:rsidRDefault="008B49CC" w:rsidP="00F92D31">
      <w:pPr>
        <w:tabs>
          <w:tab w:val="left" w:pos="7384"/>
        </w:tabs>
        <w:jc w:val="center"/>
        <w:rPr>
          <w:b/>
          <w:sz w:val="21"/>
          <w:szCs w:val="21"/>
          <w:lang w:val="ru-RU" w:eastAsia="ru-RU"/>
        </w:rPr>
      </w:pPr>
    </w:p>
    <w:p w14:paraId="3198A1A0" w14:textId="5CB6E5A5" w:rsidR="00F92D31" w:rsidRPr="00040F6F" w:rsidRDefault="00F92D31" w:rsidP="00F92D31">
      <w:pPr>
        <w:tabs>
          <w:tab w:val="left" w:pos="7384"/>
        </w:tabs>
        <w:jc w:val="center"/>
        <w:rPr>
          <w:b/>
          <w:sz w:val="21"/>
          <w:szCs w:val="21"/>
          <w:lang w:val="ru-RU" w:eastAsia="ru-RU"/>
        </w:rPr>
      </w:pPr>
      <w:r w:rsidRPr="00040F6F">
        <w:rPr>
          <w:b/>
          <w:sz w:val="21"/>
          <w:szCs w:val="21"/>
          <w:lang w:val="ru-RU" w:eastAsia="ru-RU"/>
        </w:rPr>
        <w:t>4. Права и обязанности Сторон</w:t>
      </w:r>
    </w:p>
    <w:p w14:paraId="477D4B92" w14:textId="77777777" w:rsidR="00F92D31" w:rsidRPr="00040F6F" w:rsidRDefault="00F92D31" w:rsidP="00F92D31">
      <w:pPr>
        <w:pStyle w:val="a4"/>
        <w:ind w:firstLine="709"/>
        <w:jc w:val="both"/>
        <w:rPr>
          <w:rFonts w:ascii="Times New Roman" w:hAnsi="Times New Roman" w:cs="Times New Roman"/>
          <w:b/>
          <w:sz w:val="21"/>
          <w:szCs w:val="21"/>
          <w:lang w:eastAsia="ru-RU"/>
        </w:rPr>
      </w:pPr>
      <w:r w:rsidRPr="00040F6F">
        <w:rPr>
          <w:rFonts w:ascii="Times New Roman" w:hAnsi="Times New Roman" w:cs="Times New Roman"/>
          <w:b/>
          <w:sz w:val="21"/>
          <w:szCs w:val="21"/>
          <w:lang w:eastAsia="ru-RU"/>
        </w:rPr>
        <w:t>4.1. Застройщик обязан:</w:t>
      </w:r>
    </w:p>
    <w:p w14:paraId="2CC8EEB7"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lang w:eastAsia="ru-RU"/>
        </w:rPr>
        <w:t xml:space="preserve">4.1.1. </w:t>
      </w:r>
      <w:r w:rsidRPr="00040F6F">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040F6F" w:rsidRDefault="00F92D31" w:rsidP="00F92D31">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rPr>
        <w:t>4.1.2. П</w:t>
      </w:r>
      <w:r w:rsidRPr="00040F6F">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040F6F">
        <w:rPr>
          <w:rFonts w:ascii="Times New Roman" w:hAnsi="Times New Roman" w:cs="Times New Roman"/>
          <w:sz w:val="21"/>
          <w:szCs w:val="21"/>
          <w:shd w:val="clear" w:color="auto" w:fill="FFFFFF"/>
        </w:rPr>
        <w:t>оторого соответствует условиям Д</w:t>
      </w:r>
      <w:r w:rsidRPr="00040F6F">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040F6F" w:rsidRDefault="00F92D31"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040F6F">
        <w:rPr>
          <w:rFonts w:ascii="Times New Roman" w:hAnsi="Times New Roman" w:cs="Times New Roman"/>
          <w:noProof/>
          <w:sz w:val="21"/>
          <w:szCs w:val="21"/>
        </w:rPr>
        <w:t xml:space="preserve">Объекта </w:t>
      </w:r>
      <w:r w:rsidRPr="00040F6F">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040F6F" w:rsidRDefault="00F92D31"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rPr>
        <w:t xml:space="preserve">4.1.4. Направить Участнику долевого строительства </w:t>
      </w:r>
      <w:r w:rsidRPr="00040F6F">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040F6F">
        <w:rPr>
          <w:rFonts w:ascii="Times New Roman" w:hAnsi="Times New Roman" w:cs="Times New Roman"/>
          <w:noProof/>
          <w:sz w:val="21"/>
          <w:szCs w:val="21"/>
        </w:rPr>
        <w:t>Объекта,</w:t>
      </w:r>
      <w:r w:rsidRPr="00040F6F">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rPr>
        <w:t>4.1.5. В случае если строительство</w:t>
      </w:r>
      <w:r w:rsidRPr="00040F6F">
        <w:rPr>
          <w:rFonts w:ascii="Times New Roman" w:hAnsi="Times New Roman" w:cs="Times New Roman"/>
          <w:sz w:val="21"/>
          <w:szCs w:val="21"/>
          <w:bdr w:val="none" w:sz="0" w:space="0" w:color="auto" w:frame="1"/>
        </w:rPr>
        <w:t xml:space="preserve"> (</w:t>
      </w:r>
      <w:r w:rsidRPr="00040F6F">
        <w:rPr>
          <w:rFonts w:ascii="Times New Roman" w:hAnsi="Times New Roman" w:cs="Times New Roman"/>
          <w:sz w:val="21"/>
          <w:szCs w:val="21"/>
        </w:rPr>
        <w:t xml:space="preserve">создание) </w:t>
      </w:r>
      <w:r w:rsidRPr="00040F6F">
        <w:rPr>
          <w:rFonts w:ascii="Times New Roman" w:hAnsi="Times New Roman" w:cs="Times New Roman"/>
          <w:noProof/>
          <w:sz w:val="21"/>
          <w:szCs w:val="21"/>
        </w:rPr>
        <w:t xml:space="preserve">Объекта </w:t>
      </w:r>
      <w:r w:rsidRPr="00040F6F">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040F6F" w:rsidRDefault="00F92D31"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shd w:val="clear" w:color="auto" w:fill="FFFFFF"/>
        </w:rPr>
        <w:t xml:space="preserve">4.1.6. В случае смерти Участника долевого строительства, </w:t>
      </w:r>
      <w:r w:rsidRPr="00040F6F">
        <w:rPr>
          <w:rFonts w:ascii="Times New Roman" w:hAnsi="Times New Roman" w:cs="Times New Roman"/>
          <w:sz w:val="21"/>
          <w:szCs w:val="21"/>
        </w:rPr>
        <w:t>передать его права</w:t>
      </w:r>
      <w:r w:rsidRPr="00040F6F">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Pr="00040F6F" w:rsidRDefault="00F92D31" w:rsidP="00171DDA">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040F6F" w:rsidRDefault="00171DDA" w:rsidP="00171DDA">
      <w:pPr>
        <w:pStyle w:val="a4"/>
        <w:ind w:firstLine="709"/>
        <w:jc w:val="both"/>
        <w:rPr>
          <w:rFonts w:ascii="Times New Roman" w:hAnsi="Times New Roman" w:cs="Times New Roman"/>
          <w:sz w:val="21"/>
          <w:szCs w:val="21"/>
        </w:rPr>
      </w:pPr>
      <w:r w:rsidRPr="00040F6F">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040F6F" w:rsidRDefault="00F92D31" w:rsidP="00F92D31">
      <w:pPr>
        <w:pStyle w:val="a4"/>
        <w:ind w:firstLine="709"/>
        <w:jc w:val="both"/>
        <w:rPr>
          <w:rFonts w:ascii="Times New Roman" w:hAnsi="Times New Roman" w:cs="Times New Roman"/>
          <w:b/>
          <w:sz w:val="21"/>
          <w:szCs w:val="21"/>
        </w:rPr>
      </w:pPr>
      <w:r w:rsidRPr="00040F6F">
        <w:rPr>
          <w:rFonts w:ascii="Times New Roman" w:hAnsi="Times New Roman" w:cs="Times New Roman"/>
          <w:b/>
          <w:sz w:val="21"/>
          <w:szCs w:val="21"/>
        </w:rPr>
        <w:t>4.2. Участник долевого строительства обязан:</w:t>
      </w:r>
    </w:p>
    <w:p w14:paraId="09B36CF2" w14:textId="77777777" w:rsidR="00F92D31" w:rsidRPr="00040F6F" w:rsidRDefault="00F92D31" w:rsidP="00F92D31">
      <w:pPr>
        <w:pStyle w:val="a4"/>
        <w:ind w:firstLine="709"/>
        <w:jc w:val="both"/>
        <w:rPr>
          <w:rFonts w:ascii="Times New Roman" w:hAnsi="Times New Roman" w:cs="Times New Roman"/>
          <w:color w:val="222222"/>
          <w:sz w:val="21"/>
          <w:szCs w:val="21"/>
          <w:shd w:val="clear" w:color="auto" w:fill="FFFFFF"/>
        </w:rPr>
      </w:pPr>
      <w:r w:rsidRPr="00040F6F">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w:t>
      </w:r>
      <w:r w:rsidRPr="00040F6F">
        <w:rPr>
          <w:rFonts w:ascii="Times New Roman" w:hAnsi="Times New Roman" w:cs="Times New Roman"/>
          <w:color w:val="222222"/>
          <w:sz w:val="21"/>
          <w:szCs w:val="21"/>
          <w:shd w:val="clear" w:color="auto" w:fill="FFFFFF"/>
        </w:rPr>
        <w:lastRenderedPageBreak/>
        <w:t xml:space="preserve">предшествующего предполагаемой дате ввода Объекта (многоквартирного жилого дома) в эксплуатацию, в том числе и в случае </w:t>
      </w:r>
      <w:r w:rsidRPr="00040F6F">
        <w:rPr>
          <w:rFonts w:ascii="Times New Roman" w:hAnsi="Times New Roman" w:cs="Times New Roman"/>
          <w:sz w:val="21"/>
          <w:szCs w:val="21"/>
          <w:shd w:val="clear" w:color="auto" w:fill="FFFFFF"/>
        </w:rPr>
        <w:t>досрочного исполнения обязательства Застройщиком о передаче Объекта долевого строительства Участнику долевого строительства  в соответствии с пп. 4.1.3 настоящего Договора.</w:t>
      </w:r>
    </w:p>
    <w:p w14:paraId="43673CE8" w14:textId="77777777" w:rsidR="00F92D31" w:rsidRPr="00040F6F" w:rsidRDefault="00F92D31"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rPr>
        <w:t>4.2.2. Приступить к принятию</w:t>
      </w:r>
      <w:r w:rsidRPr="00040F6F">
        <w:rPr>
          <w:rFonts w:ascii="Times New Roman" w:hAnsi="Times New Roman" w:cs="Times New Roman"/>
          <w:sz w:val="21"/>
          <w:szCs w:val="21"/>
          <w:shd w:val="clear" w:color="auto" w:fill="FFFFFF"/>
        </w:rPr>
        <w:t xml:space="preserve"> Объекта долевого строительства и </w:t>
      </w:r>
      <w:r w:rsidRPr="00040F6F">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040F6F">
        <w:rPr>
          <w:rFonts w:ascii="Times New Roman" w:hAnsi="Times New Roman" w:cs="Times New Roman"/>
          <w:sz w:val="21"/>
          <w:szCs w:val="21"/>
          <w:shd w:val="clear" w:color="auto" w:fill="FFFFFF"/>
        </w:rPr>
        <w:t>условиям Д</w:t>
      </w:r>
      <w:r w:rsidRPr="00040F6F">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040F6F">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040F6F">
        <w:rPr>
          <w:rFonts w:ascii="Times New Roman" w:hAnsi="Times New Roman" w:cs="Times New Roman"/>
          <w:noProof/>
          <w:sz w:val="21"/>
          <w:szCs w:val="21"/>
        </w:rPr>
        <w:t xml:space="preserve">Объекта </w:t>
      </w:r>
      <w:r w:rsidRPr="00040F6F">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040F6F" w:rsidRDefault="00171DDA" w:rsidP="00171DDA">
      <w:pPr>
        <w:pStyle w:val="a4"/>
        <w:ind w:firstLine="709"/>
        <w:jc w:val="both"/>
        <w:rPr>
          <w:rFonts w:ascii="Times New Roman" w:hAnsi="Times New Roman" w:cs="Times New Roman"/>
          <w:sz w:val="21"/>
          <w:szCs w:val="21"/>
          <w:shd w:val="clear" w:color="auto" w:fill="FFFFFF"/>
          <w:lang w:eastAsia="ru-RU"/>
        </w:rPr>
      </w:pPr>
      <w:r w:rsidRPr="00040F6F">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040F6F" w:rsidRDefault="00171DDA" w:rsidP="00171DDA">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040F6F" w:rsidRDefault="00F92D31"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040F6F">
        <w:rPr>
          <w:rFonts w:ascii="Times New Roman" w:hAnsi="Times New Roman" w:cs="Times New Roman"/>
          <w:noProof/>
          <w:sz w:val="21"/>
          <w:szCs w:val="21"/>
        </w:rPr>
        <w:t xml:space="preserve">Объекта </w:t>
      </w:r>
      <w:r w:rsidRPr="00040F6F">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040F6F">
        <w:rPr>
          <w:rFonts w:ascii="Times New Roman" w:hAnsi="Times New Roman" w:cs="Times New Roman"/>
          <w:noProof/>
          <w:sz w:val="21"/>
          <w:szCs w:val="21"/>
        </w:rPr>
        <w:t>Объекта.</w:t>
      </w:r>
    </w:p>
    <w:p w14:paraId="759F264D" w14:textId="77777777" w:rsidR="00F92D31" w:rsidRPr="00040F6F" w:rsidRDefault="00F92D31"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040F6F">
        <w:rPr>
          <w:rFonts w:ascii="Times New Roman" w:hAnsi="Times New Roman" w:cs="Times New Roman"/>
          <w:noProof/>
          <w:sz w:val="21"/>
          <w:szCs w:val="21"/>
        </w:rPr>
        <w:t>Объекта,</w:t>
      </w:r>
      <w:r w:rsidRPr="00040F6F">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Pr="00040F6F" w:rsidRDefault="00F92D31"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4A5A09A5" w14:textId="77777777" w:rsidR="00F92D31" w:rsidRPr="00040F6F" w:rsidRDefault="00F92D31" w:rsidP="00F92D31">
      <w:pPr>
        <w:pStyle w:val="a4"/>
        <w:ind w:firstLine="709"/>
        <w:jc w:val="both"/>
        <w:rPr>
          <w:rFonts w:ascii="Times New Roman" w:hAnsi="Times New Roman" w:cs="Times New Roman"/>
          <w:b/>
          <w:sz w:val="21"/>
          <w:szCs w:val="21"/>
        </w:rPr>
      </w:pPr>
      <w:r w:rsidRPr="00040F6F">
        <w:rPr>
          <w:rFonts w:ascii="Times New Roman" w:hAnsi="Times New Roman" w:cs="Times New Roman"/>
          <w:b/>
          <w:sz w:val="21"/>
          <w:szCs w:val="21"/>
        </w:rPr>
        <w:t xml:space="preserve">4.3. Застройщик вправе: </w:t>
      </w:r>
    </w:p>
    <w:p w14:paraId="7B30EA76" w14:textId="6F91A80B" w:rsidR="00F92D31" w:rsidRPr="00040F6F" w:rsidRDefault="00171DDA"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rPr>
        <w:t>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пп. 3.1.2. настоящего Договора, по истечении 2 (Двух) месяцев с даты окончания срока, предусмотренного пп.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2ED76044" w:rsidR="00F92D31" w:rsidRPr="00040F6F" w:rsidRDefault="00F92D31" w:rsidP="00F92D31">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040F6F">
        <w:rPr>
          <w:rFonts w:ascii="Times New Roman" w:hAnsi="Times New Roman" w:cs="Times New Roman"/>
          <w:sz w:val="21"/>
          <w:szCs w:val="21"/>
          <w:lang w:eastAsia="ru-RU"/>
        </w:rPr>
        <w:t>.</w:t>
      </w:r>
    </w:p>
    <w:p w14:paraId="1794ED51" w14:textId="08018271" w:rsidR="003A1E74" w:rsidRPr="00040F6F" w:rsidRDefault="003A1E74" w:rsidP="00F92D31">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lang w:eastAsia="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D5C0840" w14:textId="77777777" w:rsidR="00F92D31" w:rsidRPr="00040F6F" w:rsidRDefault="00F92D31" w:rsidP="00F92D31">
      <w:pPr>
        <w:pStyle w:val="a4"/>
        <w:ind w:firstLine="709"/>
        <w:jc w:val="both"/>
        <w:rPr>
          <w:rFonts w:ascii="Times New Roman" w:hAnsi="Times New Roman" w:cs="Times New Roman"/>
          <w:b/>
          <w:sz w:val="21"/>
          <w:szCs w:val="21"/>
          <w:shd w:val="clear" w:color="auto" w:fill="FFFFFF"/>
        </w:rPr>
      </w:pPr>
      <w:r w:rsidRPr="00040F6F">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shd w:val="clear" w:color="auto" w:fill="FFFFFF"/>
        </w:rPr>
        <w:t xml:space="preserve">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пп. 3.1.2. настоящего Договора, и отказаться от </w:t>
      </w:r>
      <w:r w:rsidRPr="00040F6F">
        <w:rPr>
          <w:rFonts w:ascii="Times New Roman" w:hAnsi="Times New Roman" w:cs="Times New Roman"/>
          <w:sz w:val="21"/>
          <w:szCs w:val="21"/>
          <w:shd w:val="clear" w:color="auto" w:fill="FFFFFF"/>
        </w:rPr>
        <w:lastRenderedPageBreak/>
        <w:t>подписания акта приема-передачи Объекта долевого строительства до исполнения Застройщиком обязанностей, предусмотренных</w:t>
      </w:r>
      <w:r w:rsidRPr="00040F6F">
        <w:rPr>
          <w:rStyle w:val="apple-converted-space"/>
          <w:rFonts w:ascii="Times New Roman" w:hAnsi="Times New Roman" w:cs="Times New Roman"/>
          <w:color w:val="000000"/>
          <w:sz w:val="21"/>
          <w:szCs w:val="21"/>
          <w:shd w:val="clear" w:color="auto" w:fill="FFFFFF"/>
        </w:rPr>
        <w:t> </w:t>
      </w:r>
      <w:r w:rsidRPr="00040F6F">
        <w:rPr>
          <w:rFonts w:ascii="Times New Roman" w:hAnsi="Times New Roman" w:cs="Times New Roman"/>
          <w:sz w:val="21"/>
          <w:szCs w:val="21"/>
        </w:rPr>
        <w:t>Договором.</w:t>
      </w:r>
    </w:p>
    <w:p w14:paraId="104120FF"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040F6F">
        <w:rPr>
          <w:rFonts w:ascii="Times New Roman" w:hAnsi="Times New Roman" w:cs="Times New Roman"/>
          <w:sz w:val="21"/>
          <w:szCs w:val="21"/>
          <w:shd w:val="clear" w:color="auto" w:fill="FFFFFF"/>
        </w:rPr>
        <w:t xml:space="preserve"> настоящего</w:t>
      </w:r>
      <w:r w:rsidRPr="00040F6F">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Pr="00040F6F" w:rsidRDefault="00171DDA" w:rsidP="00F92D31">
      <w:pPr>
        <w:pStyle w:val="a4"/>
        <w:jc w:val="center"/>
        <w:rPr>
          <w:rFonts w:ascii="Times New Roman" w:hAnsi="Times New Roman" w:cs="Times New Roman"/>
          <w:b/>
          <w:sz w:val="21"/>
          <w:szCs w:val="21"/>
        </w:rPr>
      </w:pPr>
    </w:p>
    <w:p w14:paraId="2D9B944E" w14:textId="1ABCBBD2" w:rsidR="00F92D31" w:rsidRPr="00040F6F" w:rsidRDefault="00F92D31" w:rsidP="00F92D31">
      <w:pPr>
        <w:pStyle w:val="a4"/>
        <w:jc w:val="center"/>
        <w:rPr>
          <w:rFonts w:ascii="Times New Roman" w:hAnsi="Times New Roman" w:cs="Times New Roman"/>
          <w:b/>
          <w:sz w:val="21"/>
          <w:szCs w:val="21"/>
        </w:rPr>
      </w:pPr>
      <w:r w:rsidRPr="00040F6F">
        <w:rPr>
          <w:rFonts w:ascii="Times New Roman" w:hAnsi="Times New Roman" w:cs="Times New Roman"/>
          <w:b/>
          <w:sz w:val="21"/>
          <w:szCs w:val="21"/>
        </w:rPr>
        <w:t>5. Передача Объекта долевого строительства</w:t>
      </w:r>
    </w:p>
    <w:p w14:paraId="44953A9E"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040F6F">
        <w:rPr>
          <w:rFonts w:ascii="Times New Roman" w:hAnsi="Times New Roman" w:cs="Times New Roman"/>
          <w:sz w:val="21"/>
          <w:szCs w:val="21"/>
          <w:shd w:val="clear" w:color="auto" w:fill="FFFFFF"/>
        </w:rPr>
        <w:t xml:space="preserve"> настоящего</w:t>
      </w:r>
      <w:r w:rsidRPr="00040F6F">
        <w:rPr>
          <w:rFonts w:ascii="Times New Roman" w:hAnsi="Times New Roman" w:cs="Times New Roman"/>
          <w:sz w:val="21"/>
          <w:szCs w:val="21"/>
        </w:rPr>
        <w:t xml:space="preserve"> Договора, за исключением случаев, указанных в пп.3.1.2.</w:t>
      </w:r>
      <w:r w:rsidRPr="00040F6F">
        <w:rPr>
          <w:rFonts w:ascii="Times New Roman" w:hAnsi="Times New Roman" w:cs="Times New Roman"/>
          <w:sz w:val="21"/>
          <w:szCs w:val="21"/>
          <w:shd w:val="clear" w:color="auto" w:fill="FFFFFF"/>
        </w:rPr>
        <w:t xml:space="preserve"> настоящего </w:t>
      </w:r>
      <w:r w:rsidRPr="00040F6F">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040F6F">
        <w:rPr>
          <w:rFonts w:ascii="Times New Roman" w:hAnsi="Times New Roman" w:cs="Times New Roman"/>
          <w:sz w:val="21"/>
          <w:szCs w:val="21"/>
          <w:shd w:val="clear" w:color="auto" w:fill="FFFFFF"/>
        </w:rPr>
        <w:t xml:space="preserve"> настоящего</w:t>
      </w:r>
      <w:r w:rsidRPr="00040F6F">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040F6F" w:rsidRDefault="00F92D31" w:rsidP="00F92D31">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040F6F">
        <w:rPr>
          <w:rFonts w:ascii="Times New Roman" w:hAnsi="Times New Roman" w:cs="Times New Roman"/>
          <w:noProof/>
          <w:sz w:val="21"/>
          <w:szCs w:val="21"/>
        </w:rPr>
        <w:t>Объекта</w:t>
      </w:r>
      <w:r w:rsidRPr="00040F6F">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040F6F">
        <w:rPr>
          <w:rFonts w:ascii="Times New Roman" w:hAnsi="Times New Roman" w:cs="Times New Roman"/>
          <w:sz w:val="21"/>
          <w:szCs w:val="21"/>
          <w:lang w:eastAsia="ru-RU"/>
        </w:rPr>
        <w:t>.</w:t>
      </w:r>
    </w:p>
    <w:p w14:paraId="6F63DCA9" w14:textId="1C3E1446" w:rsidR="00171DDA" w:rsidRPr="00040F6F" w:rsidRDefault="00171DDA" w:rsidP="00171DDA">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00B62452">
        <w:rPr>
          <w:rFonts w:ascii="Times New Roman" w:hAnsi="Times New Roman" w:cs="Times New Roman"/>
          <w:b/>
          <w:bCs/>
          <w:sz w:val="21"/>
          <w:szCs w:val="21"/>
          <w:lang w:eastAsia="ru-RU"/>
        </w:rPr>
        <w:t>30</w:t>
      </w:r>
      <w:r w:rsidR="00861315" w:rsidRPr="00040F6F">
        <w:rPr>
          <w:rFonts w:ascii="Times New Roman" w:hAnsi="Times New Roman" w:cs="Times New Roman"/>
          <w:b/>
          <w:bCs/>
          <w:sz w:val="21"/>
          <w:szCs w:val="21"/>
          <w:lang w:eastAsia="ru-RU"/>
        </w:rPr>
        <w:t xml:space="preserve"> </w:t>
      </w:r>
      <w:r w:rsidR="00B62452">
        <w:rPr>
          <w:rFonts w:ascii="Times New Roman" w:hAnsi="Times New Roman" w:cs="Times New Roman"/>
          <w:b/>
          <w:bCs/>
          <w:sz w:val="21"/>
          <w:szCs w:val="21"/>
          <w:lang w:eastAsia="ru-RU"/>
        </w:rPr>
        <w:t>октября</w:t>
      </w:r>
      <w:r w:rsidR="00861315" w:rsidRPr="00040F6F">
        <w:rPr>
          <w:rFonts w:ascii="Times New Roman" w:hAnsi="Times New Roman" w:cs="Times New Roman"/>
          <w:b/>
          <w:bCs/>
          <w:sz w:val="21"/>
          <w:szCs w:val="21"/>
          <w:lang w:eastAsia="ru-RU"/>
        </w:rPr>
        <w:t xml:space="preserve"> 2029</w:t>
      </w:r>
      <w:r w:rsidRPr="00040F6F">
        <w:rPr>
          <w:rFonts w:ascii="Times New Roman" w:hAnsi="Times New Roman" w:cs="Times New Roman"/>
          <w:b/>
          <w:bCs/>
          <w:sz w:val="21"/>
          <w:szCs w:val="21"/>
          <w:lang w:eastAsia="ru-RU"/>
        </w:rPr>
        <w:t xml:space="preserve"> г.</w:t>
      </w:r>
      <w:r w:rsidRPr="00040F6F">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35CB5A91" w:rsidR="00171DDA" w:rsidRPr="00040F6F" w:rsidRDefault="00171DDA" w:rsidP="00171DDA">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00B62452">
        <w:rPr>
          <w:rFonts w:ascii="Times New Roman" w:hAnsi="Times New Roman" w:cs="Times New Roman"/>
          <w:b/>
          <w:bCs/>
          <w:sz w:val="21"/>
          <w:szCs w:val="21"/>
          <w:lang w:eastAsia="ru-RU"/>
        </w:rPr>
        <w:t>30</w:t>
      </w:r>
      <w:r w:rsidR="00861315" w:rsidRPr="00040F6F">
        <w:rPr>
          <w:rFonts w:ascii="Times New Roman" w:hAnsi="Times New Roman" w:cs="Times New Roman"/>
          <w:b/>
          <w:bCs/>
          <w:sz w:val="21"/>
          <w:szCs w:val="21"/>
          <w:lang w:eastAsia="ru-RU"/>
        </w:rPr>
        <w:t xml:space="preserve"> </w:t>
      </w:r>
      <w:r w:rsidR="00B62452">
        <w:rPr>
          <w:rFonts w:ascii="Times New Roman" w:hAnsi="Times New Roman" w:cs="Times New Roman"/>
          <w:b/>
          <w:bCs/>
          <w:sz w:val="21"/>
          <w:szCs w:val="21"/>
          <w:lang w:eastAsia="ru-RU"/>
        </w:rPr>
        <w:t xml:space="preserve">апреля </w:t>
      </w:r>
      <w:r w:rsidR="00861315" w:rsidRPr="00040F6F">
        <w:rPr>
          <w:rFonts w:ascii="Times New Roman" w:hAnsi="Times New Roman" w:cs="Times New Roman"/>
          <w:b/>
          <w:bCs/>
          <w:sz w:val="21"/>
          <w:szCs w:val="21"/>
          <w:lang w:eastAsia="ru-RU"/>
        </w:rPr>
        <w:t>202</w:t>
      </w:r>
      <w:r w:rsidR="00B62452">
        <w:rPr>
          <w:rFonts w:ascii="Times New Roman" w:hAnsi="Times New Roman" w:cs="Times New Roman"/>
          <w:b/>
          <w:bCs/>
          <w:sz w:val="21"/>
          <w:szCs w:val="21"/>
          <w:lang w:eastAsia="ru-RU"/>
        </w:rPr>
        <w:t>9</w:t>
      </w:r>
      <w:r w:rsidR="00861315" w:rsidRPr="00040F6F">
        <w:rPr>
          <w:rFonts w:ascii="Times New Roman" w:hAnsi="Times New Roman" w:cs="Times New Roman"/>
          <w:b/>
          <w:bCs/>
          <w:sz w:val="21"/>
          <w:szCs w:val="21"/>
          <w:lang w:eastAsia="ru-RU"/>
        </w:rPr>
        <w:t xml:space="preserve"> г.</w:t>
      </w:r>
    </w:p>
    <w:p w14:paraId="02D1A922" w14:textId="7B5820C6" w:rsidR="00F92D31" w:rsidRPr="00040F6F" w:rsidRDefault="00F92D31" w:rsidP="00171DDA">
      <w:pPr>
        <w:pStyle w:val="a4"/>
        <w:ind w:firstLine="709"/>
        <w:jc w:val="both"/>
        <w:rPr>
          <w:rFonts w:ascii="Times New Roman" w:eastAsia="Times New Roman" w:hAnsi="Times New Roman" w:cs="Times New Roman"/>
          <w:sz w:val="21"/>
          <w:szCs w:val="21"/>
          <w:lang w:eastAsia="ru-RU"/>
        </w:rPr>
      </w:pPr>
      <w:r w:rsidRPr="00040F6F">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040F6F" w:rsidRDefault="00F92D31" w:rsidP="00F92D31">
      <w:pPr>
        <w:pStyle w:val="a4"/>
        <w:ind w:firstLine="709"/>
        <w:jc w:val="both"/>
        <w:rPr>
          <w:rFonts w:ascii="Times New Roman" w:eastAsia="Times New Roman" w:hAnsi="Times New Roman" w:cs="Times New Roman"/>
          <w:sz w:val="21"/>
          <w:szCs w:val="21"/>
          <w:lang w:eastAsia="ru-RU"/>
        </w:rPr>
      </w:pPr>
      <w:r w:rsidRPr="00040F6F">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040F6F">
        <w:rPr>
          <w:rFonts w:ascii="Times New Roman" w:hAnsi="Times New Roman" w:cs="Times New Roman"/>
          <w:sz w:val="21"/>
          <w:szCs w:val="21"/>
          <w:shd w:val="clear" w:color="auto" w:fill="FFFFFF"/>
        </w:rPr>
        <w:t xml:space="preserve">настоящего </w:t>
      </w:r>
      <w:r w:rsidRPr="00040F6F">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040F6F">
        <w:rPr>
          <w:rFonts w:ascii="Times New Roman" w:hAnsi="Times New Roman" w:cs="Times New Roman"/>
          <w:sz w:val="21"/>
          <w:szCs w:val="21"/>
          <w:shd w:val="clear" w:color="auto" w:fill="FFFFFF"/>
        </w:rPr>
        <w:t xml:space="preserve">настоящего </w:t>
      </w:r>
      <w:r w:rsidRPr="00040F6F">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rPr>
        <w:t xml:space="preserve">5.5. Участник Долевого строительства при приемке Объекта долевого строительства руководствуется пп.4.2.2. </w:t>
      </w:r>
      <w:r w:rsidRPr="00040F6F">
        <w:rPr>
          <w:rFonts w:ascii="Times New Roman" w:hAnsi="Times New Roman" w:cs="Times New Roman"/>
          <w:sz w:val="21"/>
          <w:szCs w:val="21"/>
          <w:shd w:val="clear" w:color="auto" w:fill="FFFFFF"/>
        </w:rPr>
        <w:t xml:space="preserve">настоящего </w:t>
      </w:r>
      <w:r w:rsidRPr="00040F6F">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040F6F">
        <w:rPr>
          <w:rFonts w:ascii="Times New Roman" w:hAnsi="Times New Roman" w:cs="Times New Roman"/>
          <w:sz w:val="21"/>
          <w:szCs w:val="21"/>
          <w:shd w:val="clear" w:color="auto" w:fill="FFFFFF"/>
        </w:rPr>
        <w:t xml:space="preserve"> настоящего</w:t>
      </w:r>
      <w:r w:rsidRPr="00040F6F">
        <w:rPr>
          <w:rFonts w:ascii="Times New Roman" w:hAnsi="Times New Roman" w:cs="Times New Roman"/>
          <w:sz w:val="21"/>
          <w:szCs w:val="21"/>
        </w:rPr>
        <w:t xml:space="preserve"> Договора.</w:t>
      </w:r>
    </w:p>
    <w:p w14:paraId="5954960A" w14:textId="77777777" w:rsidR="00B62452" w:rsidRDefault="00F92D31" w:rsidP="00B62452">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040F6F">
        <w:rPr>
          <w:rFonts w:ascii="Times New Roman" w:hAnsi="Times New Roman" w:cs="Times New Roman"/>
          <w:sz w:val="21"/>
          <w:szCs w:val="21"/>
          <w:shd w:val="clear" w:color="auto" w:fill="FFFFFF"/>
        </w:rPr>
        <w:t xml:space="preserve">настоящего </w:t>
      </w:r>
      <w:r w:rsidRPr="00040F6F">
        <w:rPr>
          <w:rFonts w:ascii="Times New Roman" w:hAnsi="Times New Roman" w:cs="Times New Roman"/>
          <w:sz w:val="21"/>
          <w:szCs w:val="21"/>
        </w:rPr>
        <w:t>Договора - со дня составления одностороннего Акта.</w:t>
      </w:r>
      <w:bookmarkStart w:id="14" w:name="_Hlk99092379"/>
    </w:p>
    <w:p w14:paraId="64DA5D30" w14:textId="77777777" w:rsidR="00B62452" w:rsidRDefault="00F92D31" w:rsidP="00B62452">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040F6F">
        <w:rPr>
          <w:rFonts w:ascii="Times New Roman" w:hAnsi="Times New Roman" w:cs="Times New Roman"/>
          <w:sz w:val="21"/>
          <w:szCs w:val="21"/>
          <w:lang w:eastAsia="ru-RU"/>
        </w:rPr>
        <w:t xml:space="preserve"> или составления одностороннего Акта, с момента</w:t>
      </w:r>
      <w:r w:rsidRPr="00040F6F">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bookmarkEnd w:id="14"/>
    </w:p>
    <w:p w14:paraId="34B5D29D" w14:textId="77777777" w:rsidR="00B62452" w:rsidRDefault="00B62452" w:rsidP="00B62452">
      <w:pPr>
        <w:pStyle w:val="a4"/>
        <w:jc w:val="both"/>
        <w:rPr>
          <w:rFonts w:ascii="Times New Roman" w:hAnsi="Times New Roman" w:cs="Times New Roman"/>
          <w:sz w:val="21"/>
          <w:szCs w:val="21"/>
        </w:rPr>
      </w:pPr>
    </w:p>
    <w:p w14:paraId="505BC438" w14:textId="77777777" w:rsidR="00B62452" w:rsidRPr="00B62452" w:rsidRDefault="00F92D31" w:rsidP="00B62452">
      <w:pPr>
        <w:pStyle w:val="a4"/>
        <w:jc w:val="center"/>
        <w:rPr>
          <w:rFonts w:ascii="Times New Roman" w:hAnsi="Times New Roman" w:cs="Times New Roman"/>
          <w:b/>
          <w:sz w:val="21"/>
          <w:szCs w:val="21"/>
        </w:rPr>
      </w:pPr>
      <w:r w:rsidRPr="00B62452">
        <w:rPr>
          <w:rFonts w:ascii="Times New Roman" w:hAnsi="Times New Roman" w:cs="Times New Roman"/>
          <w:b/>
          <w:sz w:val="21"/>
          <w:szCs w:val="21"/>
        </w:rPr>
        <w:t>6. Гарантии качества Объекта долевого строительства</w:t>
      </w:r>
    </w:p>
    <w:p w14:paraId="4F9B4D4E" w14:textId="77777777" w:rsidR="00B62452" w:rsidRPr="00B62452" w:rsidRDefault="00171DDA" w:rsidP="00B62452">
      <w:pPr>
        <w:pStyle w:val="a4"/>
        <w:ind w:firstLine="708"/>
        <w:jc w:val="both"/>
        <w:rPr>
          <w:rFonts w:ascii="Times New Roman" w:hAnsi="Times New Roman" w:cs="Times New Roman"/>
          <w:sz w:val="21"/>
          <w:szCs w:val="21"/>
        </w:rPr>
      </w:pPr>
      <w:r w:rsidRPr="00B62452">
        <w:rPr>
          <w:rFonts w:ascii="Times New Roman" w:hAnsi="Times New Roman" w:cs="Times New Roman"/>
          <w:sz w:val="21"/>
          <w:szCs w:val="21"/>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98CEB0" w14:textId="77777777" w:rsidR="00B62452" w:rsidRPr="00B62452" w:rsidRDefault="00171DDA" w:rsidP="00B62452">
      <w:pPr>
        <w:pStyle w:val="a4"/>
        <w:ind w:firstLine="708"/>
        <w:jc w:val="both"/>
        <w:rPr>
          <w:rFonts w:ascii="Times New Roman" w:hAnsi="Times New Roman" w:cs="Times New Roman"/>
          <w:sz w:val="21"/>
          <w:szCs w:val="21"/>
        </w:rPr>
      </w:pPr>
      <w:r w:rsidRPr="00B62452">
        <w:rPr>
          <w:rFonts w:ascii="Times New Roman" w:hAnsi="Times New Roman" w:cs="Times New Roman"/>
          <w:sz w:val="21"/>
          <w:szCs w:val="21"/>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2D7CBA81" w14:textId="77777777" w:rsidR="00B62452" w:rsidRPr="00B62452" w:rsidRDefault="00171DDA" w:rsidP="00B62452">
      <w:pPr>
        <w:pStyle w:val="a4"/>
        <w:ind w:firstLine="708"/>
        <w:jc w:val="both"/>
        <w:rPr>
          <w:rFonts w:ascii="Times New Roman" w:hAnsi="Times New Roman" w:cs="Times New Roman"/>
          <w:sz w:val="21"/>
          <w:szCs w:val="21"/>
        </w:rPr>
      </w:pPr>
      <w:r w:rsidRPr="00B62452">
        <w:rPr>
          <w:rFonts w:ascii="Times New Roman" w:hAnsi="Times New Roman" w:cs="Times New Roman"/>
          <w:sz w:val="21"/>
          <w:szCs w:val="21"/>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4A382140" w14:textId="77777777" w:rsidR="00B62452" w:rsidRPr="00B62452" w:rsidRDefault="00B62452" w:rsidP="00B62452">
      <w:pPr>
        <w:pStyle w:val="a4"/>
        <w:jc w:val="both"/>
        <w:rPr>
          <w:rFonts w:ascii="Times New Roman" w:hAnsi="Times New Roman" w:cs="Times New Roman"/>
          <w:sz w:val="21"/>
          <w:szCs w:val="21"/>
        </w:rPr>
      </w:pPr>
    </w:p>
    <w:p w14:paraId="1C695A29" w14:textId="77777777" w:rsidR="00B62452" w:rsidRPr="00B62452" w:rsidRDefault="00B62452" w:rsidP="00B62452">
      <w:pPr>
        <w:pStyle w:val="a4"/>
        <w:jc w:val="both"/>
        <w:rPr>
          <w:rFonts w:ascii="Times New Roman" w:hAnsi="Times New Roman" w:cs="Times New Roman"/>
          <w:sz w:val="21"/>
          <w:szCs w:val="21"/>
        </w:rPr>
      </w:pPr>
    </w:p>
    <w:p w14:paraId="31077A3B" w14:textId="66606E03" w:rsidR="00F92D31" w:rsidRPr="00B62452" w:rsidRDefault="00F92D31" w:rsidP="00B62452">
      <w:pPr>
        <w:pStyle w:val="a4"/>
        <w:jc w:val="center"/>
        <w:rPr>
          <w:rFonts w:ascii="Times New Roman" w:hAnsi="Times New Roman" w:cs="Times New Roman"/>
          <w:sz w:val="21"/>
          <w:szCs w:val="21"/>
        </w:rPr>
      </w:pPr>
      <w:r w:rsidRPr="00B62452">
        <w:rPr>
          <w:rFonts w:ascii="Times New Roman" w:hAnsi="Times New Roman" w:cs="Times New Roman"/>
          <w:b/>
          <w:sz w:val="21"/>
          <w:szCs w:val="21"/>
        </w:rPr>
        <w:lastRenderedPageBreak/>
        <w:t>7. Ответственность Сторон</w:t>
      </w:r>
    </w:p>
    <w:p w14:paraId="06E90347" w14:textId="77777777" w:rsidR="00F92D31" w:rsidRPr="00040F6F" w:rsidRDefault="00F92D31" w:rsidP="00F92D31">
      <w:pPr>
        <w:keepNext/>
        <w:keepLines/>
        <w:ind w:firstLine="709"/>
        <w:jc w:val="both"/>
        <w:rPr>
          <w:sz w:val="21"/>
          <w:szCs w:val="21"/>
          <w:lang w:val="ru-RU"/>
        </w:rPr>
      </w:pPr>
      <w:r w:rsidRPr="00040F6F">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040F6F" w:rsidRDefault="00F92D31" w:rsidP="00F92D31">
      <w:pPr>
        <w:ind w:firstLine="709"/>
        <w:jc w:val="both"/>
        <w:rPr>
          <w:sz w:val="21"/>
          <w:szCs w:val="21"/>
          <w:lang w:val="ru-RU"/>
        </w:rPr>
      </w:pPr>
      <w:r w:rsidRPr="00040F6F">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040F6F" w:rsidRDefault="00F92D31" w:rsidP="00F92D31">
      <w:pPr>
        <w:ind w:firstLine="709"/>
        <w:jc w:val="both"/>
        <w:rPr>
          <w:sz w:val="21"/>
          <w:szCs w:val="21"/>
          <w:lang w:val="ru-RU"/>
        </w:rPr>
      </w:pPr>
      <w:r w:rsidRPr="00040F6F">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040F6F" w:rsidRDefault="00F92D31" w:rsidP="00F92D31">
      <w:pPr>
        <w:ind w:firstLine="709"/>
        <w:jc w:val="both"/>
        <w:rPr>
          <w:sz w:val="21"/>
          <w:szCs w:val="21"/>
          <w:lang w:val="ru-RU"/>
        </w:rPr>
      </w:pPr>
      <w:r w:rsidRPr="00040F6F">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040F6F" w:rsidRDefault="00F92D31" w:rsidP="00F92D31">
      <w:pPr>
        <w:ind w:firstLine="709"/>
        <w:jc w:val="both"/>
        <w:rPr>
          <w:sz w:val="21"/>
          <w:szCs w:val="21"/>
          <w:lang w:val="ru-RU"/>
        </w:rPr>
      </w:pPr>
      <w:r w:rsidRPr="00040F6F">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040F6F" w:rsidRDefault="00F92D31" w:rsidP="00F92D31">
      <w:pPr>
        <w:ind w:firstLine="709"/>
        <w:jc w:val="both"/>
        <w:rPr>
          <w:sz w:val="21"/>
          <w:szCs w:val="21"/>
          <w:lang w:val="ru-RU"/>
        </w:rPr>
      </w:pPr>
      <w:r w:rsidRPr="00040F6F">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040F6F" w:rsidRDefault="00F92D31" w:rsidP="00F92D31">
      <w:pPr>
        <w:ind w:firstLine="709"/>
        <w:jc w:val="both"/>
        <w:rPr>
          <w:sz w:val="21"/>
          <w:szCs w:val="21"/>
          <w:lang w:val="ru-RU"/>
        </w:rPr>
      </w:pPr>
      <w:r w:rsidRPr="00040F6F">
        <w:rPr>
          <w:sz w:val="21"/>
          <w:szCs w:val="21"/>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040F6F" w:rsidRDefault="00F92D31" w:rsidP="00F92D31">
      <w:pPr>
        <w:ind w:firstLine="709"/>
        <w:jc w:val="both"/>
        <w:rPr>
          <w:sz w:val="21"/>
          <w:szCs w:val="21"/>
          <w:lang w:val="ru-RU"/>
        </w:rPr>
      </w:pPr>
      <w:r w:rsidRPr="00040F6F">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040F6F" w:rsidRDefault="00F92D31" w:rsidP="00F92D31">
      <w:pPr>
        <w:ind w:firstLine="709"/>
        <w:jc w:val="both"/>
        <w:rPr>
          <w:sz w:val="21"/>
          <w:szCs w:val="21"/>
          <w:lang w:val="ru-RU"/>
        </w:rPr>
      </w:pPr>
      <w:r w:rsidRPr="00040F6F">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040F6F" w:rsidRDefault="00F92D31" w:rsidP="00F92D31">
      <w:pPr>
        <w:keepLines/>
        <w:widowControl w:val="0"/>
        <w:ind w:firstLine="709"/>
        <w:jc w:val="both"/>
        <w:rPr>
          <w:sz w:val="21"/>
          <w:szCs w:val="21"/>
          <w:lang w:val="ru-RU"/>
        </w:rPr>
      </w:pPr>
      <w:r w:rsidRPr="00040F6F">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040F6F" w:rsidRDefault="00F92D31" w:rsidP="00F92D31">
      <w:pPr>
        <w:keepLines/>
        <w:widowControl w:val="0"/>
        <w:jc w:val="both"/>
        <w:rPr>
          <w:sz w:val="21"/>
          <w:szCs w:val="21"/>
          <w:lang w:val="ru-RU"/>
        </w:rPr>
      </w:pPr>
    </w:p>
    <w:p w14:paraId="06C5D7F7" w14:textId="77777777" w:rsidR="00F92D31" w:rsidRPr="00040F6F" w:rsidRDefault="00F92D31" w:rsidP="00F92D31">
      <w:pPr>
        <w:keepLines/>
        <w:widowControl w:val="0"/>
        <w:jc w:val="center"/>
        <w:rPr>
          <w:b/>
          <w:sz w:val="21"/>
          <w:szCs w:val="21"/>
          <w:lang w:val="ru-RU"/>
        </w:rPr>
      </w:pPr>
      <w:r w:rsidRPr="00040F6F">
        <w:rPr>
          <w:b/>
          <w:sz w:val="21"/>
          <w:szCs w:val="21"/>
          <w:lang w:val="ru-RU"/>
        </w:rPr>
        <w:t>8. Уступка (передача) прав по Договору</w:t>
      </w:r>
    </w:p>
    <w:p w14:paraId="6EFAD43A" w14:textId="77777777" w:rsidR="00F92D31" w:rsidRPr="00040F6F" w:rsidRDefault="00F92D31" w:rsidP="00F92D31">
      <w:pPr>
        <w:keepLines/>
        <w:widowControl w:val="0"/>
        <w:ind w:firstLine="709"/>
        <w:jc w:val="both"/>
        <w:rPr>
          <w:sz w:val="21"/>
          <w:szCs w:val="21"/>
          <w:lang w:val="ru-RU"/>
        </w:rPr>
      </w:pPr>
      <w:r w:rsidRPr="00040F6F">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040F6F" w:rsidRDefault="00F92D31" w:rsidP="00F92D31">
      <w:pPr>
        <w:keepNext/>
        <w:keepLines/>
        <w:ind w:firstLine="709"/>
        <w:jc w:val="both"/>
        <w:rPr>
          <w:sz w:val="21"/>
          <w:szCs w:val="21"/>
          <w:lang w:val="ru-RU"/>
        </w:rPr>
      </w:pPr>
      <w:r w:rsidRPr="00040F6F">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040F6F" w:rsidRDefault="00F92D31" w:rsidP="00F92D31">
      <w:pPr>
        <w:ind w:firstLine="686"/>
        <w:jc w:val="both"/>
        <w:rPr>
          <w:sz w:val="21"/>
          <w:szCs w:val="21"/>
          <w:lang w:val="ru-RU"/>
        </w:rPr>
      </w:pPr>
      <w:r w:rsidRPr="00040F6F">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040F6F" w:rsidRDefault="00F92D31" w:rsidP="00F92D31">
      <w:pPr>
        <w:ind w:firstLine="709"/>
        <w:jc w:val="both"/>
        <w:rPr>
          <w:sz w:val="21"/>
          <w:szCs w:val="21"/>
          <w:lang w:val="ru-RU"/>
        </w:rPr>
      </w:pPr>
      <w:r w:rsidRPr="00040F6F">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90ADABF" w14:textId="733789A4" w:rsidR="00F92D31" w:rsidRPr="00040F6F" w:rsidRDefault="00925489" w:rsidP="00D76D94">
      <w:pPr>
        <w:ind w:firstLine="709"/>
        <w:jc w:val="both"/>
        <w:rPr>
          <w:color w:val="auto"/>
          <w:sz w:val="21"/>
          <w:szCs w:val="21"/>
          <w:lang w:val="ru-RU"/>
        </w:rPr>
      </w:pPr>
      <w:r w:rsidRPr="00040F6F">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040F6F" w:rsidRDefault="00F92D31" w:rsidP="00F92D31">
      <w:pPr>
        <w:widowControl w:val="0"/>
        <w:shd w:val="clear" w:color="auto" w:fill="FFFFFF"/>
        <w:autoSpaceDE w:val="0"/>
        <w:snapToGrid w:val="0"/>
        <w:spacing w:line="228" w:lineRule="auto"/>
        <w:ind w:firstLine="720"/>
        <w:jc w:val="both"/>
        <w:rPr>
          <w:sz w:val="21"/>
          <w:szCs w:val="21"/>
          <w:lang w:val="ru-RU"/>
        </w:rPr>
      </w:pPr>
      <w:r w:rsidRPr="00040F6F">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w:t>
      </w:r>
      <w:r w:rsidRPr="00040F6F">
        <w:rPr>
          <w:sz w:val="21"/>
          <w:szCs w:val="21"/>
          <w:lang w:val="ru-RU"/>
        </w:rPr>
        <w:lastRenderedPageBreak/>
        <w:t xml:space="preserve">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040F6F" w:rsidRDefault="00F92D31" w:rsidP="00F92D31">
      <w:pPr>
        <w:widowControl w:val="0"/>
        <w:shd w:val="clear" w:color="auto" w:fill="FFFFFF"/>
        <w:autoSpaceDE w:val="0"/>
        <w:snapToGrid w:val="0"/>
        <w:spacing w:line="228" w:lineRule="auto"/>
        <w:ind w:firstLine="720"/>
        <w:jc w:val="both"/>
        <w:rPr>
          <w:sz w:val="21"/>
          <w:szCs w:val="21"/>
          <w:lang w:val="ru-RU"/>
        </w:rPr>
      </w:pPr>
      <w:r w:rsidRPr="00040F6F">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Pr="00040F6F" w:rsidRDefault="00F92D31" w:rsidP="00171DDA">
      <w:pPr>
        <w:widowControl w:val="0"/>
        <w:shd w:val="clear" w:color="auto" w:fill="FFFFFF"/>
        <w:autoSpaceDE w:val="0"/>
        <w:snapToGrid w:val="0"/>
        <w:spacing w:line="228" w:lineRule="auto"/>
        <w:ind w:firstLine="720"/>
        <w:jc w:val="both"/>
        <w:rPr>
          <w:sz w:val="21"/>
          <w:szCs w:val="21"/>
          <w:lang w:val="ru-RU"/>
        </w:rPr>
      </w:pPr>
      <w:r w:rsidRPr="00040F6F">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4818E3A7" w14:textId="77777777" w:rsidR="00B62452" w:rsidRPr="00B62452" w:rsidRDefault="00B62452" w:rsidP="00B62452">
      <w:pPr>
        <w:widowControl w:val="0"/>
        <w:shd w:val="clear" w:color="auto" w:fill="FFFFFF"/>
        <w:autoSpaceDE w:val="0"/>
        <w:snapToGrid w:val="0"/>
        <w:spacing w:line="228" w:lineRule="auto"/>
        <w:ind w:firstLine="720"/>
        <w:jc w:val="both"/>
        <w:rPr>
          <w:sz w:val="21"/>
          <w:szCs w:val="21"/>
          <w:lang w:val="ru-RU"/>
        </w:rPr>
      </w:pPr>
      <w:r w:rsidRPr="00B62452">
        <w:rPr>
          <w:sz w:val="21"/>
          <w:szCs w:val="21"/>
          <w:lang w:val="ru-RU"/>
        </w:rPr>
        <w:t>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Эскроу, заключенному первоначальным Участником долевого строительства с ПАО Сбербанк.</w:t>
      </w:r>
    </w:p>
    <w:p w14:paraId="3045F40E" w14:textId="27051037" w:rsidR="00F92D31" w:rsidRPr="00040F6F" w:rsidRDefault="00B62452" w:rsidP="00B62452">
      <w:pPr>
        <w:widowControl w:val="0"/>
        <w:shd w:val="clear" w:color="auto" w:fill="FFFFFF"/>
        <w:autoSpaceDE w:val="0"/>
        <w:snapToGrid w:val="0"/>
        <w:spacing w:line="228" w:lineRule="auto"/>
        <w:ind w:firstLine="720"/>
        <w:jc w:val="both"/>
        <w:rPr>
          <w:sz w:val="21"/>
          <w:szCs w:val="21"/>
          <w:lang w:val="ru-RU"/>
        </w:rPr>
      </w:pPr>
      <w:r w:rsidRPr="00B62452">
        <w:rPr>
          <w:sz w:val="21"/>
          <w:szCs w:val="21"/>
          <w:lang w:val="ru-RU"/>
        </w:rPr>
        <w:t xml:space="preserve">В течение 10 (Десяти) календарных дней после государственной регистрации договора уступки прав требования по настоящему Договору, первоначальный Участник долевого строительства и новый Участник долевого строительства обязуются обратиться к Эскроу-агенту (ПАО Сбербанк) для внесения изменений в Договор счета эскроу ПАО Сбербанк, заключенного между первоначальным Участником долевого строительства, </w:t>
      </w:r>
      <w:r w:rsidR="00701285">
        <w:rPr>
          <w:sz w:val="21"/>
          <w:szCs w:val="21"/>
          <w:lang w:val="ru-RU"/>
        </w:rPr>
        <w:t xml:space="preserve">Застройщиком </w:t>
      </w:r>
      <w:r w:rsidRPr="00B62452">
        <w:rPr>
          <w:sz w:val="21"/>
          <w:szCs w:val="21"/>
          <w:lang w:val="ru-RU"/>
        </w:rPr>
        <w:t>и Эскроу-агентом.</w:t>
      </w:r>
    </w:p>
    <w:p w14:paraId="6D3604BF" w14:textId="77777777" w:rsidR="00171DDA" w:rsidRPr="00040F6F" w:rsidRDefault="00171DDA" w:rsidP="00171DDA">
      <w:pPr>
        <w:rPr>
          <w:b/>
          <w:sz w:val="21"/>
          <w:szCs w:val="21"/>
          <w:lang w:val="ru-RU"/>
        </w:rPr>
      </w:pPr>
    </w:p>
    <w:p w14:paraId="06B08159" w14:textId="77777777" w:rsidR="00F92D31" w:rsidRPr="00040F6F" w:rsidRDefault="00F92D31" w:rsidP="00F92D31">
      <w:pPr>
        <w:keepNext/>
        <w:keepLines/>
        <w:ind w:firstLine="567"/>
        <w:jc w:val="center"/>
        <w:rPr>
          <w:b/>
          <w:sz w:val="21"/>
          <w:szCs w:val="21"/>
          <w:lang w:val="ru-RU"/>
        </w:rPr>
      </w:pPr>
      <w:r w:rsidRPr="00040F6F">
        <w:rPr>
          <w:b/>
          <w:sz w:val="21"/>
          <w:szCs w:val="21"/>
          <w:lang w:val="ru-RU"/>
        </w:rPr>
        <w:t>9. Срок действия Договора. Изменение и расторжение Договора</w:t>
      </w:r>
    </w:p>
    <w:p w14:paraId="3C5EF904" w14:textId="77777777" w:rsidR="00F92D31" w:rsidRPr="00040F6F" w:rsidRDefault="00F92D31" w:rsidP="00F92D31">
      <w:pPr>
        <w:keepNext/>
        <w:keepLines/>
        <w:ind w:firstLine="709"/>
        <w:jc w:val="both"/>
        <w:rPr>
          <w:sz w:val="21"/>
          <w:szCs w:val="21"/>
          <w:lang w:val="ru-RU"/>
        </w:rPr>
      </w:pPr>
      <w:r w:rsidRPr="00040F6F">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040F6F" w:rsidRDefault="00F92D31" w:rsidP="00F92D31">
      <w:pPr>
        <w:ind w:firstLine="709"/>
        <w:jc w:val="both"/>
        <w:rPr>
          <w:sz w:val="21"/>
          <w:szCs w:val="21"/>
          <w:lang w:val="ru-RU"/>
        </w:rPr>
      </w:pPr>
      <w:r w:rsidRPr="00040F6F">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040F6F" w:rsidRDefault="00F92D31" w:rsidP="00F92D31">
      <w:pPr>
        <w:ind w:firstLine="709"/>
        <w:jc w:val="both"/>
        <w:rPr>
          <w:sz w:val="21"/>
          <w:szCs w:val="21"/>
          <w:lang w:val="ru-RU"/>
        </w:rPr>
      </w:pPr>
      <w:r w:rsidRPr="00040F6F">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040F6F" w:rsidRDefault="00F92D31" w:rsidP="00F92D31">
      <w:pPr>
        <w:ind w:firstLine="709"/>
        <w:jc w:val="both"/>
        <w:rPr>
          <w:sz w:val="21"/>
          <w:szCs w:val="21"/>
          <w:lang w:val="ru-RU"/>
        </w:rPr>
      </w:pPr>
      <w:r w:rsidRPr="00040F6F">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040F6F" w:rsidRDefault="00F92D31" w:rsidP="00F92D31">
      <w:pPr>
        <w:ind w:firstLine="709"/>
        <w:jc w:val="both"/>
        <w:rPr>
          <w:sz w:val="21"/>
          <w:szCs w:val="21"/>
          <w:lang w:val="ru-RU"/>
        </w:rPr>
      </w:pPr>
      <w:r w:rsidRPr="00040F6F">
        <w:rPr>
          <w:sz w:val="21"/>
          <w:szCs w:val="21"/>
          <w:lang w:val="ru-RU"/>
        </w:rPr>
        <w:t>9.5. Настоящий Договор может быть расторгнут по соглашению Сторон.</w:t>
      </w:r>
    </w:p>
    <w:p w14:paraId="1B7B28E9" w14:textId="77777777" w:rsidR="00F92D31" w:rsidRPr="00040F6F" w:rsidRDefault="00F92D31" w:rsidP="00F92D31">
      <w:pPr>
        <w:ind w:firstLine="709"/>
        <w:jc w:val="both"/>
        <w:rPr>
          <w:sz w:val="21"/>
          <w:szCs w:val="21"/>
          <w:lang w:val="ru-RU"/>
        </w:rPr>
      </w:pPr>
      <w:r w:rsidRPr="00040F6F">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040F6F" w:rsidRDefault="00F92D31" w:rsidP="00F92D31">
      <w:pPr>
        <w:ind w:firstLine="709"/>
        <w:jc w:val="both"/>
        <w:rPr>
          <w:sz w:val="21"/>
          <w:szCs w:val="21"/>
          <w:lang w:val="ru-RU"/>
        </w:rPr>
      </w:pPr>
      <w:r w:rsidRPr="00040F6F">
        <w:rPr>
          <w:sz w:val="21"/>
          <w:szCs w:val="21"/>
          <w:lang w:val="ru-RU"/>
        </w:rPr>
        <w:t>9.7. Участник долевого строительства вправе потребовать расторжения настоящего Договора в судебном порядке в случаях, предусмотренных пп.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040F6F" w:rsidRDefault="00F92D31" w:rsidP="00F92D31">
      <w:pPr>
        <w:ind w:firstLine="709"/>
        <w:jc w:val="both"/>
        <w:rPr>
          <w:sz w:val="21"/>
          <w:szCs w:val="21"/>
          <w:lang w:val="ru-RU"/>
        </w:rPr>
      </w:pPr>
      <w:r w:rsidRPr="00040F6F">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040F6F">
        <w:rPr>
          <w:sz w:val="21"/>
          <w:szCs w:val="21"/>
          <w:lang w:val="ru-RU" w:eastAsia="ru-RU"/>
        </w:rPr>
        <w:t>,</w:t>
      </w:r>
      <w:r w:rsidRPr="00040F6F">
        <w:rPr>
          <w:sz w:val="21"/>
          <w:szCs w:val="21"/>
          <w:lang w:val="ru-RU"/>
        </w:rPr>
        <w:t xml:space="preserve"> а также расходы за государственную регистрацию расторжения Договора.</w:t>
      </w:r>
    </w:p>
    <w:p w14:paraId="679DB57A" w14:textId="77777777" w:rsidR="00F92D31" w:rsidRPr="00040F6F" w:rsidRDefault="00F92D31" w:rsidP="00F92D31">
      <w:pPr>
        <w:ind w:firstLine="709"/>
        <w:jc w:val="both"/>
        <w:rPr>
          <w:sz w:val="21"/>
          <w:szCs w:val="21"/>
          <w:lang w:val="uk-UA"/>
        </w:rPr>
      </w:pPr>
      <w:r w:rsidRPr="00040F6F">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40F6F">
        <w:rPr>
          <w:sz w:val="21"/>
          <w:szCs w:val="21"/>
          <w:lang w:val="uk-UA"/>
        </w:rPr>
        <w:t>.</w:t>
      </w:r>
    </w:p>
    <w:p w14:paraId="28480747" w14:textId="77777777" w:rsidR="00F92D31" w:rsidRPr="00040F6F" w:rsidRDefault="00F92D31" w:rsidP="00F92D31">
      <w:pPr>
        <w:ind w:firstLine="709"/>
        <w:jc w:val="both"/>
        <w:rPr>
          <w:sz w:val="21"/>
          <w:szCs w:val="21"/>
          <w:lang w:val="uk-UA"/>
        </w:rPr>
      </w:pPr>
      <w:bookmarkStart w:id="15" w:name="_Hlk99092420"/>
      <w:r w:rsidRPr="00040F6F">
        <w:rPr>
          <w:sz w:val="21"/>
          <w:szCs w:val="21"/>
          <w:lang w:val="uk-UA"/>
        </w:rPr>
        <w:t xml:space="preserve">9.10. </w:t>
      </w:r>
      <w:r w:rsidRPr="00040F6F">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счета-эскроу подлежат возврату Участнику долевого строительства в порядке и срок, предусмотренными Договором эскроу счета. При заключении Договора счета-эскроу, Участник долевого строительства обязан указать в договоре счета-эскроу номер счета, в качестве счета, на который осуществляется возврат денежных средств.</w:t>
      </w:r>
    </w:p>
    <w:bookmarkEnd w:id="15"/>
    <w:p w14:paraId="6E4BEF3B" w14:textId="77777777" w:rsidR="00F92D31" w:rsidRPr="00040F6F" w:rsidRDefault="00F92D31" w:rsidP="00F92D31">
      <w:pPr>
        <w:ind w:firstLine="709"/>
        <w:jc w:val="both"/>
        <w:rPr>
          <w:sz w:val="21"/>
          <w:szCs w:val="21"/>
          <w:lang w:val="ru-RU"/>
        </w:rPr>
      </w:pPr>
      <w:r w:rsidRPr="00040F6F">
        <w:rPr>
          <w:sz w:val="21"/>
          <w:szCs w:val="21"/>
          <w:lang w:val="ru-RU"/>
        </w:rPr>
        <w:lastRenderedPageBreak/>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040F6F" w:rsidRDefault="00F92D31" w:rsidP="00F92D31">
      <w:pPr>
        <w:keepNext/>
        <w:keepLines/>
        <w:jc w:val="center"/>
        <w:rPr>
          <w:b/>
          <w:sz w:val="21"/>
          <w:szCs w:val="21"/>
          <w:lang w:val="ru-RU"/>
        </w:rPr>
      </w:pPr>
    </w:p>
    <w:p w14:paraId="2586B536" w14:textId="77777777" w:rsidR="00F92D31" w:rsidRPr="00040F6F" w:rsidRDefault="00F92D31" w:rsidP="00F92D31">
      <w:pPr>
        <w:keepNext/>
        <w:keepLines/>
        <w:jc w:val="center"/>
        <w:rPr>
          <w:b/>
          <w:sz w:val="21"/>
          <w:szCs w:val="21"/>
          <w:lang w:val="ru-RU"/>
        </w:rPr>
      </w:pPr>
      <w:r w:rsidRPr="00040F6F">
        <w:rPr>
          <w:b/>
          <w:sz w:val="21"/>
          <w:szCs w:val="21"/>
          <w:lang w:val="ru-RU"/>
        </w:rPr>
        <w:t>10. Заключительные положения</w:t>
      </w:r>
    </w:p>
    <w:p w14:paraId="3BE2A1F9" w14:textId="1AA50293" w:rsidR="00F92D31" w:rsidRPr="00040F6F" w:rsidRDefault="003A1E74" w:rsidP="00F92D31">
      <w:pPr>
        <w:keepNext/>
        <w:keepLines/>
        <w:ind w:firstLine="709"/>
        <w:jc w:val="both"/>
        <w:rPr>
          <w:sz w:val="21"/>
          <w:szCs w:val="21"/>
          <w:lang w:val="ru-RU"/>
        </w:rPr>
      </w:pPr>
      <w:r w:rsidRPr="00040F6F">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06CA0A2" w14:textId="77777777" w:rsidR="00F92D31" w:rsidRPr="00040F6F" w:rsidRDefault="00F92D31" w:rsidP="00F92D31">
      <w:pPr>
        <w:pStyle w:val="a4"/>
        <w:ind w:firstLine="708"/>
        <w:jc w:val="both"/>
        <w:rPr>
          <w:rFonts w:ascii="Times New Roman" w:eastAsia="Times New Roman" w:hAnsi="Times New Roman" w:cs="Times New Roman"/>
          <w:sz w:val="21"/>
          <w:szCs w:val="21"/>
          <w:lang w:eastAsia="ru-RU"/>
        </w:rPr>
      </w:pPr>
      <w:r w:rsidRPr="00040F6F">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040F6F">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040F6F" w:rsidRDefault="00F92D31" w:rsidP="00F92D31">
      <w:pPr>
        <w:ind w:firstLine="709"/>
        <w:jc w:val="both"/>
        <w:rPr>
          <w:sz w:val="21"/>
          <w:szCs w:val="21"/>
          <w:lang w:val="ru-RU"/>
        </w:rPr>
      </w:pPr>
      <w:r w:rsidRPr="00040F6F">
        <w:rPr>
          <w:sz w:val="21"/>
          <w:szCs w:val="21"/>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040F6F" w:rsidRDefault="00F92D31" w:rsidP="00F92D31">
      <w:pPr>
        <w:widowControl w:val="0"/>
        <w:ind w:firstLine="709"/>
        <w:jc w:val="both"/>
        <w:rPr>
          <w:sz w:val="21"/>
          <w:szCs w:val="21"/>
          <w:lang w:val="ru-RU"/>
        </w:rPr>
      </w:pPr>
      <w:r w:rsidRPr="00040F6F">
        <w:rPr>
          <w:sz w:val="21"/>
          <w:szCs w:val="21"/>
          <w:lang w:val="ru-RU"/>
        </w:rPr>
        <w:t xml:space="preserve">10.3. </w:t>
      </w:r>
      <w:r w:rsidRPr="00040F6F">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040F6F">
        <w:rPr>
          <w:sz w:val="21"/>
          <w:szCs w:val="21"/>
          <w:lang w:val="ru-RU"/>
        </w:rPr>
        <w:t>.</w:t>
      </w:r>
    </w:p>
    <w:p w14:paraId="091C0982" w14:textId="77777777" w:rsidR="00F92D31" w:rsidRPr="00040F6F" w:rsidRDefault="00F92D31" w:rsidP="00F92D31">
      <w:pPr>
        <w:ind w:firstLine="709"/>
        <w:jc w:val="both"/>
        <w:rPr>
          <w:sz w:val="21"/>
          <w:szCs w:val="21"/>
          <w:lang w:val="ru-RU"/>
        </w:rPr>
      </w:pPr>
      <w:r w:rsidRPr="00040F6F">
        <w:rPr>
          <w:sz w:val="21"/>
          <w:szCs w:val="21"/>
          <w:lang w:val="ru-RU"/>
        </w:rPr>
        <w:t>10.4. Неотъемлемыми частями настоящего Договора являются следующие приложения:</w:t>
      </w:r>
    </w:p>
    <w:p w14:paraId="13A5641F" w14:textId="28DB35A8" w:rsidR="00F92D31" w:rsidRPr="00040F6F" w:rsidRDefault="00F92D31" w:rsidP="00F92D31">
      <w:pPr>
        <w:pStyle w:val="ConsPlusNormal"/>
        <w:keepNext/>
        <w:keepLines/>
        <w:ind w:firstLine="709"/>
        <w:jc w:val="both"/>
        <w:rPr>
          <w:rFonts w:ascii="Times New Roman" w:hAnsi="Times New Roman" w:cs="Times New Roman"/>
          <w:sz w:val="21"/>
          <w:szCs w:val="21"/>
        </w:rPr>
      </w:pPr>
      <w:r w:rsidRPr="00040F6F">
        <w:rPr>
          <w:rFonts w:ascii="Times New Roman" w:hAnsi="Times New Roman" w:cs="Times New Roman"/>
          <w:sz w:val="21"/>
          <w:szCs w:val="21"/>
        </w:rPr>
        <w:t>10.4.1. Приложение №1 «План расположения Объекта долевого строительства».</w:t>
      </w:r>
    </w:p>
    <w:p w14:paraId="4AFEACF6" w14:textId="77777777" w:rsidR="00F92D31" w:rsidRPr="00040F6F"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Pr="00040F6F" w:rsidRDefault="00F92D31" w:rsidP="00F92D31">
      <w:pPr>
        <w:keepNext/>
        <w:keepLines/>
        <w:jc w:val="center"/>
        <w:rPr>
          <w:b/>
          <w:sz w:val="21"/>
          <w:szCs w:val="21"/>
          <w:lang w:val="ru-RU"/>
        </w:rPr>
      </w:pPr>
      <w:r w:rsidRPr="00040F6F">
        <w:rPr>
          <w:b/>
          <w:sz w:val="21"/>
          <w:szCs w:val="21"/>
        </w:rPr>
        <w:t>1</w:t>
      </w:r>
      <w:r w:rsidRPr="00040F6F">
        <w:rPr>
          <w:b/>
          <w:sz w:val="21"/>
          <w:szCs w:val="21"/>
          <w:lang w:val="ru-RU"/>
        </w:rPr>
        <w:t>1</w:t>
      </w:r>
      <w:r w:rsidRPr="00040F6F">
        <w:rPr>
          <w:b/>
          <w:sz w:val="21"/>
          <w:szCs w:val="21"/>
        </w:rPr>
        <w:t xml:space="preserve">. Реквизиты и подписи </w:t>
      </w:r>
      <w:r w:rsidR="00171DDA" w:rsidRPr="00040F6F">
        <w:rPr>
          <w:b/>
          <w:sz w:val="21"/>
          <w:szCs w:val="21"/>
          <w:lang w:val="ru-RU"/>
        </w:rPr>
        <w:t>С</w:t>
      </w:r>
      <w:r w:rsidRPr="00040F6F">
        <w:rPr>
          <w:b/>
          <w:sz w:val="21"/>
          <w:szCs w:val="21"/>
        </w:rPr>
        <w:t>торон</w:t>
      </w:r>
      <w:r w:rsidRPr="00040F6F">
        <w:rPr>
          <w:b/>
          <w:sz w:val="21"/>
          <w:szCs w:val="21"/>
          <w:lang w:val="ru-RU"/>
        </w:rPr>
        <w:t>:</w:t>
      </w:r>
    </w:p>
    <w:p w14:paraId="68D16FD1" w14:textId="45BB9EE9" w:rsidR="00171DDA" w:rsidRPr="00040F6F"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171DDA" w:rsidRPr="00040F6F" w14:paraId="34709203" w14:textId="77777777" w:rsidTr="00171DDA">
        <w:trPr>
          <w:trHeight w:val="278"/>
        </w:trPr>
        <w:tc>
          <w:tcPr>
            <w:tcW w:w="2502" w:type="pct"/>
          </w:tcPr>
          <w:p w14:paraId="36DD3BDC" w14:textId="77777777" w:rsidR="00171DDA" w:rsidRPr="00040F6F" w:rsidRDefault="00171DDA" w:rsidP="0047315B">
            <w:pPr>
              <w:keepNext/>
              <w:keepLines/>
              <w:rPr>
                <w:b/>
                <w:bCs/>
                <w:sz w:val="21"/>
                <w:szCs w:val="21"/>
                <w:lang w:val="ru-RU" w:eastAsia="ru-RU"/>
              </w:rPr>
            </w:pPr>
            <w:bookmarkStart w:id="16" w:name="_Hlk153543930"/>
            <w:r w:rsidRPr="00040F6F">
              <w:rPr>
                <w:b/>
                <w:bCs/>
                <w:sz w:val="21"/>
                <w:szCs w:val="21"/>
                <w:lang w:val="ru-RU" w:eastAsia="ru-RU"/>
              </w:rPr>
              <w:br w:type="page"/>
            </w:r>
            <w:r w:rsidRPr="00040F6F">
              <w:rPr>
                <w:b/>
                <w:smallCaps/>
                <w:sz w:val="21"/>
                <w:szCs w:val="21"/>
                <w:lang w:val="ru-RU"/>
              </w:rPr>
              <w:t>Застройщик</w:t>
            </w:r>
          </w:p>
        </w:tc>
        <w:tc>
          <w:tcPr>
            <w:tcW w:w="2498" w:type="pct"/>
          </w:tcPr>
          <w:p w14:paraId="604E3C6A" w14:textId="77777777" w:rsidR="00171DDA" w:rsidRPr="00040F6F" w:rsidRDefault="00171DDA" w:rsidP="0047315B">
            <w:pPr>
              <w:keepNext/>
              <w:keepLines/>
              <w:rPr>
                <w:b/>
                <w:bCs/>
                <w:sz w:val="21"/>
                <w:szCs w:val="21"/>
                <w:lang w:val="ru-RU" w:eastAsia="uk-UA"/>
              </w:rPr>
            </w:pPr>
            <w:r w:rsidRPr="00040F6F">
              <w:rPr>
                <w:b/>
                <w:smallCaps/>
                <w:sz w:val="21"/>
                <w:szCs w:val="21"/>
                <w:lang w:val="ru-RU"/>
              </w:rPr>
              <w:t>Участник долевого строительства</w:t>
            </w:r>
          </w:p>
        </w:tc>
      </w:tr>
      <w:tr w:rsidR="00171DDA" w:rsidRPr="00040F6F" w14:paraId="1251B945" w14:textId="77777777" w:rsidTr="00171DDA">
        <w:trPr>
          <w:trHeight w:val="3606"/>
        </w:trPr>
        <w:tc>
          <w:tcPr>
            <w:tcW w:w="2502" w:type="pct"/>
          </w:tcPr>
          <w:p w14:paraId="5D9E5F52" w14:textId="12E20656" w:rsidR="00171DDA" w:rsidRPr="00040F6F" w:rsidRDefault="00171DDA" w:rsidP="0047315B">
            <w:pPr>
              <w:keepNext/>
              <w:keepLines/>
              <w:rPr>
                <w:b/>
                <w:noProof/>
                <w:sz w:val="21"/>
                <w:szCs w:val="21"/>
                <w:lang w:val="ru-RU"/>
              </w:rPr>
            </w:pPr>
            <w:r w:rsidRPr="00040F6F">
              <w:rPr>
                <w:b/>
                <w:noProof/>
                <w:sz w:val="21"/>
                <w:szCs w:val="21"/>
                <w:lang w:val="ru-RU"/>
              </w:rPr>
              <w:t>ООО «СЗ «</w:t>
            </w:r>
            <w:r w:rsidR="00701285">
              <w:rPr>
                <w:b/>
                <w:noProof/>
                <w:sz w:val="21"/>
                <w:szCs w:val="21"/>
                <w:lang w:val="ru-RU"/>
              </w:rPr>
              <w:t>Симферопольский</w:t>
            </w:r>
            <w:r w:rsidRPr="00040F6F">
              <w:rPr>
                <w:b/>
                <w:noProof/>
                <w:sz w:val="21"/>
                <w:szCs w:val="21"/>
                <w:lang w:val="ru-RU"/>
              </w:rPr>
              <w:t>»</w:t>
            </w:r>
          </w:p>
          <w:p w14:paraId="114FDB84" w14:textId="77777777" w:rsidR="00701285" w:rsidRDefault="00171DDA" w:rsidP="0047315B">
            <w:pPr>
              <w:keepNext/>
              <w:keepLines/>
              <w:rPr>
                <w:noProof/>
                <w:sz w:val="21"/>
                <w:szCs w:val="21"/>
                <w:lang w:val="ru-RU"/>
              </w:rPr>
            </w:pPr>
            <w:r w:rsidRPr="00040F6F">
              <w:rPr>
                <w:bCs/>
                <w:sz w:val="21"/>
                <w:szCs w:val="21"/>
                <w:lang w:val="ru-RU"/>
              </w:rPr>
              <w:t>Юридический адрес:</w:t>
            </w:r>
            <w:r w:rsidRPr="00040F6F">
              <w:rPr>
                <w:b/>
                <w:sz w:val="21"/>
                <w:szCs w:val="21"/>
                <w:lang w:val="ru-RU"/>
              </w:rPr>
              <w:t xml:space="preserve"> </w:t>
            </w:r>
            <w:r w:rsidR="00701285" w:rsidRPr="00701285">
              <w:rPr>
                <w:noProof/>
                <w:sz w:val="21"/>
                <w:szCs w:val="21"/>
                <w:lang w:val="ru-RU"/>
              </w:rPr>
              <w:t>295051, Российская Федерация, Республика Крым, городской округ Симферополь,</w:t>
            </w:r>
          </w:p>
          <w:p w14:paraId="7DB4D77E" w14:textId="20C06E30" w:rsidR="00171DDA" w:rsidRPr="00040F6F" w:rsidRDefault="00701285" w:rsidP="0047315B">
            <w:pPr>
              <w:keepNext/>
              <w:keepLines/>
              <w:rPr>
                <w:noProof/>
                <w:sz w:val="21"/>
                <w:szCs w:val="21"/>
                <w:lang w:val="ru-RU"/>
              </w:rPr>
            </w:pPr>
            <w:r w:rsidRPr="00701285">
              <w:rPr>
                <w:noProof/>
                <w:sz w:val="21"/>
                <w:szCs w:val="21"/>
                <w:lang w:val="ru-RU"/>
              </w:rPr>
              <w:t>г. Симферополь, бульвар Ленина, д. 12, помещ. 206</w:t>
            </w:r>
          </w:p>
          <w:p w14:paraId="1DBBF4F6" w14:textId="1E2F8AFF" w:rsidR="00171DDA" w:rsidRPr="00040F6F" w:rsidRDefault="00171DDA" w:rsidP="0047315B">
            <w:pPr>
              <w:keepNext/>
              <w:keepLines/>
              <w:rPr>
                <w:sz w:val="21"/>
                <w:szCs w:val="21"/>
                <w:lang w:val="ru-RU"/>
              </w:rPr>
            </w:pPr>
            <w:r w:rsidRPr="00040F6F">
              <w:rPr>
                <w:sz w:val="21"/>
                <w:szCs w:val="21"/>
                <w:lang w:val="ru-RU"/>
              </w:rPr>
              <w:t xml:space="preserve">ОГРН </w:t>
            </w:r>
            <w:r w:rsidR="00701285" w:rsidRPr="00701285">
              <w:rPr>
                <w:sz w:val="21"/>
                <w:szCs w:val="21"/>
                <w:lang w:val="ru-RU"/>
              </w:rPr>
              <w:t>1189204008399</w:t>
            </w:r>
            <w:r w:rsidRPr="00040F6F">
              <w:rPr>
                <w:sz w:val="21"/>
                <w:szCs w:val="21"/>
                <w:lang w:val="ru-RU"/>
              </w:rPr>
              <w:br/>
              <w:t xml:space="preserve">ИНН </w:t>
            </w:r>
            <w:r w:rsidR="00701285" w:rsidRPr="00701285">
              <w:rPr>
                <w:sz w:val="21"/>
                <w:szCs w:val="21"/>
                <w:lang w:val="ru-RU"/>
              </w:rPr>
              <w:t>9201526801</w:t>
            </w:r>
            <w:r w:rsidRPr="00040F6F">
              <w:rPr>
                <w:sz w:val="21"/>
                <w:szCs w:val="21"/>
                <w:lang w:val="ru-RU"/>
              </w:rPr>
              <w:t xml:space="preserve">, КПП </w:t>
            </w:r>
            <w:r w:rsidR="00701285" w:rsidRPr="00701285">
              <w:rPr>
                <w:sz w:val="21"/>
                <w:szCs w:val="21"/>
                <w:lang w:val="ru-RU"/>
              </w:rPr>
              <w:t>910201001</w:t>
            </w:r>
          </w:p>
          <w:p w14:paraId="4EB14254" w14:textId="2034B7EA" w:rsidR="00171DDA" w:rsidRPr="00040F6F" w:rsidRDefault="00171DDA" w:rsidP="0047315B">
            <w:pPr>
              <w:keepNext/>
              <w:keepLines/>
              <w:rPr>
                <w:sz w:val="21"/>
                <w:szCs w:val="21"/>
                <w:lang w:val="ru-RU" w:eastAsia="ru-RU"/>
              </w:rPr>
            </w:pPr>
            <w:r w:rsidRPr="00040F6F">
              <w:rPr>
                <w:sz w:val="21"/>
                <w:szCs w:val="21"/>
                <w:lang w:val="ru-RU" w:eastAsia="ru-RU"/>
              </w:rPr>
              <w:t>р/с:</w:t>
            </w:r>
            <w:r w:rsidRPr="00040F6F">
              <w:rPr>
                <w:sz w:val="21"/>
                <w:szCs w:val="21"/>
                <w:lang w:val="ru-RU"/>
              </w:rPr>
              <w:t xml:space="preserve"> </w:t>
            </w:r>
            <w:r w:rsidR="00701285" w:rsidRPr="00701285">
              <w:rPr>
                <w:sz w:val="21"/>
                <w:szCs w:val="21"/>
                <w:lang w:val="ru-RU"/>
              </w:rPr>
              <w:t>40702810452720003278</w:t>
            </w:r>
          </w:p>
          <w:p w14:paraId="15A6FC94" w14:textId="77777777" w:rsidR="00701285" w:rsidRPr="00701285" w:rsidRDefault="00701285" w:rsidP="00701285">
            <w:pPr>
              <w:keepNext/>
              <w:keepLines/>
              <w:rPr>
                <w:sz w:val="21"/>
                <w:szCs w:val="21"/>
                <w:lang w:val="ru-RU" w:eastAsia="ru-RU"/>
              </w:rPr>
            </w:pPr>
            <w:r w:rsidRPr="00701285">
              <w:rPr>
                <w:sz w:val="21"/>
                <w:szCs w:val="21"/>
                <w:lang w:val="ru-RU" w:eastAsia="ru-RU"/>
              </w:rPr>
              <w:t>Юго-Западный банк ПАО Сбербанк</w:t>
            </w:r>
          </w:p>
          <w:p w14:paraId="42347928" w14:textId="77777777" w:rsidR="00701285" w:rsidRPr="00701285" w:rsidRDefault="00701285" w:rsidP="00701285">
            <w:pPr>
              <w:keepNext/>
              <w:keepLines/>
              <w:rPr>
                <w:sz w:val="21"/>
                <w:szCs w:val="21"/>
                <w:lang w:val="ru-RU" w:eastAsia="ru-RU"/>
              </w:rPr>
            </w:pPr>
            <w:r w:rsidRPr="00701285">
              <w:rPr>
                <w:sz w:val="21"/>
                <w:szCs w:val="21"/>
                <w:lang w:val="ru-RU" w:eastAsia="ru-RU"/>
              </w:rPr>
              <w:t>кор.счет 30101810600000000602</w:t>
            </w:r>
          </w:p>
          <w:p w14:paraId="7218C0A1" w14:textId="77777777" w:rsidR="00701285" w:rsidRPr="00701285" w:rsidRDefault="00701285" w:rsidP="00701285">
            <w:pPr>
              <w:keepNext/>
              <w:keepLines/>
              <w:rPr>
                <w:sz w:val="21"/>
                <w:szCs w:val="21"/>
                <w:lang w:val="ru-RU" w:eastAsia="ru-RU"/>
              </w:rPr>
            </w:pPr>
            <w:r w:rsidRPr="00701285">
              <w:rPr>
                <w:sz w:val="21"/>
                <w:szCs w:val="21"/>
                <w:lang w:val="ru-RU" w:eastAsia="ru-RU"/>
              </w:rPr>
              <w:t>БИК 046015602</w:t>
            </w:r>
          </w:p>
          <w:p w14:paraId="3AA2DD2B" w14:textId="77777777" w:rsidR="00701285" w:rsidRPr="0052422C" w:rsidRDefault="00701285" w:rsidP="00701285">
            <w:pPr>
              <w:keepNext/>
              <w:keepLines/>
              <w:rPr>
                <w:sz w:val="21"/>
                <w:szCs w:val="21"/>
                <w:lang w:eastAsia="ru-RU"/>
              </w:rPr>
            </w:pPr>
            <w:r w:rsidRPr="00701285">
              <w:rPr>
                <w:sz w:val="21"/>
                <w:szCs w:val="21"/>
                <w:lang w:val="ru-RU" w:eastAsia="ru-RU"/>
              </w:rPr>
              <w:t>т</w:t>
            </w:r>
            <w:r w:rsidRPr="0052422C">
              <w:rPr>
                <w:sz w:val="21"/>
                <w:szCs w:val="21"/>
                <w:lang w:eastAsia="ru-RU"/>
              </w:rPr>
              <w:t>.: +7 (8692) 417-996</w:t>
            </w:r>
          </w:p>
          <w:p w14:paraId="06A8C853" w14:textId="79BB33FB" w:rsidR="00171DDA" w:rsidRPr="00040F6F" w:rsidRDefault="00701285" w:rsidP="00701285">
            <w:pPr>
              <w:keepNext/>
              <w:keepLines/>
              <w:rPr>
                <w:sz w:val="21"/>
                <w:szCs w:val="21"/>
                <w:lang w:eastAsia="ru-RU"/>
              </w:rPr>
            </w:pPr>
            <w:r w:rsidRPr="0052422C">
              <w:rPr>
                <w:sz w:val="21"/>
                <w:szCs w:val="21"/>
                <w:lang w:eastAsia="ru-RU"/>
              </w:rPr>
              <w:t xml:space="preserve">e-mail: info@interstroi.com.ru </w:t>
            </w:r>
          </w:p>
          <w:p w14:paraId="1419BB4C" w14:textId="77777777" w:rsidR="00171DDA" w:rsidRPr="00040F6F" w:rsidRDefault="00171DDA" w:rsidP="0047315B">
            <w:pPr>
              <w:keepNext/>
              <w:keepLines/>
              <w:rPr>
                <w:sz w:val="21"/>
                <w:szCs w:val="21"/>
                <w:lang w:eastAsia="uk-UA"/>
              </w:rPr>
            </w:pPr>
          </w:p>
        </w:tc>
        <w:tc>
          <w:tcPr>
            <w:tcW w:w="2498" w:type="pct"/>
          </w:tcPr>
          <w:p w14:paraId="5EC6F92A" w14:textId="7EDFFBB2" w:rsidR="00171DDA" w:rsidRPr="00040F6F" w:rsidRDefault="00171DDA" w:rsidP="0047315B">
            <w:pPr>
              <w:keepNext/>
              <w:keepLines/>
              <w:rPr>
                <w:sz w:val="21"/>
                <w:szCs w:val="21"/>
                <w:lang w:eastAsia="ru-RU"/>
              </w:rPr>
            </w:pPr>
          </w:p>
        </w:tc>
      </w:tr>
      <w:tr w:rsidR="00171DDA" w:rsidRPr="00A1604D" w14:paraId="7DF866FE" w14:textId="77777777" w:rsidTr="00171DDA">
        <w:trPr>
          <w:trHeight w:val="1652"/>
        </w:trPr>
        <w:tc>
          <w:tcPr>
            <w:tcW w:w="2502" w:type="pct"/>
          </w:tcPr>
          <w:p w14:paraId="643D4CF4" w14:textId="77777777" w:rsidR="00171DDA" w:rsidRPr="00040F6F" w:rsidRDefault="00171DDA" w:rsidP="0047315B">
            <w:pPr>
              <w:shd w:val="clear" w:color="auto" w:fill="FFFFFF"/>
              <w:rPr>
                <w:b/>
                <w:bCs/>
                <w:color w:val="auto"/>
                <w:sz w:val="21"/>
                <w:szCs w:val="21"/>
                <w:lang w:val="ru-RU" w:eastAsia="ru-RU"/>
              </w:rPr>
            </w:pPr>
            <w:r w:rsidRPr="00040F6F">
              <w:rPr>
                <w:b/>
                <w:bCs/>
                <w:color w:val="auto"/>
                <w:sz w:val="21"/>
                <w:szCs w:val="21"/>
                <w:lang w:val="ru-RU" w:eastAsia="ru-RU"/>
              </w:rPr>
              <w:t>Генеральный директор ООО «ИС Управление»</w:t>
            </w:r>
          </w:p>
          <w:p w14:paraId="1EBE1205" w14:textId="77777777" w:rsidR="00171DDA" w:rsidRPr="00040F6F" w:rsidRDefault="00171DDA" w:rsidP="0047315B">
            <w:pPr>
              <w:shd w:val="clear" w:color="auto" w:fill="FFFFFF"/>
              <w:rPr>
                <w:b/>
                <w:bCs/>
                <w:color w:val="auto"/>
                <w:sz w:val="21"/>
                <w:szCs w:val="21"/>
                <w:lang w:val="ru-RU" w:eastAsia="ru-RU"/>
              </w:rPr>
            </w:pPr>
            <w:r w:rsidRPr="00040F6F">
              <w:rPr>
                <w:b/>
                <w:bCs/>
                <w:color w:val="auto"/>
                <w:sz w:val="21"/>
                <w:szCs w:val="21"/>
                <w:lang w:val="ru-RU" w:eastAsia="ru-RU"/>
              </w:rPr>
              <w:t>- управляющей организации</w:t>
            </w:r>
          </w:p>
          <w:p w14:paraId="7CC61A70" w14:textId="30901918" w:rsidR="00171DDA" w:rsidRPr="00040F6F" w:rsidRDefault="00171DDA" w:rsidP="0047315B">
            <w:pPr>
              <w:shd w:val="clear" w:color="auto" w:fill="FFFFFF"/>
              <w:rPr>
                <w:color w:val="auto"/>
                <w:sz w:val="21"/>
                <w:szCs w:val="21"/>
                <w:lang w:val="ru-RU" w:eastAsia="ru-RU"/>
              </w:rPr>
            </w:pPr>
            <w:r w:rsidRPr="00040F6F">
              <w:rPr>
                <w:b/>
                <w:bCs/>
                <w:color w:val="auto"/>
                <w:sz w:val="21"/>
                <w:szCs w:val="21"/>
                <w:lang w:val="ru-RU" w:eastAsia="ru-RU"/>
              </w:rPr>
              <w:t>ООО «СЗ «</w:t>
            </w:r>
            <w:r w:rsidR="00701285">
              <w:rPr>
                <w:b/>
                <w:bCs/>
                <w:color w:val="auto"/>
                <w:sz w:val="21"/>
                <w:szCs w:val="21"/>
                <w:lang w:val="ru-RU" w:eastAsia="ru-RU"/>
              </w:rPr>
              <w:t>Симферопольский</w:t>
            </w:r>
            <w:r w:rsidRPr="00040F6F">
              <w:rPr>
                <w:b/>
                <w:bCs/>
                <w:color w:val="auto"/>
                <w:sz w:val="21"/>
                <w:szCs w:val="21"/>
                <w:lang w:val="ru-RU" w:eastAsia="ru-RU"/>
              </w:rPr>
              <w:t>»</w:t>
            </w:r>
          </w:p>
          <w:p w14:paraId="56F1259C" w14:textId="77777777" w:rsidR="00171DDA" w:rsidRPr="00040F6F" w:rsidRDefault="00171DDA" w:rsidP="0047315B">
            <w:pPr>
              <w:rPr>
                <w:b/>
                <w:bCs/>
                <w:sz w:val="21"/>
                <w:szCs w:val="21"/>
                <w:lang w:val="ru-RU" w:eastAsia="ru-RU"/>
              </w:rPr>
            </w:pPr>
          </w:p>
          <w:p w14:paraId="7C3CB34D" w14:textId="77777777" w:rsidR="00171DDA" w:rsidRPr="00040F6F" w:rsidRDefault="00171DDA" w:rsidP="0047315B">
            <w:pPr>
              <w:rPr>
                <w:b/>
                <w:bCs/>
                <w:sz w:val="21"/>
                <w:szCs w:val="21"/>
                <w:lang w:val="ru-RU" w:eastAsia="ru-RU"/>
              </w:rPr>
            </w:pPr>
          </w:p>
          <w:p w14:paraId="3FB784D0" w14:textId="77777777" w:rsidR="00171DDA" w:rsidRPr="00A1604D" w:rsidRDefault="00171DDA" w:rsidP="0047315B">
            <w:pPr>
              <w:rPr>
                <w:b/>
                <w:bCs/>
                <w:sz w:val="21"/>
                <w:szCs w:val="21"/>
                <w:lang w:eastAsia="ru-RU"/>
              </w:rPr>
            </w:pPr>
            <w:r w:rsidRPr="00040F6F">
              <w:rPr>
                <w:b/>
                <w:bCs/>
                <w:sz w:val="21"/>
                <w:szCs w:val="21"/>
                <w:lang w:eastAsia="ru-RU"/>
              </w:rPr>
              <w:t>_____________________ О.В. Леухин</w:t>
            </w:r>
          </w:p>
        </w:tc>
        <w:tc>
          <w:tcPr>
            <w:tcW w:w="2498" w:type="pct"/>
          </w:tcPr>
          <w:p w14:paraId="17D5BE76" w14:textId="71C7D545" w:rsidR="00171DDA" w:rsidRPr="00F670EB" w:rsidRDefault="00171DDA" w:rsidP="0047315B">
            <w:pPr>
              <w:widowControl w:val="0"/>
              <w:rPr>
                <w:b/>
                <w:bCs/>
                <w:sz w:val="21"/>
                <w:szCs w:val="21"/>
                <w:lang w:val="ru-RU" w:eastAsia="ru-RU"/>
              </w:rPr>
            </w:pPr>
          </w:p>
        </w:tc>
      </w:tr>
      <w:bookmarkEnd w:id="16"/>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109DEC7A" w:rsidR="00531D19" w:rsidRDefault="00531D19">
      <w:pPr>
        <w:spacing w:after="160" w:line="259" w:lineRule="auto"/>
        <w:rPr>
          <w:sz w:val="21"/>
          <w:szCs w:val="21"/>
        </w:rPr>
      </w:pPr>
    </w:p>
    <w:sectPr w:rsidR="00531D19" w:rsidSect="00F37B2B">
      <w:footerReference w:type="default" r:id="rId8"/>
      <w:pgSz w:w="11906" w:h="16838"/>
      <w:pgMar w:top="709" w:right="709" w:bottom="709"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E5ABD" w14:textId="77777777" w:rsidR="002C02D8" w:rsidRDefault="002C02D8" w:rsidP="00842F5D">
      <w:r>
        <w:separator/>
      </w:r>
    </w:p>
  </w:endnote>
  <w:endnote w:type="continuationSeparator" w:id="0">
    <w:p w14:paraId="706F25A7" w14:textId="77777777" w:rsidR="002C02D8" w:rsidRDefault="002C02D8"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87996"/>
      <w:docPartObj>
        <w:docPartGallery w:val="Page Numbers (Bottom of Page)"/>
        <w:docPartUnique/>
      </w:docPartObj>
    </w:sdtPr>
    <w:sdtEndPr/>
    <w:sdtContent>
      <w:p w14:paraId="10E7FB80" w14:textId="030A1CB1" w:rsidR="003A1E74" w:rsidRDefault="003A1E74">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B204" w14:textId="77777777" w:rsidR="002C02D8" w:rsidRDefault="002C02D8" w:rsidP="00842F5D">
      <w:r>
        <w:separator/>
      </w:r>
    </w:p>
  </w:footnote>
  <w:footnote w:type="continuationSeparator" w:id="0">
    <w:p w14:paraId="3BA9CAF8" w14:textId="77777777" w:rsidR="002C02D8" w:rsidRDefault="002C02D8"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12903"/>
    <w:rsid w:val="00040F6F"/>
    <w:rsid w:val="00057DA6"/>
    <w:rsid w:val="00063073"/>
    <w:rsid w:val="00070329"/>
    <w:rsid w:val="000D26D1"/>
    <w:rsid w:val="000F472A"/>
    <w:rsid w:val="000F6D45"/>
    <w:rsid w:val="00151847"/>
    <w:rsid w:val="00153F0F"/>
    <w:rsid w:val="00171DDA"/>
    <w:rsid w:val="001B1BE1"/>
    <w:rsid w:val="001B7F85"/>
    <w:rsid w:val="001C02DE"/>
    <w:rsid w:val="002168DB"/>
    <w:rsid w:val="00246319"/>
    <w:rsid w:val="00250AB0"/>
    <w:rsid w:val="0027486A"/>
    <w:rsid w:val="002B0AD8"/>
    <w:rsid w:val="002C02D8"/>
    <w:rsid w:val="002E0284"/>
    <w:rsid w:val="002E6717"/>
    <w:rsid w:val="003024DB"/>
    <w:rsid w:val="003025E2"/>
    <w:rsid w:val="003410BF"/>
    <w:rsid w:val="00370DCF"/>
    <w:rsid w:val="003A1E74"/>
    <w:rsid w:val="004158C8"/>
    <w:rsid w:val="004F50A7"/>
    <w:rsid w:val="0052422C"/>
    <w:rsid w:val="00531D19"/>
    <w:rsid w:val="005D070F"/>
    <w:rsid w:val="00613930"/>
    <w:rsid w:val="006C4588"/>
    <w:rsid w:val="006E1E65"/>
    <w:rsid w:val="00701285"/>
    <w:rsid w:val="00740235"/>
    <w:rsid w:val="00741577"/>
    <w:rsid w:val="0077686E"/>
    <w:rsid w:val="007A45B3"/>
    <w:rsid w:val="007E413D"/>
    <w:rsid w:val="00824D36"/>
    <w:rsid w:val="00842F5D"/>
    <w:rsid w:val="00861315"/>
    <w:rsid w:val="00861A35"/>
    <w:rsid w:val="008B49CC"/>
    <w:rsid w:val="008E77D2"/>
    <w:rsid w:val="008F10A0"/>
    <w:rsid w:val="00925489"/>
    <w:rsid w:val="009471F7"/>
    <w:rsid w:val="009964C7"/>
    <w:rsid w:val="00A07B39"/>
    <w:rsid w:val="00A23D52"/>
    <w:rsid w:val="00A40136"/>
    <w:rsid w:val="00A930ED"/>
    <w:rsid w:val="00AA4C38"/>
    <w:rsid w:val="00AD7949"/>
    <w:rsid w:val="00B06173"/>
    <w:rsid w:val="00B13D8D"/>
    <w:rsid w:val="00B3080B"/>
    <w:rsid w:val="00B422BE"/>
    <w:rsid w:val="00B62452"/>
    <w:rsid w:val="00B83260"/>
    <w:rsid w:val="00BC23B2"/>
    <w:rsid w:val="00BC77CD"/>
    <w:rsid w:val="00BE2B8C"/>
    <w:rsid w:val="00BE3321"/>
    <w:rsid w:val="00C14945"/>
    <w:rsid w:val="00C4716C"/>
    <w:rsid w:val="00C847E7"/>
    <w:rsid w:val="00CB718A"/>
    <w:rsid w:val="00CD2FC8"/>
    <w:rsid w:val="00D42254"/>
    <w:rsid w:val="00D76D94"/>
    <w:rsid w:val="00DC062E"/>
    <w:rsid w:val="00DE7305"/>
    <w:rsid w:val="00E0043D"/>
    <w:rsid w:val="00E914F7"/>
    <w:rsid w:val="00EF2015"/>
    <w:rsid w:val="00F37B2B"/>
    <w:rsid w:val="00F92D31"/>
    <w:rsid w:val="00FA2AC4"/>
    <w:rsid w:val="00FA5DE7"/>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b">
    <w:name w:val="Table Grid"/>
    <w:basedOn w:val="a1"/>
    <w:uiPriority w:val="59"/>
    <w:rsid w:val="00741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701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5923</Words>
  <Characters>43359</Characters>
  <Application>Microsoft Office Word</Application>
  <DocSecurity>0</DocSecurity>
  <Lines>699</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Ксения Владимировна Рыбальченко</cp:lastModifiedBy>
  <cp:revision>7</cp:revision>
  <cp:lastPrinted>2023-05-02T13:39:00Z</cp:lastPrinted>
  <dcterms:created xsi:type="dcterms:W3CDTF">2025-12-01T09:12:00Z</dcterms:created>
  <dcterms:modified xsi:type="dcterms:W3CDTF">2025-12-19T16:56:00Z</dcterms:modified>
</cp:coreProperties>
</file>