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3C4FC" w14:textId="77777777" w:rsidR="000D6179" w:rsidRPr="009B5E96" w:rsidRDefault="000D6179" w:rsidP="00B96129">
      <w:pPr>
        <w:keepNext/>
        <w:widowControl/>
        <w:shd w:val="clear" w:color="auto" w:fill="FFFFFF"/>
        <w:ind w:firstLine="851"/>
        <w:jc w:val="center"/>
        <w:rPr>
          <w:rFonts w:cs="Times New Roman"/>
          <w:b/>
          <w:caps/>
          <w:sz w:val="18"/>
          <w:szCs w:val="18"/>
        </w:rPr>
      </w:pPr>
      <w:r w:rsidRPr="009B5E96">
        <w:rPr>
          <w:rFonts w:cs="Times New Roman"/>
          <w:b/>
          <w:bCs/>
          <w:caps/>
          <w:sz w:val="18"/>
          <w:szCs w:val="18"/>
        </w:rPr>
        <w:t xml:space="preserve">ДОГОВОР № </w:t>
      </w:r>
      <w:r w:rsidR="006E5B2A" w:rsidRPr="009B5E96">
        <w:rPr>
          <w:rFonts w:cs="Times New Roman"/>
          <w:b/>
          <w:bCs/>
          <w:caps/>
          <w:sz w:val="18"/>
          <w:szCs w:val="18"/>
        </w:rPr>
        <w:t>__________</w:t>
      </w:r>
      <w:r w:rsidR="003841F6" w:rsidRPr="009B5E96">
        <w:rPr>
          <w:rFonts w:cs="Times New Roman"/>
          <w:b/>
          <w:bCs/>
          <w:caps/>
          <w:sz w:val="18"/>
          <w:szCs w:val="18"/>
        </w:rPr>
        <w:br/>
      </w:r>
      <w:r w:rsidRPr="009B5E96">
        <w:rPr>
          <w:rFonts w:cs="Times New Roman"/>
          <w:b/>
          <w:caps/>
          <w:sz w:val="18"/>
          <w:szCs w:val="18"/>
        </w:rPr>
        <w:t>участия в долевом строительстве</w:t>
      </w:r>
    </w:p>
    <w:p w14:paraId="2D48C0AE" w14:textId="77777777" w:rsidR="000D6179" w:rsidRPr="009B5E96" w:rsidRDefault="000D6179" w:rsidP="00B96129">
      <w:pPr>
        <w:shd w:val="clear" w:color="auto" w:fill="FFFFFF"/>
        <w:ind w:firstLine="851"/>
        <w:jc w:val="both"/>
        <w:rPr>
          <w:rFonts w:cs="Times New Roman"/>
          <w:bCs/>
          <w:sz w:val="18"/>
          <w:szCs w:val="18"/>
        </w:rPr>
      </w:pPr>
    </w:p>
    <w:tbl>
      <w:tblPr>
        <w:tblW w:w="0" w:type="auto"/>
        <w:tblLook w:val="01E0" w:firstRow="1" w:lastRow="1" w:firstColumn="1" w:lastColumn="1" w:noHBand="0" w:noVBand="0"/>
      </w:tblPr>
      <w:tblGrid>
        <w:gridCol w:w="4956"/>
        <w:gridCol w:w="4966"/>
      </w:tblGrid>
      <w:tr w:rsidR="000D6179" w:rsidRPr="009B5E96" w14:paraId="754DCD50" w14:textId="77777777" w:rsidTr="004016A5">
        <w:trPr>
          <w:trHeight w:val="339"/>
        </w:trPr>
        <w:tc>
          <w:tcPr>
            <w:tcW w:w="5069" w:type="dxa"/>
          </w:tcPr>
          <w:p w14:paraId="5B14917A" w14:textId="2A61D924" w:rsidR="000D6179" w:rsidRPr="009B5E96" w:rsidRDefault="00A5153A" w:rsidP="001D1E78">
            <w:pPr>
              <w:jc w:val="both"/>
              <w:rPr>
                <w:rFonts w:cs="Times New Roman"/>
                <w:bCs/>
                <w:sz w:val="18"/>
                <w:szCs w:val="18"/>
              </w:rPr>
            </w:pPr>
            <w:r w:rsidRPr="009B5E96">
              <w:rPr>
                <w:rFonts w:cs="Times New Roman"/>
                <w:bCs/>
                <w:sz w:val="18"/>
                <w:szCs w:val="18"/>
              </w:rPr>
              <w:t xml:space="preserve"> </w:t>
            </w:r>
            <w:r w:rsidR="000D6179" w:rsidRPr="009B5E96">
              <w:rPr>
                <w:rFonts w:cs="Times New Roman"/>
                <w:bCs/>
                <w:sz w:val="18"/>
                <w:szCs w:val="18"/>
              </w:rPr>
              <w:t xml:space="preserve">г. </w:t>
            </w:r>
            <w:r w:rsidR="001849FB" w:rsidRPr="009B5E96">
              <w:rPr>
                <w:rFonts w:cs="Times New Roman"/>
                <w:bCs/>
                <w:sz w:val="18"/>
                <w:szCs w:val="18"/>
              </w:rPr>
              <w:t>Симферополь</w:t>
            </w:r>
          </w:p>
        </w:tc>
        <w:tc>
          <w:tcPr>
            <w:tcW w:w="5069" w:type="dxa"/>
          </w:tcPr>
          <w:p w14:paraId="3F1DCCFD" w14:textId="5759816D" w:rsidR="000D6179" w:rsidRPr="009B5E96" w:rsidRDefault="004A092E" w:rsidP="00B96129">
            <w:pPr>
              <w:ind w:firstLine="851"/>
              <w:jc w:val="right"/>
              <w:rPr>
                <w:rFonts w:cs="Times New Roman"/>
                <w:bCs/>
                <w:sz w:val="18"/>
                <w:szCs w:val="18"/>
              </w:rPr>
            </w:pPr>
            <w:r w:rsidRPr="009B5E96">
              <w:rPr>
                <w:rFonts w:cs="Times New Roman"/>
                <w:bCs/>
                <w:sz w:val="18"/>
                <w:szCs w:val="18"/>
              </w:rPr>
              <w:t>«</w:t>
            </w:r>
            <w:r w:rsidR="00822D02" w:rsidRPr="009B5E96">
              <w:rPr>
                <w:rFonts w:cs="Times New Roman"/>
                <w:bCs/>
                <w:sz w:val="18"/>
                <w:szCs w:val="18"/>
              </w:rPr>
              <w:fldChar w:fldCharType="begin"/>
            </w:r>
            <w:r w:rsidR="00822D02" w:rsidRPr="009B5E96">
              <w:rPr>
                <w:rFonts w:cs="Times New Roman"/>
                <w:bCs/>
                <w:sz w:val="18"/>
                <w:szCs w:val="18"/>
              </w:rPr>
              <w:instrText xml:space="preserve"> DOCPROPERTY shareagrm_date \* MERGEFORMAT </w:instrText>
            </w:r>
            <w:r w:rsidR="00822D02" w:rsidRPr="009B5E96">
              <w:rPr>
                <w:rFonts w:cs="Times New Roman"/>
                <w:bCs/>
                <w:sz w:val="18"/>
                <w:szCs w:val="18"/>
              </w:rPr>
              <w:fldChar w:fldCharType="separate"/>
            </w:r>
            <w:r w:rsidR="006E5B2A" w:rsidRPr="009B5E96">
              <w:rPr>
                <w:rFonts w:cs="Times New Roman"/>
                <w:bCs/>
                <w:sz w:val="18"/>
                <w:szCs w:val="18"/>
              </w:rPr>
              <w:t>____</w:t>
            </w:r>
            <w:r w:rsidRPr="009B5E96">
              <w:rPr>
                <w:rFonts w:cs="Times New Roman"/>
                <w:bCs/>
                <w:sz w:val="18"/>
                <w:szCs w:val="18"/>
              </w:rPr>
              <w:t>»</w:t>
            </w:r>
            <w:r w:rsidR="004F3EC0" w:rsidRPr="009B5E96">
              <w:rPr>
                <w:rFonts w:cs="Times New Roman"/>
                <w:bCs/>
                <w:sz w:val="18"/>
                <w:szCs w:val="18"/>
              </w:rPr>
              <w:t xml:space="preserve"> </w:t>
            </w:r>
            <w:r w:rsidR="006E5B2A" w:rsidRPr="009B5E96">
              <w:rPr>
                <w:rFonts w:cs="Times New Roman"/>
                <w:bCs/>
                <w:sz w:val="18"/>
                <w:szCs w:val="18"/>
              </w:rPr>
              <w:t>_____________</w:t>
            </w:r>
            <w:r w:rsidR="00BA770B" w:rsidRPr="009B5E96">
              <w:rPr>
                <w:rFonts w:cs="Times New Roman"/>
                <w:bCs/>
                <w:sz w:val="18"/>
                <w:szCs w:val="18"/>
              </w:rPr>
              <w:t xml:space="preserve"> </w:t>
            </w:r>
            <w:r w:rsidR="00CF72EB" w:rsidRPr="009B5E96">
              <w:rPr>
                <w:rFonts w:cs="Times New Roman"/>
                <w:bCs/>
                <w:sz w:val="18"/>
                <w:szCs w:val="18"/>
              </w:rPr>
              <w:t>202</w:t>
            </w:r>
            <w:r w:rsidR="001D1E78" w:rsidRPr="009B5E96">
              <w:rPr>
                <w:rFonts w:cs="Times New Roman"/>
                <w:bCs/>
                <w:sz w:val="18"/>
                <w:szCs w:val="18"/>
              </w:rPr>
              <w:t>_</w:t>
            </w:r>
            <w:r w:rsidR="00FD4539" w:rsidRPr="009B5E96">
              <w:rPr>
                <w:rFonts w:cs="Times New Roman"/>
                <w:bCs/>
                <w:sz w:val="18"/>
                <w:szCs w:val="18"/>
              </w:rPr>
              <w:t xml:space="preserve"> г</w:t>
            </w:r>
            <w:r w:rsidR="00822D02" w:rsidRPr="009B5E96">
              <w:rPr>
                <w:rFonts w:cs="Times New Roman"/>
                <w:bCs/>
                <w:sz w:val="18"/>
                <w:szCs w:val="18"/>
              </w:rPr>
              <w:fldChar w:fldCharType="end"/>
            </w:r>
            <w:r w:rsidR="008F3279" w:rsidRPr="009B5E96">
              <w:rPr>
                <w:rFonts w:cs="Times New Roman"/>
                <w:bCs/>
                <w:sz w:val="18"/>
                <w:szCs w:val="18"/>
              </w:rPr>
              <w:t>ода</w:t>
            </w:r>
          </w:p>
        </w:tc>
      </w:tr>
    </w:tbl>
    <w:p w14:paraId="44CA7A3C" w14:textId="77777777" w:rsidR="000D6179" w:rsidRPr="009B5E96" w:rsidRDefault="000D6179" w:rsidP="00B96129">
      <w:pPr>
        <w:shd w:val="clear" w:color="auto" w:fill="FFFFFF"/>
        <w:ind w:firstLine="851"/>
        <w:jc w:val="both"/>
        <w:rPr>
          <w:rFonts w:cs="Times New Roman"/>
          <w:bCs/>
          <w:sz w:val="18"/>
          <w:szCs w:val="18"/>
        </w:rPr>
      </w:pPr>
    </w:p>
    <w:p w14:paraId="26C03986" w14:textId="0E6888D2" w:rsidR="00C2662D" w:rsidRPr="009B5E96" w:rsidRDefault="00C2662D" w:rsidP="00B96129">
      <w:pPr>
        <w:widowControl/>
        <w:shd w:val="clear" w:color="auto" w:fill="FFFFFF"/>
        <w:autoSpaceDE/>
        <w:autoSpaceDN/>
        <w:adjustRightInd/>
        <w:ind w:firstLine="851"/>
        <w:jc w:val="both"/>
        <w:rPr>
          <w:rFonts w:cs="Times New Roman"/>
          <w:sz w:val="18"/>
          <w:szCs w:val="18"/>
        </w:rPr>
      </w:pPr>
      <w:bookmarkStart w:id="0" w:name="_Hlk63254572"/>
      <w:r w:rsidRPr="009B5E96">
        <w:rPr>
          <w:rFonts w:cs="Times New Roman"/>
          <w:b/>
          <w:bCs/>
          <w:sz w:val="18"/>
          <w:szCs w:val="18"/>
        </w:rPr>
        <w:t>ОБЩЕСТВО С ОГРАНИЧЕННОЙ ОТВЕТСТВЕННОСТЬЮ</w:t>
      </w:r>
      <w:r w:rsidRPr="009B5E96">
        <w:rPr>
          <w:rFonts w:cs="Times New Roman"/>
          <w:bCs/>
          <w:sz w:val="18"/>
          <w:szCs w:val="18"/>
        </w:rPr>
        <w:t xml:space="preserve"> </w:t>
      </w:r>
      <w:r w:rsidR="004A092E" w:rsidRPr="009B5E96">
        <w:rPr>
          <w:rFonts w:cs="Times New Roman"/>
          <w:b/>
          <w:bCs/>
          <w:sz w:val="18"/>
          <w:szCs w:val="18"/>
        </w:rPr>
        <w:t>«</w:t>
      </w:r>
      <w:r w:rsidR="006E5B2A" w:rsidRPr="009B5E96">
        <w:rPr>
          <w:rFonts w:cs="Times New Roman"/>
          <w:b/>
          <w:bCs/>
          <w:sz w:val="18"/>
          <w:szCs w:val="18"/>
        </w:rPr>
        <w:t xml:space="preserve">СПЕЦИАЛИЗИРОВАННЫЙ ЗАСТРОЙЩИК </w:t>
      </w:r>
      <w:r w:rsidR="004A092E" w:rsidRPr="009B5E96">
        <w:rPr>
          <w:rFonts w:cs="Times New Roman"/>
          <w:b/>
          <w:bCs/>
          <w:sz w:val="18"/>
          <w:szCs w:val="18"/>
        </w:rPr>
        <w:t>«</w:t>
      </w:r>
      <w:r w:rsidR="00EB4F58" w:rsidRPr="009B5E96">
        <w:rPr>
          <w:rFonts w:cs="Times New Roman"/>
          <w:b/>
          <w:bCs/>
          <w:sz w:val="18"/>
          <w:szCs w:val="18"/>
        </w:rPr>
        <w:t>ПМК-84</w:t>
      </w:r>
      <w:r w:rsidR="004A092E" w:rsidRPr="009B5E96">
        <w:rPr>
          <w:rFonts w:cs="Times New Roman"/>
          <w:b/>
          <w:bCs/>
          <w:sz w:val="18"/>
          <w:szCs w:val="18"/>
        </w:rPr>
        <w:t>»</w:t>
      </w:r>
      <w:r w:rsidRPr="009B5E96">
        <w:rPr>
          <w:rFonts w:cs="Times New Roman"/>
          <w:bCs/>
          <w:sz w:val="18"/>
          <w:szCs w:val="18"/>
        </w:rPr>
        <w:t xml:space="preserve">, </w:t>
      </w:r>
      <w:bookmarkStart w:id="1" w:name="_Hlk162531069"/>
      <w:r w:rsidRPr="009B5E96">
        <w:rPr>
          <w:rFonts w:cs="Times New Roman"/>
          <w:sz w:val="18"/>
          <w:szCs w:val="18"/>
        </w:rPr>
        <w:t>зарегистрированное</w:t>
      </w:r>
      <w:r w:rsidRPr="009B5E96">
        <w:rPr>
          <w:rFonts w:cs="Times New Roman"/>
          <w:color w:val="auto"/>
          <w:sz w:val="18"/>
          <w:szCs w:val="18"/>
        </w:rPr>
        <w:t xml:space="preserve"> </w:t>
      </w:r>
      <w:r w:rsidR="00E4786A" w:rsidRPr="009B5E96">
        <w:rPr>
          <w:rFonts w:cs="Times New Roman"/>
          <w:color w:val="auto"/>
          <w:sz w:val="18"/>
          <w:szCs w:val="18"/>
        </w:rPr>
        <w:t>И</w:t>
      </w:r>
      <w:r w:rsidR="00517AA8" w:rsidRPr="009B5E96">
        <w:rPr>
          <w:rFonts w:cs="Times New Roman"/>
          <w:color w:val="auto"/>
          <w:sz w:val="18"/>
          <w:szCs w:val="18"/>
        </w:rPr>
        <w:t xml:space="preserve">нспекцией </w:t>
      </w:r>
      <w:r w:rsidR="00002ECF" w:rsidRPr="009B5E96">
        <w:rPr>
          <w:rFonts w:cs="Times New Roman"/>
          <w:color w:val="auto"/>
          <w:sz w:val="18"/>
          <w:szCs w:val="18"/>
        </w:rPr>
        <w:t>Федеральной налоговой службы</w:t>
      </w:r>
      <w:r w:rsidR="00517AA8" w:rsidRPr="009B5E96">
        <w:rPr>
          <w:rFonts w:cs="Times New Roman"/>
          <w:color w:val="auto"/>
          <w:sz w:val="18"/>
          <w:szCs w:val="18"/>
        </w:rPr>
        <w:t xml:space="preserve"> </w:t>
      </w:r>
      <w:r w:rsidR="00E4786A" w:rsidRPr="009B5E96">
        <w:rPr>
          <w:rFonts w:cs="Times New Roman"/>
          <w:color w:val="auto"/>
          <w:sz w:val="18"/>
          <w:szCs w:val="18"/>
        </w:rPr>
        <w:t xml:space="preserve">по г. Симферополю 03.12.2014 </w:t>
      </w:r>
      <w:r w:rsidR="00E4786A" w:rsidRPr="009B5E96">
        <w:rPr>
          <w:rFonts w:cs="Times New Roman"/>
          <w:color w:val="auto"/>
          <w:sz w:val="18"/>
          <w:szCs w:val="18"/>
        </w:rPr>
        <w:br/>
      </w:r>
      <w:r w:rsidRPr="009B5E96">
        <w:rPr>
          <w:rFonts w:cs="Times New Roman"/>
          <w:sz w:val="18"/>
          <w:szCs w:val="18"/>
        </w:rPr>
        <w:t xml:space="preserve">ОГРН </w:t>
      </w:r>
      <w:r w:rsidR="00E4786A" w:rsidRPr="009B5E96">
        <w:rPr>
          <w:sz w:val="18"/>
          <w:szCs w:val="18"/>
        </w:rPr>
        <w:t>1149102105151</w:t>
      </w:r>
      <w:r w:rsidRPr="009B5E96">
        <w:rPr>
          <w:rFonts w:cs="Times New Roman"/>
          <w:sz w:val="18"/>
          <w:szCs w:val="18"/>
        </w:rPr>
        <w:t xml:space="preserve">, ИНН </w:t>
      </w:r>
      <w:r w:rsidR="00E4786A" w:rsidRPr="009B5E96">
        <w:rPr>
          <w:sz w:val="18"/>
          <w:szCs w:val="18"/>
        </w:rPr>
        <w:t>9110005826</w:t>
      </w:r>
      <w:r w:rsidRPr="009B5E96">
        <w:rPr>
          <w:rFonts w:cs="Times New Roman"/>
          <w:sz w:val="18"/>
          <w:szCs w:val="18"/>
        </w:rPr>
        <w:t>, КПП 91</w:t>
      </w:r>
      <w:r w:rsidR="00E4786A" w:rsidRPr="009B5E96">
        <w:rPr>
          <w:rFonts w:cs="Times New Roman"/>
          <w:sz w:val="18"/>
          <w:szCs w:val="18"/>
        </w:rPr>
        <w:t>1001001</w:t>
      </w:r>
      <w:r w:rsidRPr="009B5E96">
        <w:rPr>
          <w:rFonts w:cs="Times New Roman"/>
          <w:sz w:val="18"/>
          <w:szCs w:val="18"/>
        </w:rPr>
        <w:t xml:space="preserve">, </w:t>
      </w:r>
      <w:r w:rsidRPr="009B5E96">
        <w:rPr>
          <w:rFonts w:cs="Times New Roman"/>
          <w:color w:val="auto"/>
          <w:sz w:val="18"/>
          <w:szCs w:val="18"/>
        </w:rPr>
        <w:t xml:space="preserve">находящееся по адресу: </w:t>
      </w:r>
      <w:r w:rsidR="00E4786A" w:rsidRPr="009B5E96">
        <w:rPr>
          <w:rFonts w:cs="Times New Roman"/>
          <w:sz w:val="18"/>
          <w:szCs w:val="18"/>
        </w:rPr>
        <w:t>297415</w:t>
      </w:r>
      <w:r w:rsidR="00B14DFA" w:rsidRPr="009B5E96">
        <w:rPr>
          <w:rFonts w:cs="Times New Roman"/>
          <w:sz w:val="18"/>
          <w:szCs w:val="18"/>
        </w:rPr>
        <w:t>,</w:t>
      </w:r>
      <w:r w:rsidR="00002ECF" w:rsidRPr="009B5E96">
        <w:rPr>
          <w:rFonts w:cs="Times New Roman"/>
          <w:sz w:val="18"/>
          <w:szCs w:val="18"/>
        </w:rPr>
        <w:t xml:space="preserve"> Республика Крым, город </w:t>
      </w:r>
      <w:r w:rsidR="00E4786A" w:rsidRPr="009B5E96">
        <w:rPr>
          <w:rFonts w:cs="Times New Roman"/>
          <w:sz w:val="18"/>
          <w:szCs w:val="18"/>
        </w:rPr>
        <w:t>Евпатория</w:t>
      </w:r>
      <w:r w:rsidR="00002ECF" w:rsidRPr="009B5E96">
        <w:rPr>
          <w:rFonts w:cs="Times New Roman"/>
          <w:sz w:val="18"/>
          <w:szCs w:val="18"/>
        </w:rPr>
        <w:t xml:space="preserve">, улица </w:t>
      </w:r>
      <w:r w:rsidR="00E4786A" w:rsidRPr="009B5E96">
        <w:rPr>
          <w:rFonts w:cs="Times New Roman"/>
          <w:sz w:val="18"/>
          <w:szCs w:val="18"/>
        </w:rPr>
        <w:t>Виноградная</w:t>
      </w:r>
      <w:r w:rsidR="00296CFD" w:rsidRPr="009B5E96">
        <w:rPr>
          <w:rFonts w:cs="Times New Roman"/>
          <w:sz w:val="18"/>
          <w:szCs w:val="18"/>
        </w:rPr>
        <w:t>,</w:t>
      </w:r>
      <w:r w:rsidR="00B14DFA" w:rsidRPr="009B5E96">
        <w:rPr>
          <w:rFonts w:cs="Times New Roman"/>
          <w:sz w:val="18"/>
          <w:szCs w:val="18"/>
        </w:rPr>
        <w:t xml:space="preserve"> дом </w:t>
      </w:r>
      <w:r w:rsidR="00E4786A" w:rsidRPr="009B5E96">
        <w:rPr>
          <w:rFonts w:cs="Times New Roman"/>
          <w:sz w:val="18"/>
          <w:szCs w:val="18"/>
        </w:rPr>
        <w:t>5 «А»</w:t>
      </w:r>
      <w:bookmarkEnd w:id="1"/>
      <w:r w:rsidR="00002ECF" w:rsidRPr="009B5E96">
        <w:rPr>
          <w:rFonts w:cs="Times New Roman"/>
          <w:sz w:val="18"/>
          <w:szCs w:val="18"/>
        </w:rPr>
        <w:t>,</w:t>
      </w:r>
      <w:r w:rsidR="00002ECF" w:rsidRPr="009B5E96">
        <w:rPr>
          <w:rFonts w:cs="Times New Roman"/>
          <w:color w:val="auto"/>
          <w:sz w:val="18"/>
          <w:szCs w:val="18"/>
        </w:rPr>
        <w:t xml:space="preserve"> </w:t>
      </w:r>
      <w:r w:rsidRPr="009B5E96">
        <w:rPr>
          <w:rFonts w:cs="Times New Roman"/>
          <w:color w:val="auto"/>
          <w:sz w:val="18"/>
          <w:szCs w:val="18"/>
        </w:rPr>
        <w:t xml:space="preserve">именуемое в дальнейшем </w:t>
      </w:r>
      <w:r w:rsidR="004A092E" w:rsidRPr="009B5E96">
        <w:rPr>
          <w:rFonts w:cs="Times New Roman"/>
          <w:color w:val="auto"/>
          <w:sz w:val="18"/>
          <w:szCs w:val="18"/>
        </w:rPr>
        <w:t>«</w:t>
      </w:r>
      <w:r w:rsidRPr="009B5E96">
        <w:rPr>
          <w:rFonts w:cs="Times New Roman"/>
          <w:b/>
          <w:color w:val="auto"/>
          <w:sz w:val="18"/>
          <w:szCs w:val="18"/>
        </w:rPr>
        <w:t>Застройщик</w:t>
      </w:r>
      <w:r w:rsidR="004A092E" w:rsidRPr="009B5E96">
        <w:rPr>
          <w:rFonts w:cs="Times New Roman"/>
          <w:b/>
          <w:color w:val="auto"/>
          <w:sz w:val="18"/>
          <w:szCs w:val="18"/>
        </w:rPr>
        <w:t>»</w:t>
      </w:r>
      <w:r w:rsidRPr="009B5E96">
        <w:rPr>
          <w:rFonts w:cs="Times New Roman"/>
          <w:color w:val="auto"/>
          <w:sz w:val="18"/>
          <w:szCs w:val="18"/>
        </w:rPr>
        <w:t xml:space="preserve"> в лице </w:t>
      </w:r>
      <w:r w:rsidRPr="009B5E96">
        <w:rPr>
          <w:rFonts w:cs="Times New Roman"/>
          <w:sz w:val="18"/>
          <w:szCs w:val="18"/>
        </w:rPr>
        <w:t xml:space="preserve">директора </w:t>
      </w:r>
      <w:r w:rsidR="00C758F5" w:rsidRPr="009B5E96">
        <w:rPr>
          <w:rFonts w:cs="Times New Roman"/>
          <w:b/>
          <w:sz w:val="18"/>
          <w:szCs w:val="18"/>
        </w:rPr>
        <w:t>Ильина Юрия Ивановича</w:t>
      </w:r>
      <w:r w:rsidRPr="009B5E96">
        <w:rPr>
          <w:rFonts w:cs="Times New Roman"/>
          <w:sz w:val="18"/>
          <w:szCs w:val="18"/>
        </w:rPr>
        <w:t>, действующий на основании Устава, с одной стороны, и</w:t>
      </w:r>
      <w:r w:rsidRPr="009B5E96">
        <w:rPr>
          <w:rFonts w:cs="Times New Roman"/>
          <w:color w:val="auto"/>
          <w:sz w:val="18"/>
          <w:szCs w:val="18"/>
        </w:rPr>
        <w:t xml:space="preserve">  </w:t>
      </w:r>
    </w:p>
    <w:p w14:paraId="376B8878" w14:textId="77777777" w:rsidR="00AC093B" w:rsidRPr="009B5E96" w:rsidRDefault="00AC093B" w:rsidP="00B96129">
      <w:pPr>
        <w:shd w:val="clear" w:color="auto" w:fill="FFFFFF"/>
        <w:ind w:firstLine="851"/>
        <w:jc w:val="both"/>
        <w:rPr>
          <w:rFonts w:cs="Times New Roman"/>
          <w:bCs/>
          <w:i/>
          <w:spacing w:val="2"/>
          <w:sz w:val="18"/>
          <w:szCs w:val="18"/>
        </w:rPr>
      </w:pPr>
    </w:p>
    <w:p w14:paraId="335F45AD" w14:textId="4BB7F7B9" w:rsidR="00AC093B" w:rsidRPr="009B5E96" w:rsidRDefault="00AC093B" w:rsidP="00B96129">
      <w:pPr>
        <w:shd w:val="clear" w:color="auto" w:fill="FFFFFF"/>
        <w:ind w:firstLine="851"/>
        <w:jc w:val="both"/>
        <w:rPr>
          <w:rFonts w:cs="Times New Roman"/>
          <w:bCs/>
          <w:i/>
          <w:spacing w:val="2"/>
          <w:sz w:val="18"/>
          <w:szCs w:val="18"/>
        </w:rPr>
      </w:pPr>
      <w:r w:rsidRPr="009B5E96">
        <w:rPr>
          <w:rFonts w:cs="Times New Roman"/>
          <w:bCs/>
          <w:i/>
          <w:spacing w:val="2"/>
          <w:sz w:val="18"/>
          <w:szCs w:val="18"/>
        </w:rPr>
        <w:t xml:space="preserve">Вариант </w:t>
      </w:r>
      <w:r w:rsidR="00274BA3" w:rsidRPr="009B5E96">
        <w:rPr>
          <w:rFonts w:cs="Times New Roman"/>
          <w:bCs/>
          <w:i/>
          <w:spacing w:val="2"/>
          <w:sz w:val="18"/>
          <w:szCs w:val="18"/>
        </w:rPr>
        <w:t>1: включается</w:t>
      </w:r>
      <w:r w:rsidRPr="009B5E96">
        <w:rPr>
          <w:rFonts w:cs="Times New Roman"/>
          <w:bCs/>
          <w:i/>
          <w:spacing w:val="2"/>
          <w:sz w:val="18"/>
          <w:szCs w:val="18"/>
        </w:rPr>
        <w:t xml:space="preserve"> в Договор, в случае </w:t>
      </w:r>
      <w:r w:rsidR="00274BA3" w:rsidRPr="009B5E96">
        <w:rPr>
          <w:rFonts w:cs="Times New Roman"/>
          <w:bCs/>
          <w:i/>
          <w:spacing w:val="2"/>
          <w:sz w:val="18"/>
          <w:szCs w:val="18"/>
        </w:rPr>
        <w:t>его заключения</w:t>
      </w:r>
      <w:r w:rsidRPr="009B5E96">
        <w:rPr>
          <w:rFonts w:cs="Times New Roman"/>
          <w:bCs/>
          <w:i/>
          <w:spacing w:val="2"/>
          <w:sz w:val="18"/>
          <w:szCs w:val="18"/>
        </w:rPr>
        <w:t xml:space="preserve"> с одним Участником долевого ст</w:t>
      </w:r>
      <w:r w:rsidR="00653E0C" w:rsidRPr="009B5E96">
        <w:rPr>
          <w:rFonts w:cs="Times New Roman"/>
          <w:bCs/>
          <w:i/>
          <w:spacing w:val="2"/>
          <w:sz w:val="18"/>
          <w:szCs w:val="18"/>
        </w:rPr>
        <w:t>р</w:t>
      </w:r>
      <w:r w:rsidRPr="009B5E96">
        <w:rPr>
          <w:rFonts w:cs="Times New Roman"/>
          <w:bCs/>
          <w:i/>
          <w:spacing w:val="2"/>
          <w:sz w:val="18"/>
          <w:szCs w:val="18"/>
        </w:rPr>
        <w:t xml:space="preserve">оительства </w:t>
      </w:r>
    </w:p>
    <w:p w14:paraId="6900CEC5" w14:textId="77777777" w:rsidR="00AC093B" w:rsidRPr="009B5E96" w:rsidRDefault="00AC093B" w:rsidP="00B96129">
      <w:pPr>
        <w:shd w:val="clear" w:color="auto" w:fill="FFFFFF"/>
        <w:ind w:firstLine="851"/>
        <w:jc w:val="both"/>
        <w:rPr>
          <w:rFonts w:cs="Times New Roman"/>
          <w:bCs/>
          <w:spacing w:val="2"/>
          <w:sz w:val="18"/>
          <w:szCs w:val="18"/>
        </w:rPr>
      </w:pPr>
    </w:p>
    <w:p w14:paraId="004F9D14" w14:textId="382A53CE" w:rsidR="004F3EC0" w:rsidRPr="009B5E96" w:rsidRDefault="004F3EC0" w:rsidP="00B96129">
      <w:pPr>
        <w:shd w:val="clear" w:color="auto" w:fill="FFFFFF"/>
        <w:ind w:firstLine="851"/>
        <w:jc w:val="both"/>
        <w:rPr>
          <w:rFonts w:cs="Times New Roman"/>
          <w:bCs/>
          <w:spacing w:val="2"/>
          <w:sz w:val="18"/>
          <w:szCs w:val="18"/>
        </w:rPr>
      </w:pPr>
      <w:r w:rsidRPr="009B5E96">
        <w:rPr>
          <w:rFonts w:cs="Times New Roman"/>
          <w:b/>
          <w:bCs/>
          <w:spacing w:val="2"/>
          <w:sz w:val="18"/>
          <w:szCs w:val="18"/>
        </w:rPr>
        <w:t>Гражданин (-ка) РФ ______________________________</w:t>
      </w:r>
      <w:r w:rsidRPr="009B5E96">
        <w:rPr>
          <w:rFonts w:cs="Times New Roman"/>
          <w:bCs/>
          <w:spacing w:val="2"/>
          <w:sz w:val="18"/>
          <w:szCs w:val="18"/>
        </w:rPr>
        <w:t xml:space="preserve">, __________________ года рождения, место рождения _________________________, паспорт ______________________  выдан _____________________________  (___________) __________________ года, </w:t>
      </w:r>
      <w:r w:rsidR="00435955" w:rsidRPr="009B5E96">
        <w:fldChar w:fldCharType="begin"/>
      </w:r>
      <w:r w:rsidR="00673C7B" w:rsidRPr="009B5E96">
        <w:instrText xml:space="preserve"> DOCPROPERTY client_register \* MERGEFORMAT </w:instrText>
      </w:r>
      <w:r w:rsidR="00435955" w:rsidRPr="009B5E96">
        <w:fldChar w:fldCharType="separate"/>
      </w:r>
      <w:r w:rsidRPr="009B5E96">
        <w:rPr>
          <w:rFonts w:cs="Times New Roman"/>
          <w:sz w:val="18"/>
          <w:szCs w:val="18"/>
        </w:rPr>
        <w:t>зарегистрированный(-ая)</w:t>
      </w:r>
      <w:r w:rsidR="00435955" w:rsidRPr="009B5E96">
        <w:fldChar w:fldCharType="end"/>
      </w:r>
      <w:r w:rsidRPr="009B5E96">
        <w:rPr>
          <w:rFonts w:cs="Times New Roman"/>
          <w:sz w:val="18"/>
          <w:szCs w:val="18"/>
        </w:rPr>
        <w:t xml:space="preserve"> по адресу: _________________________, </w:t>
      </w:r>
      <w:r w:rsidRPr="009B5E96">
        <w:rPr>
          <w:rFonts w:cs="Times New Roman"/>
          <w:bCs/>
          <w:spacing w:val="2"/>
          <w:sz w:val="18"/>
          <w:szCs w:val="18"/>
        </w:rPr>
        <w:t xml:space="preserve">именуемый (-ая) в дальнейшем </w:t>
      </w:r>
      <w:r w:rsidR="004A092E" w:rsidRPr="009B5E96">
        <w:rPr>
          <w:rFonts w:cs="Times New Roman"/>
          <w:bCs/>
          <w:spacing w:val="2"/>
          <w:sz w:val="18"/>
          <w:szCs w:val="18"/>
        </w:rPr>
        <w:t>«</w:t>
      </w:r>
      <w:r w:rsidRPr="009B5E96">
        <w:rPr>
          <w:rFonts w:cs="Times New Roman"/>
          <w:b/>
          <w:bCs/>
          <w:spacing w:val="2"/>
          <w:sz w:val="18"/>
          <w:szCs w:val="18"/>
        </w:rPr>
        <w:t>Участник</w:t>
      </w:r>
      <w:r w:rsidR="004A092E" w:rsidRPr="009B5E96">
        <w:rPr>
          <w:rFonts w:cs="Times New Roman"/>
          <w:b/>
          <w:bCs/>
          <w:spacing w:val="2"/>
          <w:sz w:val="18"/>
          <w:szCs w:val="18"/>
        </w:rPr>
        <w:t>»</w:t>
      </w:r>
      <w:r w:rsidRPr="009B5E96">
        <w:rPr>
          <w:rFonts w:cs="Times New Roman"/>
          <w:bCs/>
          <w:spacing w:val="2"/>
          <w:sz w:val="18"/>
          <w:szCs w:val="18"/>
        </w:rPr>
        <w:t xml:space="preserve">, с другой стороны, вместе именуемые </w:t>
      </w:r>
      <w:r w:rsidR="004A092E" w:rsidRPr="009B5E96">
        <w:rPr>
          <w:rFonts w:cs="Times New Roman"/>
          <w:bCs/>
          <w:spacing w:val="2"/>
          <w:sz w:val="18"/>
          <w:szCs w:val="18"/>
        </w:rPr>
        <w:t>«</w:t>
      </w:r>
      <w:r w:rsidRPr="009B5E96">
        <w:rPr>
          <w:rFonts w:cs="Times New Roman"/>
          <w:bCs/>
          <w:spacing w:val="2"/>
          <w:sz w:val="18"/>
          <w:szCs w:val="18"/>
        </w:rPr>
        <w:t>Стороны</w:t>
      </w:r>
      <w:r w:rsidR="004A092E" w:rsidRPr="009B5E96">
        <w:rPr>
          <w:rFonts w:cs="Times New Roman"/>
          <w:bCs/>
          <w:spacing w:val="2"/>
          <w:sz w:val="18"/>
          <w:szCs w:val="18"/>
        </w:rPr>
        <w:t>»</w:t>
      </w:r>
      <w:r w:rsidRPr="009B5E96">
        <w:rPr>
          <w:rFonts w:cs="Times New Roman"/>
          <w:bCs/>
          <w:spacing w:val="2"/>
          <w:sz w:val="18"/>
          <w:szCs w:val="18"/>
        </w:rPr>
        <w:t xml:space="preserve">, заключили настоящий договор, далее именуемый </w:t>
      </w:r>
      <w:r w:rsidR="004A092E" w:rsidRPr="009B5E96">
        <w:rPr>
          <w:rFonts w:cs="Times New Roman"/>
          <w:bCs/>
          <w:spacing w:val="2"/>
          <w:sz w:val="18"/>
          <w:szCs w:val="18"/>
        </w:rPr>
        <w:t>«</w:t>
      </w:r>
      <w:r w:rsidRPr="009B5E96">
        <w:rPr>
          <w:rFonts w:cs="Times New Roman"/>
          <w:bCs/>
          <w:spacing w:val="2"/>
          <w:sz w:val="18"/>
          <w:szCs w:val="18"/>
        </w:rPr>
        <w:t>Договор</w:t>
      </w:r>
      <w:r w:rsidR="004A092E" w:rsidRPr="009B5E96">
        <w:rPr>
          <w:rFonts w:cs="Times New Roman"/>
          <w:bCs/>
          <w:spacing w:val="2"/>
          <w:sz w:val="18"/>
          <w:szCs w:val="18"/>
        </w:rPr>
        <w:t>»</w:t>
      </w:r>
      <w:r w:rsidRPr="009B5E96">
        <w:rPr>
          <w:rFonts w:cs="Times New Roman"/>
          <w:bCs/>
          <w:spacing w:val="2"/>
          <w:sz w:val="18"/>
          <w:szCs w:val="18"/>
        </w:rPr>
        <w:t>, о нижеследующем:</w:t>
      </w:r>
      <w:bookmarkEnd w:id="0"/>
    </w:p>
    <w:p w14:paraId="0949A9E9" w14:textId="77777777" w:rsidR="00AC093B" w:rsidRPr="009B5E96" w:rsidRDefault="00AC093B" w:rsidP="00B96129">
      <w:pPr>
        <w:shd w:val="clear" w:color="auto" w:fill="FFFFFF"/>
        <w:ind w:firstLine="851"/>
        <w:jc w:val="both"/>
        <w:rPr>
          <w:rFonts w:cs="Times New Roman"/>
          <w:bCs/>
          <w:i/>
          <w:spacing w:val="2"/>
          <w:sz w:val="18"/>
          <w:szCs w:val="18"/>
        </w:rPr>
      </w:pPr>
    </w:p>
    <w:p w14:paraId="6A081879" w14:textId="21BC37A6" w:rsidR="00AC093B" w:rsidRPr="009B5E96" w:rsidRDefault="00AC093B" w:rsidP="00B96129">
      <w:pPr>
        <w:shd w:val="clear" w:color="auto" w:fill="FFFFFF"/>
        <w:ind w:firstLine="851"/>
        <w:jc w:val="both"/>
        <w:rPr>
          <w:rFonts w:cs="Times New Roman"/>
          <w:bCs/>
          <w:i/>
          <w:spacing w:val="2"/>
          <w:sz w:val="18"/>
          <w:szCs w:val="18"/>
        </w:rPr>
      </w:pPr>
      <w:r w:rsidRPr="009B5E96">
        <w:rPr>
          <w:rFonts w:cs="Times New Roman"/>
          <w:bCs/>
          <w:i/>
          <w:spacing w:val="2"/>
          <w:sz w:val="18"/>
          <w:szCs w:val="18"/>
        </w:rPr>
        <w:t xml:space="preserve">Вариант </w:t>
      </w:r>
      <w:r w:rsidR="00274BA3" w:rsidRPr="009B5E96">
        <w:rPr>
          <w:rFonts w:cs="Times New Roman"/>
          <w:bCs/>
          <w:i/>
          <w:spacing w:val="2"/>
          <w:sz w:val="18"/>
          <w:szCs w:val="18"/>
        </w:rPr>
        <w:t>2: включается</w:t>
      </w:r>
      <w:r w:rsidRPr="009B5E96">
        <w:rPr>
          <w:rFonts w:cs="Times New Roman"/>
          <w:bCs/>
          <w:i/>
          <w:spacing w:val="2"/>
          <w:sz w:val="18"/>
          <w:szCs w:val="18"/>
        </w:rPr>
        <w:t xml:space="preserve"> в Договор, в случае </w:t>
      </w:r>
      <w:r w:rsidR="00274BA3" w:rsidRPr="009B5E96">
        <w:rPr>
          <w:rFonts w:cs="Times New Roman"/>
          <w:bCs/>
          <w:i/>
          <w:spacing w:val="2"/>
          <w:sz w:val="18"/>
          <w:szCs w:val="18"/>
        </w:rPr>
        <w:t>его заключения</w:t>
      </w:r>
      <w:r w:rsidRPr="009B5E96">
        <w:rPr>
          <w:rFonts w:cs="Times New Roman"/>
          <w:bCs/>
          <w:i/>
          <w:spacing w:val="2"/>
          <w:sz w:val="18"/>
          <w:szCs w:val="18"/>
        </w:rPr>
        <w:t xml:space="preserve"> с несколькими Участниками долевого </w:t>
      </w:r>
      <w:r w:rsidR="00274BA3" w:rsidRPr="009B5E96">
        <w:rPr>
          <w:rFonts w:cs="Times New Roman"/>
          <w:bCs/>
          <w:i/>
          <w:spacing w:val="2"/>
          <w:sz w:val="18"/>
          <w:szCs w:val="18"/>
        </w:rPr>
        <w:t>строительства</w:t>
      </w:r>
      <w:r w:rsidRPr="009B5E96">
        <w:rPr>
          <w:rFonts w:cs="Times New Roman"/>
          <w:bCs/>
          <w:i/>
          <w:spacing w:val="2"/>
          <w:sz w:val="18"/>
          <w:szCs w:val="18"/>
        </w:rPr>
        <w:t xml:space="preserve"> </w:t>
      </w:r>
    </w:p>
    <w:p w14:paraId="36195136" w14:textId="77777777" w:rsidR="00A12062" w:rsidRPr="009B5E96" w:rsidRDefault="00A12062" w:rsidP="00B96129">
      <w:pPr>
        <w:shd w:val="clear" w:color="auto" w:fill="FFFFFF"/>
        <w:ind w:firstLine="851"/>
        <w:jc w:val="both"/>
        <w:rPr>
          <w:rFonts w:cs="Times New Roman"/>
          <w:bCs/>
          <w:spacing w:val="2"/>
          <w:sz w:val="18"/>
          <w:szCs w:val="18"/>
        </w:rPr>
      </w:pPr>
    </w:p>
    <w:p w14:paraId="26084D5E" w14:textId="523C4871" w:rsidR="00B73EBC" w:rsidRPr="009B5E96" w:rsidRDefault="00B73EBC" w:rsidP="00B96129">
      <w:pPr>
        <w:shd w:val="clear" w:color="auto" w:fill="FFFFFF"/>
        <w:ind w:firstLine="851"/>
        <w:jc w:val="both"/>
        <w:rPr>
          <w:rFonts w:cs="Times New Roman"/>
          <w:bCs/>
          <w:spacing w:val="2"/>
          <w:sz w:val="18"/>
          <w:szCs w:val="18"/>
        </w:rPr>
      </w:pPr>
      <w:r w:rsidRPr="009B5E96">
        <w:rPr>
          <w:rFonts w:cs="Times New Roman"/>
          <w:bCs/>
          <w:spacing w:val="2"/>
          <w:sz w:val="18"/>
          <w:szCs w:val="18"/>
        </w:rPr>
        <w:t xml:space="preserve">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w:t>
      </w:r>
      <w:r w:rsidR="004A092E" w:rsidRPr="009B5E96">
        <w:rPr>
          <w:rFonts w:cs="Times New Roman"/>
          <w:bCs/>
          <w:spacing w:val="2"/>
          <w:sz w:val="18"/>
          <w:szCs w:val="18"/>
        </w:rPr>
        <w:t>«</w:t>
      </w:r>
      <w:r w:rsidRPr="009B5E96">
        <w:rPr>
          <w:rFonts w:cs="Times New Roman"/>
          <w:bCs/>
          <w:spacing w:val="2"/>
          <w:sz w:val="18"/>
          <w:szCs w:val="18"/>
        </w:rPr>
        <w:t>Участник 1</w:t>
      </w:r>
      <w:r w:rsidR="004A092E" w:rsidRPr="009B5E96">
        <w:rPr>
          <w:rFonts w:cs="Times New Roman"/>
          <w:bCs/>
          <w:spacing w:val="2"/>
          <w:sz w:val="18"/>
          <w:szCs w:val="18"/>
        </w:rPr>
        <w:t>»</w:t>
      </w:r>
      <w:r w:rsidR="00575C74" w:rsidRPr="009B5E96">
        <w:rPr>
          <w:rFonts w:cs="Times New Roman"/>
          <w:bCs/>
          <w:spacing w:val="2"/>
          <w:sz w:val="18"/>
          <w:szCs w:val="18"/>
        </w:rPr>
        <w:t xml:space="preserve">, </w:t>
      </w:r>
      <w:r w:rsidR="004A092E" w:rsidRPr="009B5E96">
        <w:rPr>
          <w:rFonts w:cs="Times New Roman"/>
          <w:bCs/>
          <w:spacing w:val="2"/>
          <w:sz w:val="18"/>
          <w:szCs w:val="18"/>
        </w:rPr>
        <w:t>«</w:t>
      </w:r>
      <w:r w:rsidR="00575C74" w:rsidRPr="009B5E96">
        <w:rPr>
          <w:rFonts w:cs="Times New Roman"/>
          <w:bCs/>
          <w:spacing w:val="2"/>
          <w:sz w:val="18"/>
          <w:szCs w:val="18"/>
        </w:rPr>
        <w:t>Участник</w:t>
      </w:r>
      <w:r w:rsidR="004A092E" w:rsidRPr="009B5E96">
        <w:rPr>
          <w:rFonts w:cs="Times New Roman"/>
          <w:bCs/>
          <w:spacing w:val="2"/>
          <w:sz w:val="18"/>
          <w:szCs w:val="18"/>
        </w:rPr>
        <w:t>»</w:t>
      </w:r>
      <w:r w:rsidR="00575C74" w:rsidRPr="009B5E96">
        <w:rPr>
          <w:rFonts w:cs="Times New Roman"/>
          <w:bCs/>
          <w:spacing w:val="2"/>
          <w:sz w:val="18"/>
          <w:szCs w:val="18"/>
        </w:rPr>
        <w:t xml:space="preserve"> и</w:t>
      </w:r>
      <w:r w:rsidRPr="009B5E96">
        <w:rPr>
          <w:rFonts w:cs="Times New Roman"/>
          <w:bCs/>
          <w:spacing w:val="2"/>
          <w:sz w:val="18"/>
          <w:szCs w:val="18"/>
        </w:rPr>
        <w:t xml:space="preserve"> </w:t>
      </w:r>
    </w:p>
    <w:p w14:paraId="2C735D55" w14:textId="0D312706" w:rsidR="00401593" w:rsidRPr="009B5E96" w:rsidRDefault="00B73EBC" w:rsidP="00B96129">
      <w:pPr>
        <w:shd w:val="clear" w:color="auto" w:fill="FFFFFF"/>
        <w:ind w:firstLine="851"/>
        <w:jc w:val="both"/>
        <w:rPr>
          <w:rFonts w:cs="Times New Roman"/>
          <w:bCs/>
          <w:spacing w:val="2"/>
          <w:sz w:val="18"/>
          <w:szCs w:val="18"/>
        </w:rPr>
      </w:pPr>
      <w:r w:rsidRPr="009B5E96">
        <w:rPr>
          <w:rFonts w:cs="Times New Roman"/>
          <w:bCs/>
          <w:spacing w:val="2"/>
          <w:sz w:val="18"/>
          <w:szCs w:val="18"/>
        </w:rPr>
        <w:t xml:space="preserve">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w:t>
      </w:r>
      <w:r w:rsidR="004A092E" w:rsidRPr="009B5E96">
        <w:rPr>
          <w:rFonts w:cs="Times New Roman"/>
          <w:bCs/>
          <w:spacing w:val="2"/>
          <w:sz w:val="18"/>
          <w:szCs w:val="18"/>
        </w:rPr>
        <w:t>«</w:t>
      </w:r>
      <w:r w:rsidRPr="009B5E96">
        <w:rPr>
          <w:rFonts w:cs="Times New Roman"/>
          <w:bCs/>
          <w:spacing w:val="2"/>
          <w:sz w:val="18"/>
          <w:szCs w:val="18"/>
        </w:rPr>
        <w:t>Участник 2</w:t>
      </w:r>
      <w:r w:rsidR="004A092E" w:rsidRPr="009B5E96">
        <w:rPr>
          <w:rFonts w:cs="Times New Roman"/>
          <w:bCs/>
          <w:spacing w:val="2"/>
          <w:sz w:val="18"/>
          <w:szCs w:val="18"/>
        </w:rPr>
        <w:t>»</w:t>
      </w:r>
      <w:r w:rsidR="00575C74" w:rsidRPr="009B5E96">
        <w:rPr>
          <w:rFonts w:cs="Times New Roman"/>
          <w:bCs/>
          <w:spacing w:val="2"/>
          <w:sz w:val="18"/>
          <w:szCs w:val="18"/>
        </w:rPr>
        <w:t xml:space="preserve">, </w:t>
      </w:r>
      <w:r w:rsidR="004A092E" w:rsidRPr="009B5E96">
        <w:rPr>
          <w:rFonts w:cs="Times New Roman"/>
          <w:bCs/>
          <w:spacing w:val="2"/>
          <w:sz w:val="18"/>
          <w:szCs w:val="18"/>
        </w:rPr>
        <w:t>«</w:t>
      </w:r>
      <w:r w:rsidR="00575C74" w:rsidRPr="009B5E96">
        <w:rPr>
          <w:rFonts w:cs="Times New Roman"/>
          <w:bCs/>
          <w:spacing w:val="2"/>
          <w:sz w:val="18"/>
          <w:szCs w:val="18"/>
        </w:rPr>
        <w:t>Участник</w:t>
      </w:r>
      <w:r w:rsidR="004A092E" w:rsidRPr="009B5E96">
        <w:rPr>
          <w:rFonts w:cs="Times New Roman"/>
          <w:bCs/>
          <w:spacing w:val="2"/>
          <w:sz w:val="18"/>
          <w:szCs w:val="18"/>
        </w:rPr>
        <w:t>»</w:t>
      </w:r>
      <w:r w:rsidR="00575C74" w:rsidRPr="009B5E96">
        <w:rPr>
          <w:rFonts w:cs="Times New Roman"/>
          <w:bCs/>
          <w:spacing w:val="2"/>
          <w:sz w:val="18"/>
          <w:szCs w:val="18"/>
        </w:rPr>
        <w:t xml:space="preserve">, </w:t>
      </w:r>
    </w:p>
    <w:p w14:paraId="278CE6E4" w14:textId="326514A3" w:rsidR="00B73EBC" w:rsidRPr="009B5E96" w:rsidRDefault="00401593" w:rsidP="00B96129">
      <w:pPr>
        <w:shd w:val="clear" w:color="auto" w:fill="FFFFFF"/>
        <w:ind w:firstLine="851"/>
        <w:jc w:val="both"/>
        <w:rPr>
          <w:rFonts w:cs="Times New Roman"/>
          <w:bCs/>
          <w:spacing w:val="2"/>
          <w:sz w:val="18"/>
          <w:szCs w:val="18"/>
        </w:rPr>
      </w:pPr>
      <w:r w:rsidRPr="009B5E96">
        <w:rPr>
          <w:rFonts w:cs="Times New Roman"/>
          <w:bCs/>
          <w:spacing w:val="2"/>
          <w:sz w:val="18"/>
          <w:szCs w:val="18"/>
        </w:rPr>
        <w:t xml:space="preserve">с другой стороны, вместе в дальнейшем именуемые </w:t>
      </w:r>
      <w:r w:rsidR="004A092E" w:rsidRPr="009B5E96">
        <w:rPr>
          <w:rFonts w:cs="Times New Roman"/>
          <w:bCs/>
          <w:spacing w:val="2"/>
          <w:sz w:val="18"/>
          <w:szCs w:val="18"/>
        </w:rPr>
        <w:t>«</w:t>
      </w:r>
      <w:r w:rsidRPr="009B5E96">
        <w:rPr>
          <w:rFonts w:cs="Times New Roman"/>
          <w:bCs/>
          <w:spacing w:val="2"/>
          <w:sz w:val="18"/>
          <w:szCs w:val="18"/>
        </w:rPr>
        <w:t>Стороны</w:t>
      </w:r>
      <w:r w:rsidR="004A092E" w:rsidRPr="009B5E96">
        <w:rPr>
          <w:rFonts w:cs="Times New Roman"/>
          <w:bCs/>
          <w:spacing w:val="2"/>
          <w:sz w:val="18"/>
          <w:szCs w:val="18"/>
        </w:rPr>
        <w:t>»</w:t>
      </w:r>
      <w:r w:rsidRPr="009B5E96">
        <w:rPr>
          <w:rFonts w:cs="Times New Roman"/>
          <w:bCs/>
          <w:spacing w:val="2"/>
          <w:sz w:val="18"/>
          <w:szCs w:val="18"/>
        </w:rPr>
        <w:t xml:space="preserve">, а по отдельности – </w:t>
      </w:r>
      <w:r w:rsidR="004A092E" w:rsidRPr="009B5E96">
        <w:rPr>
          <w:rFonts w:cs="Times New Roman"/>
          <w:bCs/>
          <w:spacing w:val="2"/>
          <w:sz w:val="18"/>
          <w:szCs w:val="18"/>
        </w:rPr>
        <w:t>«</w:t>
      </w:r>
      <w:r w:rsidRPr="009B5E96">
        <w:rPr>
          <w:rFonts w:cs="Times New Roman"/>
          <w:bCs/>
          <w:spacing w:val="2"/>
          <w:sz w:val="18"/>
          <w:szCs w:val="18"/>
        </w:rPr>
        <w:t>Сторона</w:t>
      </w:r>
      <w:r w:rsidR="004A092E" w:rsidRPr="009B5E96">
        <w:rPr>
          <w:rFonts w:cs="Times New Roman"/>
          <w:bCs/>
          <w:spacing w:val="2"/>
          <w:sz w:val="18"/>
          <w:szCs w:val="18"/>
        </w:rPr>
        <w:t>»</w:t>
      </w:r>
      <w:r w:rsidRPr="009B5E96">
        <w:rPr>
          <w:rFonts w:cs="Times New Roman"/>
          <w:bCs/>
          <w:spacing w:val="2"/>
          <w:sz w:val="18"/>
          <w:szCs w:val="18"/>
        </w:rPr>
        <w:t xml:space="preserve">, руководствуясь Федеральным законом № 214-ФЗ от 30.12.2004 г. </w:t>
      </w:r>
      <w:r w:rsidR="004A092E" w:rsidRPr="009B5E96">
        <w:rPr>
          <w:rFonts w:cs="Times New Roman"/>
          <w:bCs/>
          <w:spacing w:val="2"/>
          <w:sz w:val="18"/>
          <w:szCs w:val="18"/>
        </w:rPr>
        <w:t>«</w:t>
      </w:r>
      <w:r w:rsidRPr="009B5E96">
        <w:rPr>
          <w:rFonts w:cs="Times New Roman"/>
          <w:bCs/>
          <w:spacing w:val="2"/>
          <w:sz w:val="18"/>
          <w:szCs w:val="1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A092E" w:rsidRPr="009B5E96">
        <w:rPr>
          <w:rFonts w:cs="Times New Roman"/>
          <w:bCs/>
          <w:spacing w:val="2"/>
          <w:sz w:val="18"/>
          <w:szCs w:val="18"/>
        </w:rPr>
        <w:t>»</w:t>
      </w:r>
      <w:r w:rsidRPr="009B5E96">
        <w:rPr>
          <w:rFonts w:cs="Times New Roman"/>
          <w:bCs/>
          <w:spacing w:val="2"/>
          <w:sz w:val="18"/>
          <w:szCs w:val="18"/>
        </w:rPr>
        <w:t xml:space="preserve"> (далее по тексту – </w:t>
      </w:r>
      <w:r w:rsidR="004A092E" w:rsidRPr="009B5E96">
        <w:rPr>
          <w:rFonts w:cs="Times New Roman"/>
          <w:bCs/>
          <w:spacing w:val="2"/>
          <w:sz w:val="18"/>
          <w:szCs w:val="18"/>
        </w:rPr>
        <w:t>«</w:t>
      </w:r>
      <w:r w:rsidRPr="009B5E96">
        <w:rPr>
          <w:rFonts w:cs="Times New Roman"/>
          <w:bCs/>
          <w:spacing w:val="2"/>
          <w:sz w:val="18"/>
          <w:szCs w:val="18"/>
        </w:rPr>
        <w:t>Закон 214-ФЗ</w:t>
      </w:r>
      <w:r w:rsidR="004A092E" w:rsidRPr="009B5E96">
        <w:rPr>
          <w:rFonts w:cs="Times New Roman"/>
          <w:bCs/>
          <w:spacing w:val="2"/>
          <w:sz w:val="18"/>
          <w:szCs w:val="18"/>
        </w:rPr>
        <w:t>»</w:t>
      </w:r>
      <w:r w:rsidRPr="009B5E96">
        <w:rPr>
          <w:rFonts w:cs="Times New Roman"/>
          <w:bCs/>
          <w:spacing w:val="2"/>
          <w:sz w:val="18"/>
          <w:szCs w:val="18"/>
        </w:rPr>
        <w:t xml:space="preserve">), заключили настоящий Договор </w:t>
      </w:r>
      <w:r w:rsidR="00122FEC" w:rsidRPr="009B5E96">
        <w:rPr>
          <w:rFonts w:cs="Times New Roman"/>
          <w:bCs/>
          <w:spacing w:val="2"/>
          <w:sz w:val="18"/>
          <w:szCs w:val="18"/>
        </w:rPr>
        <w:t xml:space="preserve">участия в долевом строительстве </w:t>
      </w:r>
      <w:r w:rsidRPr="009B5E96">
        <w:rPr>
          <w:rFonts w:cs="Times New Roman"/>
          <w:bCs/>
          <w:spacing w:val="2"/>
          <w:sz w:val="18"/>
          <w:szCs w:val="18"/>
        </w:rPr>
        <w:t xml:space="preserve">№ __________, именуемый в дальнейшем </w:t>
      </w:r>
      <w:r w:rsidR="004A092E" w:rsidRPr="009B5E96">
        <w:rPr>
          <w:rFonts w:cs="Times New Roman"/>
          <w:bCs/>
          <w:spacing w:val="2"/>
          <w:sz w:val="18"/>
          <w:szCs w:val="18"/>
        </w:rPr>
        <w:t>«</w:t>
      </w:r>
      <w:r w:rsidRPr="009B5E96">
        <w:rPr>
          <w:rFonts w:cs="Times New Roman"/>
          <w:bCs/>
          <w:spacing w:val="2"/>
          <w:sz w:val="18"/>
          <w:szCs w:val="18"/>
        </w:rPr>
        <w:t>Договор</w:t>
      </w:r>
      <w:r w:rsidR="004A092E" w:rsidRPr="009B5E96">
        <w:rPr>
          <w:rFonts w:cs="Times New Roman"/>
          <w:bCs/>
          <w:spacing w:val="2"/>
          <w:sz w:val="18"/>
          <w:szCs w:val="18"/>
        </w:rPr>
        <w:t>»</w:t>
      </w:r>
      <w:r w:rsidRPr="009B5E96">
        <w:rPr>
          <w:rFonts w:cs="Times New Roman"/>
          <w:bCs/>
          <w:spacing w:val="2"/>
          <w:sz w:val="18"/>
          <w:szCs w:val="18"/>
        </w:rPr>
        <w:t>, о нижеследующем:</w:t>
      </w:r>
    </w:p>
    <w:p w14:paraId="63828734" w14:textId="77777777" w:rsidR="00575C74" w:rsidRPr="009B5E96" w:rsidRDefault="00575C74" w:rsidP="00B96129">
      <w:pPr>
        <w:shd w:val="clear" w:color="auto" w:fill="FFFFFF"/>
        <w:ind w:firstLine="851"/>
        <w:jc w:val="both"/>
        <w:rPr>
          <w:rFonts w:cs="Times New Roman"/>
          <w:bCs/>
          <w:spacing w:val="2"/>
          <w:sz w:val="18"/>
          <w:szCs w:val="18"/>
        </w:rPr>
      </w:pPr>
    </w:p>
    <w:p w14:paraId="2189AF95" w14:textId="77777777" w:rsidR="000D6179"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Термины и определения</w:t>
      </w:r>
    </w:p>
    <w:p w14:paraId="3A21AADD" w14:textId="77777777" w:rsidR="000D6179" w:rsidRPr="009B5E96" w:rsidRDefault="000D6179" w:rsidP="00B96129">
      <w:pPr>
        <w:ind w:firstLine="851"/>
        <w:jc w:val="both"/>
        <w:rPr>
          <w:rFonts w:cs="Times New Roman"/>
          <w:sz w:val="18"/>
          <w:szCs w:val="18"/>
        </w:rPr>
      </w:pPr>
      <w:r w:rsidRPr="009B5E96">
        <w:rPr>
          <w:rFonts w:cs="Times New Roman"/>
          <w:sz w:val="18"/>
          <w:szCs w:val="18"/>
        </w:rPr>
        <w:t>Для целей настоящего Договора Стороны применяют следующие термины и определения:</w:t>
      </w:r>
    </w:p>
    <w:p w14:paraId="38A4C1EB" w14:textId="6699811A" w:rsidR="000D6179" w:rsidRPr="009B5E96" w:rsidRDefault="004A092E" w:rsidP="00B96129">
      <w:pPr>
        <w:numPr>
          <w:ilvl w:val="1"/>
          <w:numId w:val="1"/>
        </w:numPr>
        <w:ind w:left="0" w:firstLine="851"/>
        <w:jc w:val="both"/>
        <w:rPr>
          <w:rFonts w:cs="Times New Roman"/>
          <w:sz w:val="18"/>
          <w:szCs w:val="18"/>
        </w:rPr>
      </w:pPr>
      <w:r w:rsidRPr="009B5E96">
        <w:rPr>
          <w:rFonts w:cs="Times New Roman"/>
          <w:sz w:val="18"/>
          <w:szCs w:val="18"/>
        </w:rPr>
        <w:t>«</w:t>
      </w:r>
      <w:r w:rsidR="000D6179" w:rsidRPr="009B5E96">
        <w:rPr>
          <w:rFonts w:cs="Times New Roman"/>
          <w:bCs/>
          <w:sz w:val="18"/>
          <w:szCs w:val="18"/>
        </w:rPr>
        <w:t>Догово</w:t>
      </w:r>
      <w:r w:rsidR="00401593" w:rsidRPr="009B5E96">
        <w:rPr>
          <w:rFonts w:cs="Times New Roman"/>
          <w:bCs/>
          <w:sz w:val="18"/>
          <w:szCs w:val="18"/>
        </w:rPr>
        <w:t>р</w:t>
      </w:r>
      <w:r w:rsidRPr="009B5E96">
        <w:rPr>
          <w:rFonts w:cs="Times New Roman"/>
          <w:bCs/>
          <w:sz w:val="18"/>
          <w:szCs w:val="18"/>
        </w:rPr>
        <w:t>»</w:t>
      </w:r>
      <w:r w:rsidR="00401593" w:rsidRPr="009B5E96">
        <w:rPr>
          <w:rFonts w:cs="Times New Roman"/>
          <w:sz w:val="18"/>
          <w:szCs w:val="18"/>
        </w:rPr>
        <w:t xml:space="preserve"> </w:t>
      </w:r>
      <w:r w:rsidR="00401593" w:rsidRPr="009B5E96">
        <w:rPr>
          <w:rFonts w:cs="Times New Roman"/>
          <w:color w:val="auto"/>
          <w:sz w:val="18"/>
          <w:szCs w:val="18"/>
        </w:rPr>
        <w:t>–</w:t>
      </w:r>
      <w:r w:rsidR="00401593" w:rsidRPr="009B5E96">
        <w:rPr>
          <w:rFonts w:cs="Times New Roman"/>
          <w:sz w:val="18"/>
          <w:szCs w:val="18"/>
        </w:rPr>
        <w:t xml:space="preserve"> </w:t>
      </w:r>
      <w:r w:rsidR="00675681" w:rsidRPr="009B5E96">
        <w:rPr>
          <w:rFonts w:cs="Times New Roman"/>
          <w:sz w:val="18"/>
          <w:szCs w:val="18"/>
        </w:rPr>
        <w:t>настоящий</w:t>
      </w:r>
      <w:r w:rsidR="000D6179" w:rsidRPr="009B5E96">
        <w:rPr>
          <w:rFonts w:cs="Times New Roman"/>
          <w:sz w:val="18"/>
          <w:szCs w:val="18"/>
        </w:rPr>
        <w:t xml:space="preserve"> договор, подписанный Застройщиком</w:t>
      </w:r>
      <w:r w:rsidR="000D6179" w:rsidRPr="009B5E96">
        <w:rPr>
          <w:rFonts w:cs="Times New Roman"/>
          <w:bCs/>
          <w:sz w:val="18"/>
          <w:szCs w:val="18"/>
        </w:rPr>
        <w:t xml:space="preserve"> </w:t>
      </w:r>
      <w:r w:rsidR="000D6179" w:rsidRPr="009B5E96">
        <w:rPr>
          <w:rFonts w:cs="Times New Roman"/>
          <w:sz w:val="18"/>
          <w:szCs w:val="18"/>
        </w:rPr>
        <w:t xml:space="preserve">и </w:t>
      </w:r>
      <w:r w:rsidR="000D6179" w:rsidRPr="009B5E96">
        <w:rPr>
          <w:rFonts w:cs="Times New Roman"/>
          <w:bCs/>
          <w:sz w:val="18"/>
          <w:szCs w:val="18"/>
        </w:rPr>
        <w:t xml:space="preserve">Участником </w:t>
      </w:r>
      <w:r w:rsidR="000D6179" w:rsidRPr="009B5E96">
        <w:rPr>
          <w:rFonts w:cs="Times New Roman"/>
          <w:sz w:val="18"/>
          <w:szCs w:val="18"/>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0C03852A" w:rsidR="00686C29" w:rsidRPr="009B5E96" w:rsidRDefault="004A092E" w:rsidP="00B96129">
      <w:pPr>
        <w:numPr>
          <w:ilvl w:val="1"/>
          <w:numId w:val="1"/>
        </w:numPr>
        <w:ind w:left="0" w:firstLine="851"/>
        <w:jc w:val="both"/>
        <w:rPr>
          <w:rFonts w:cs="Times New Roman"/>
          <w:sz w:val="18"/>
          <w:szCs w:val="18"/>
        </w:rPr>
      </w:pPr>
      <w:r w:rsidRPr="009B5E96">
        <w:rPr>
          <w:rFonts w:cs="Times New Roman"/>
          <w:sz w:val="18"/>
          <w:szCs w:val="18"/>
        </w:rPr>
        <w:t>«</w:t>
      </w:r>
      <w:r w:rsidR="000D6179" w:rsidRPr="009B5E96">
        <w:rPr>
          <w:rFonts w:cs="Times New Roman"/>
          <w:sz w:val="18"/>
          <w:szCs w:val="18"/>
        </w:rPr>
        <w:t>Застройщик</w:t>
      </w:r>
      <w:r w:rsidRPr="009B5E96">
        <w:rPr>
          <w:rFonts w:cs="Times New Roman"/>
          <w:sz w:val="18"/>
          <w:szCs w:val="18"/>
        </w:rPr>
        <w:t>»</w:t>
      </w:r>
      <w:r w:rsidR="000D6179" w:rsidRPr="009B5E96">
        <w:rPr>
          <w:rFonts w:cs="Times New Roman"/>
          <w:sz w:val="18"/>
          <w:szCs w:val="18"/>
        </w:rPr>
        <w:t xml:space="preserve"> </w:t>
      </w:r>
      <w:r w:rsidR="00401593" w:rsidRPr="009B5E96">
        <w:rPr>
          <w:rFonts w:cs="Times New Roman"/>
          <w:color w:val="auto"/>
          <w:sz w:val="18"/>
          <w:szCs w:val="18"/>
        </w:rPr>
        <w:t>–</w:t>
      </w:r>
      <w:r w:rsidR="000D6179" w:rsidRPr="009B5E96">
        <w:rPr>
          <w:rFonts w:cs="Times New Roman"/>
          <w:sz w:val="18"/>
          <w:szCs w:val="18"/>
        </w:rPr>
        <w:t xml:space="preserve"> Общество с ограниченной ответственностью </w:t>
      </w:r>
      <w:r w:rsidRPr="009B5E96">
        <w:rPr>
          <w:rFonts w:cs="Times New Roman"/>
          <w:sz w:val="18"/>
          <w:szCs w:val="18"/>
        </w:rPr>
        <w:t>«</w:t>
      </w:r>
      <w:r w:rsidR="006E5B2A" w:rsidRPr="009B5E96">
        <w:rPr>
          <w:rFonts w:cs="Times New Roman"/>
          <w:sz w:val="18"/>
          <w:szCs w:val="18"/>
        </w:rPr>
        <w:t xml:space="preserve">Специализированный застройщик </w:t>
      </w:r>
      <w:r w:rsidRPr="009B5E96">
        <w:rPr>
          <w:rFonts w:cs="Times New Roman"/>
          <w:sz w:val="18"/>
          <w:szCs w:val="18"/>
        </w:rPr>
        <w:t>«</w:t>
      </w:r>
      <w:r w:rsidR="00E4786A" w:rsidRPr="009B5E96">
        <w:rPr>
          <w:rFonts w:cs="Times New Roman"/>
          <w:bCs/>
          <w:sz w:val="18"/>
          <w:szCs w:val="18"/>
        </w:rPr>
        <w:t>ПМК-84</w:t>
      </w:r>
      <w:r w:rsidRPr="009B5E96">
        <w:rPr>
          <w:rFonts w:cs="Times New Roman"/>
          <w:sz w:val="18"/>
          <w:szCs w:val="18"/>
        </w:rPr>
        <w:t>»</w:t>
      </w:r>
      <w:r w:rsidR="000D6179" w:rsidRPr="009B5E96">
        <w:rPr>
          <w:rFonts w:cs="Times New Roman"/>
          <w:sz w:val="18"/>
          <w:szCs w:val="18"/>
        </w:rPr>
        <w:t xml:space="preserve">, которому принадлежит право аренды земельного участка </w:t>
      </w:r>
      <w:r w:rsidR="00BC046A" w:rsidRPr="009B5E96">
        <w:rPr>
          <w:rFonts w:cs="Times New Roman"/>
          <w:sz w:val="18"/>
          <w:szCs w:val="18"/>
        </w:rPr>
        <w:t>с кадастровым номером 90:</w:t>
      </w:r>
      <w:r w:rsidR="0038137C" w:rsidRPr="009B5E96">
        <w:rPr>
          <w:rFonts w:cs="Times New Roman"/>
          <w:sz w:val="18"/>
          <w:szCs w:val="18"/>
        </w:rPr>
        <w:t>1</w:t>
      </w:r>
      <w:r w:rsidR="00906AD1" w:rsidRPr="009B5E96">
        <w:rPr>
          <w:rFonts w:cs="Times New Roman"/>
          <w:sz w:val="18"/>
          <w:szCs w:val="18"/>
        </w:rPr>
        <w:t>2</w:t>
      </w:r>
      <w:r w:rsidR="00BC046A" w:rsidRPr="009B5E96">
        <w:rPr>
          <w:rFonts w:cs="Times New Roman"/>
          <w:sz w:val="18"/>
          <w:szCs w:val="18"/>
        </w:rPr>
        <w:t>:</w:t>
      </w:r>
      <w:r w:rsidR="00E4786A" w:rsidRPr="009B5E96">
        <w:rPr>
          <w:rFonts w:cs="Times New Roman"/>
          <w:sz w:val="18"/>
          <w:szCs w:val="18"/>
        </w:rPr>
        <w:t>040702</w:t>
      </w:r>
      <w:r w:rsidR="00BC046A" w:rsidRPr="009B5E96">
        <w:rPr>
          <w:rFonts w:cs="Times New Roman"/>
          <w:sz w:val="18"/>
          <w:szCs w:val="18"/>
        </w:rPr>
        <w:t>:</w:t>
      </w:r>
      <w:r w:rsidR="007E075D" w:rsidRPr="009B5E96">
        <w:rPr>
          <w:rFonts w:cs="Times New Roman"/>
          <w:sz w:val="18"/>
          <w:szCs w:val="18"/>
        </w:rPr>
        <w:t>83</w:t>
      </w:r>
      <w:r w:rsidR="00BE7ED7" w:rsidRPr="009B5E96">
        <w:rPr>
          <w:rFonts w:cs="Times New Roman"/>
          <w:sz w:val="18"/>
          <w:szCs w:val="18"/>
        </w:rPr>
        <w:t>3</w:t>
      </w:r>
      <w:r w:rsidR="00BC046A" w:rsidRPr="009B5E96">
        <w:rPr>
          <w:rFonts w:cs="Times New Roman"/>
          <w:sz w:val="18"/>
          <w:szCs w:val="18"/>
        </w:rPr>
        <w:t xml:space="preserve">, с местоположением по адресу: Республика Крым, </w:t>
      </w:r>
      <w:r w:rsidR="007E075D" w:rsidRPr="009B5E96">
        <w:rPr>
          <w:rFonts w:cs="Times New Roman"/>
          <w:sz w:val="18"/>
          <w:szCs w:val="18"/>
        </w:rPr>
        <w:t>Симферопольский район, с. Перевальное, ул. Дачная</w:t>
      </w:r>
      <w:r w:rsidR="0038137C" w:rsidRPr="009B5E96">
        <w:rPr>
          <w:rFonts w:cs="Times New Roman"/>
          <w:sz w:val="18"/>
          <w:szCs w:val="18"/>
        </w:rPr>
        <w:t>,</w:t>
      </w:r>
      <w:r w:rsidR="00906AD1" w:rsidRPr="009B5E96">
        <w:rPr>
          <w:rFonts w:cs="Times New Roman"/>
          <w:sz w:val="18"/>
          <w:szCs w:val="18"/>
        </w:rPr>
        <w:t xml:space="preserve"> </w:t>
      </w:r>
      <w:r w:rsidR="00BC046A" w:rsidRPr="009B5E96">
        <w:rPr>
          <w:rFonts w:cs="Times New Roman"/>
          <w:sz w:val="18"/>
          <w:szCs w:val="18"/>
        </w:rPr>
        <w:t xml:space="preserve">на основании </w:t>
      </w:r>
      <w:r w:rsidR="00690CE9" w:rsidRPr="009B5E96">
        <w:rPr>
          <w:rFonts w:cs="Times New Roman"/>
          <w:sz w:val="18"/>
          <w:szCs w:val="18"/>
        </w:rPr>
        <w:t xml:space="preserve">Договора </w:t>
      </w:r>
      <w:r w:rsidR="0038137C" w:rsidRPr="009B5E96">
        <w:rPr>
          <w:rFonts w:cs="Times New Roman"/>
          <w:sz w:val="18"/>
          <w:szCs w:val="18"/>
        </w:rPr>
        <w:t xml:space="preserve">аренды земельного участка № </w:t>
      </w:r>
      <w:r w:rsidR="007E075D" w:rsidRPr="009B5E96">
        <w:rPr>
          <w:rFonts w:cs="Times New Roman"/>
          <w:sz w:val="18"/>
          <w:szCs w:val="18"/>
        </w:rPr>
        <w:t>83</w:t>
      </w:r>
      <w:r w:rsidR="00BE7ED7" w:rsidRPr="009B5E96">
        <w:rPr>
          <w:rFonts w:cs="Times New Roman"/>
          <w:sz w:val="18"/>
          <w:szCs w:val="18"/>
        </w:rPr>
        <w:t>3</w:t>
      </w:r>
      <w:r w:rsidR="0038137C" w:rsidRPr="009B5E96">
        <w:rPr>
          <w:rFonts w:cs="Times New Roman"/>
          <w:sz w:val="18"/>
          <w:szCs w:val="18"/>
        </w:rPr>
        <w:t xml:space="preserve"> от </w:t>
      </w:r>
      <w:r w:rsidR="007E075D" w:rsidRPr="009B5E96">
        <w:rPr>
          <w:rFonts w:cs="Times New Roman"/>
          <w:sz w:val="18"/>
          <w:szCs w:val="18"/>
        </w:rPr>
        <w:t>17</w:t>
      </w:r>
      <w:r w:rsidR="0038137C" w:rsidRPr="009B5E96">
        <w:rPr>
          <w:rFonts w:cs="Times New Roman"/>
          <w:sz w:val="18"/>
          <w:szCs w:val="18"/>
        </w:rPr>
        <w:t>.</w:t>
      </w:r>
      <w:r w:rsidR="007E075D" w:rsidRPr="009B5E96">
        <w:rPr>
          <w:rFonts w:cs="Times New Roman"/>
          <w:sz w:val="18"/>
          <w:szCs w:val="18"/>
        </w:rPr>
        <w:t>01</w:t>
      </w:r>
      <w:r w:rsidR="0038137C" w:rsidRPr="009B5E96">
        <w:rPr>
          <w:rFonts w:cs="Times New Roman"/>
          <w:sz w:val="18"/>
          <w:szCs w:val="18"/>
        </w:rPr>
        <w:t>.202</w:t>
      </w:r>
      <w:r w:rsidR="007E075D" w:rsidRPr="009B5E96">
        <w:rPr>
          <w:rFonts w:cs="Times New Roman"/>
          <w:sz w:val="18"/>
          <w:szCs w:val="18"/>
        </w:rPr>
        <w:t>3</w:t>
      </w:r>
      <w:r w:rsidR="0038137C" w:rsidRPr="009B5E96">
        <w:rPr>
          <w:rFonts w:cs="Times New Roman"/>
          <w:sz w:val="18"/>
          <w:szCs w:val="18"/>
        </w:rPr>
        <w:t xml:space="preserve">, </w:t>
      </w:r>
      <w:r w:rsidR="00BC046A" w:rsidRPr="009B5E96">
        <w:rPr>
          <w:rFonts w:cs="Times New Roman"/>
          <w:sz w:val="18"/>
          <w:szCs w:val="18"/>
        </w:rPr>
        <w:t xml:space="preserve">заключенного </w:t>
      </w:r>
      <w:r w:rsidR="00690CE9" w:rsidRPr="009B5E96">
        <w:rPr>
          <w:rFonts w:cs="Times New Roman"/>
          <w:sz w:val="18"/>
          <w:szCs w:val="18"/>
        </w:rPr>
        <w:t>с</w:t>
      </w:r>
      <w:r w:rsidR="00BC046A" w:rsidRPr="009B5E96">
        <w:rPr>
          <w:rFonts w:cs="Times New Roman"/>
          <w:sz w:val="18"/>
          <w:szCs w:val="18"/>
        </w:rPr>
        <w:t xml:space="preserve"> </w:t>
      </w:r>
      <w:r w:rsidR="007E075D" w:rsidRPr="009B5E96">
        <w:rPr>
          <w:rFonts w:cs="Times New Roman"/>
          <w:sz w:val="18"/>
          <w:szCs w:val="18"/>
        </w:rPr>
        <w:t>Индивидуальным предпринимателем Степаненко Виктором Александровичем</w:t>
      </w:r>
      <w:r w:rsidR="00BC046A" w:rsidRPr="009B5E96">
        <w:rPr>
          <w:rFonts w:cs="Times New Roman"/>
          <w:sz w:val="18"/>
          <w:szCs w:val="18"/>
        </w:rPr>
        <w:t xml:space="preserve">, зарегистрированного Государственным комитетом по государственной регистрации и кадастру Республики Крым </w:t>
      </w:r>
      <w:r w:rsidR="00BE7ED7" w:rsidRPr="009B5E96">
        <w:rPr>
          <w:rFonts w:cs="Times New Roman"/>
          <w:sz w:val="18"/>
          <w:szCs w:val="18"/>
        </w:rPr>
        <w:t>11</w:t>
      </w:r>
      <w:r w:rsidR="0038137C" w:rsidRPr="009B5E96">
        <w:rPr>
          <w:rFonts w:cs="Times New Roman"/>
          <w:sz w:val="18"/>
          <w:szCs w:val="18"/>
        </w:rPr>
        <w:t>.</w:t>
      </w:r>
      <w:r w:rsidR="00BE7ED7" w:rsidRPr="009B5E96">
        <w:rPr>
          <w:rFonts w:cs="Times New Roman"/>
          <w:sz w:val="18"/>
          <w:szCs w:val="18"/>
        </w:rPr>
        <w:t>03</w:t>
      </w:r>
      <w:r w:rsidR="0038137C" w:rsidRPr="009B5E96">
        <w:rPr>
          <w:rFonts w:cs="Times New Roman"/>
          <w:sz w:val="18"/>
          <w:szCs w:val="18"/>
        </w:rPr>
        <w:t>.202</w:t>
      </w:r>
      <w:r w:rsidR="007E075D" w:rsidRPr="009B5E96">
        <w:rPr>
          <w:rFonts w:cs="Times New Roman"/>
          <w:sz w:val="18"/>
          <w:szCs w:val="18"/>
        </w:rPr>
        <w:t>3</w:t>
      </w:r>
      <w:r w:rsidR="00BC046A" w:rsidRPr="009B5E96">
        <w:rPr>
          <w:rFonts w:cs="Times New Roman"/>
          <w:sz w:val="18"/>
          <w:szCs w:val="18"/>
        </w:rPr>
        <w:t xml:space="preserve"> за №</w:t>
      </w:r>
      <w:r w:rsidR="00FE1AEA" w:rsidRPr="009B5E96">
        <w:rPr>
          <w:rFonts w:cs="Times New Roman"/>
          <w:sz w:val="18"/>
          <w:szCs w:val="18"/>
        </w:rPr>
        <w:t xml:space="preserve"> </w:t>
      </w:r>
      <w:r w:rsidR="00783DC4" w:rsidRPr="009B5E96">
        <w:rPr>
          <w:rFonts w:cs="Times New Roman"/>
          <w:sz w:val="18"/>
          <w:szCs w:val="18"/>
        </w:rPr>
        <w:t>90:12:</w:t>
      </w:r>
      <w:r w:rsidR="007E075D" w:rsidRPr="009B5E96">
        <w:rPr>
          <w:rFonts w:cs="Times New Roman"/>
          <w:sz w:val="18"/>
          <w:szCs w:val="18"/>
        </w:rPr>
        <w:t>040702</w:t>
      </w:r>
      <w:r w:rsidR="00783DC4" w:rsidRPr="009B5E96">
        <w:rPr>
          <w:rFonts w:cs="Times New Roman"/>
          <w:sz w:val="18"/>
          <w:szCs w:val="18"/>
        </w:rPr>
        <w:t>:</w:t>
      </w:r>
      <w:r w:rsidR="007E075D" w:rsidRPr="009B5E96">
        <w:rPr>
          <w:rFonts w:cs="Times New Roman"/>
          <w:sz w:val="18"/>
          <w:szCs w:val="18"/>
        </w:rPr>
        <w:t>83</w:t>
      </w:r>
      <w:r w:rsidR="00BE7ED7" w:rsidRPr="009B5E96">
        <w:rPr>
          <w:rFonts w:cs="Times New Roman"/>
          <w:sz w:val="18"/>
          <w:szCs w:val="18"/>
        </w:rPr>
        <w:t>3</w:t>
      </w:r>
      <w:r w:rsidR="00783DC4" w:rsidRPr="009B5E96">
        <w:rPr>
          <w:rFonts w:cs="Times New Roman"/>
          <w:sz w:val="18"/>
          <w:szCs w:val="18"/>
        </w:rPr>
        <w:t>-91/</w:t>
      </w:r>
      <w:r w:rsidR="007E075D" w:rsidRPr="009B5E96">
        <w:rPr>
          <w:rFonts w:cs="Times New Roman"/>
          <w:sz w:val="18"/>
          <w:szCs w:val="18"/>
        </w:rPr>
        <w:t>0</w:t>
      </w:r>
      <w:r w:rsidR="00BE7ED7" w:rsidRPr="009B5E96">
        <w:rPr>
          <w:rFonts w:cs="Times New Roman"/>
          <w:sz w:val="18"/>
          <w:szCs w:val="18"/>
        </w:rPr>
        <w:t>52</w:t>
      </w:r>
      <w:r w:rsidR="00783DC4" w:rsidRPr="009B5E96">
        <w:rPr>
          <w:rFonts w:cs="Times New Roman"/>
          <w:sz w:val="18"/>
          <w:szCs w:val="18"/>
        </w:rPr>
        <w:t>/202</w:t>
      </w:r>
      <w:r w:rsidR="007E075D" w:rsidRPr="009B5E96">
        <w:rPr>
          <w:rFonts w:cs="Times New Roman"/>
          <w:sz w:val="18"/>
          <w:szCs w:val="18"/>
        </w:rPr>
        <w:t>3</w:t>
      </w:r>
      <w:r w:rsidR="00783DC4" w:rsidRPr="009B5E96">
        <w:rPr>
          <w:rFonts w:cs="Times New Roman"/>
          <w:sz w:val="18"/>
          <w:szCs w:val="18"/>
        </w:rPr>
        <w:t>-</w:t>
      </w:r>
      <w:r w:rsidR="007E075D" w:rsidRPr="009B5E96">
        <w:rPr>
          <w:rFonts w:cs="Times New Roman"/>
          <w:sz w:val="18"/>
          <w:szCs w:val="18"/>
        </w:rPr>
        <w:t>3</w:t>
      </w:r>
      <w:r w:rsidR="00D60F09" w:rsidRPr="009B5E96">
        <w:rPr>
          <w:rFonts w:cs="Times New Roman"/>
          <w:sz w:val="18"/>
          <w:szCs w:val="18"/>
        </w:rPr>
        <w:t>,</w:t>
      </w:r>
      <w:r w:rsidR="000D6179" w:rsidRPr="009B5E96">
        <w:rPr>
          <w:rFonts w:cs="Times New Roman"/>
          <w:sz w:val="18"/>
          <w:szCs w:val="18"/>
        </w:rPr>
        <w:t xml:space="preserve"> осуществляющее стр</w:t>
      </w:r>
      <w:r w:rsidR="00410B8A" w:rsidRPr="009B5E96">
        <w:rPr>
          <w:rFonts w:cs="Times New Roman"/>
          <w:sz w:val="18"/>
          <w:szCs w:val="18"/>
        </w:rPr>
        <w:t>оительство Объекта недвижимости</w:t>
      </w:r>
      <w:r w:rsidR="005114A0" w:rsidRPr="009B5E96">
        <w:rPr>
          <w:rFonts w:cs="Times New Roman"/>
          <w:sz w:val="18"/>
          <w:szCs w:val="18"/>
        </w:rPr>
        <w:t>.</w:t>
      </w:r>
    </w:p>
    <w:p w14:paraId="370F54A1" w14:textId="46612D01" w:rsidR="000D6179" w:rsidRPr="009B5E96" w:rsidRDefault="004A092E" w:rsidP="00B96129">
      <w:pPr>
        <w:numPr>
          <w:ilvl w:val="1"/>
          <w:numId w:val="1"/>
        </w:numPr>
        <w:ind w:left="0" w:firstLine="851"/>
        <w:jc w:val="both"/>
        <w:rPr>
          <w:rFonts w:cs="Times New Roman"/>
          <w:sz w:val="18"/>
          <w:szCs w:val="18"/>
        </w:rPr>
      </w:pPr>
      <w:r w:rsidRPr="009B5E96">
        <w:rPr>
          <w:rFonts w:cs="Times New Roman"/>
          <w:sz w:val="18"/>
          <w:szCs w:val="18"/>
        </w:rPr>
        <w:t>«</w:t>
      </w:r>
      <w:r w:rsidR="000D6179" w:rsidRPr="009B5E96">
        <w:rPr>
          <w:rFonts w:cs="Times New Roman"/>
          <w:sz w:val="18"/>
          <w:szCs w:val="18"/>
        </w:rPr>
        <w:t>Участник</w:t>
      </w:r>
      <w:r w:rsidRPr="009B5E96">
        <w:rPr>
          <w:rFonts w:cs="Times New Roman"/>
          <w:sz w:val="18"/>
          <w:szCs w:val="18"/>
        </w:rPr>
        <w:t>»</w:t>
      </w:r>
      <w:r w:rsidR="00401593" w:rsidRPr="009B5E96">
        <w:rPr>
          <w:rFonts w:cs="Times New Roman"/>
          <w:sz w:val="18"/>
          <w:szCs w:val="18"/>
        </w:rPr>
        <w:t xml:space="preserve"> </w:t>
      </w:r>
      <w:r w:rsidR="00064FB2" w:rsidRPr="009B5E96">
        <w:rPr>
          <w:rFonts w:cs="Times New Roman"/>
          <w:sz w:val="18"/>
          <w:szCs w:val="18"/>
        </w:rPr>
        <w:t>/</w:t>
      </w:r>
      <w:r w:rsidR="00401593" w:rsidRPr="009B5E96">
        <w:rPr>
          <w:rFonts w:cs="Times New Roman"/>
          <w:sz w:val="18"/>
          <w:szCs w:val="18"/>
        </w:rPr>
        <w:t xml:space="preserve"> </w:t>
      </w:r>
      <w:r w:rsidRPr="009B5E96">
        <w:rPr>
          <w:rFonts w:cs="Times New Roman"/>
          <w:sz w:val="18"/>
          <w:szCs w:val="18"/>
        </w:rPr>
        <w:t>«</w:t>
      </w:r>
      <w:r w:rsidR="00064FB2" w:rsidRPr="009B5E96">
        <w:rPr>
          <w:rFonts w:cs="Times New Roman"/>
          <w:sz w:val="18"/>
          <w:szCs w:val="18"/>
        </w:rPr>
        <w:t>Участник долевого строительства</w:t>
      </w:r>
      <w:r w:rsidRPr="009B5E96">
        <w:rPr>
          <w:rFonts w:cs="Times New Roman"/>
          <w:sz w:val="18"/>
          <w:szCs w:val="18"/>
        </w:rPr>
        <w:t>»</w:t>
      </w:r>
      <w:r w:rsidR="000D6179" w:rsidRPr="009B5E96">
        <w:rPr>
          <w:rFonts w:cs="Times New Roman"/>
          <w:sz w:val="18"/>
          <w:szCs w:val="18"/>
        </w:rPr>
        <w:t xml:space="preserve"> </w:t>
      </w:r>
      <w:r w:rsidR="00401593" w:rsidRPr="009B5E96">
        <w:rPr>
          <w:rFonts w:cs="Times New Roman"/>
          <w:color w:val="auto"/>
          <w:sz w:val="18"/>
          <w:szCs w:val="18"/>
        </w:rPr>
        <w:t>–</w:t>
      </w:r>
      <w:r w:rsidR="000D6179" w:rsidRPr="009B5E96">
        <w:rPr>
          <w:rFonts w:cs="Times New Roman"/>
          <w:sz w:val="18"/>
          <w:szCs w:val="18"/>
        </w:rPr>
        <w:t xml:space="preserve"> физическое или юридическое лицо, принимающее долевое участие в строительстве Объекта недвижимости на основании настоящего Договора.</w:t>
      </w:r>
    </w:p>
    <w:p w14:paraId="622E7350" w14:textId="1431E908" w:rsidR="005B643D" w:rsidRPr="009B5E96" w:rsidRDefault="004A092E" w:rsidP="00B96129">
      <w:pPr>
        <w:numPr>
          <w:ilvl w:val="1"/>
          <w:numId w:val="1"/>
        </w:numPr>
        <w:ind w:left="0" w:firstLine="851"/>
        <w:jc w:val="both"/>
        <w:rPr>
          <w:rFonts w:cs="Times New Roman"/>
          <w:color w:val="auto"/>
          <w:sz w:val="18"/>
          <w:szCs w:val="18"/>
        </w:rPr>
      </w:pPr>
      <w:r w:rsidRPr="009B5E96">
        <w:rPr>
          <w:rFonts w:cs="Times New Roman"/>
          <w:sz w:val="18"/>
          <w:szCs w:val="18"/>
        </w:rPr>
        <w:t>«</w:t>
      </w:r>
      <w:r w:rsidR="00AC1BEA" w:rsidRPr="009B5E96">
        <w:rPr>
          <w:rFonts w:cs="Times New Roman"/>
          <w:sz w:val="18"/>
          <w:szCs w:val="18"/>
        </w:rPr>
        <w:t>Объект недвижимости</w:t>
      </w:r>
      <w:r w:rsidRPr="009B5E96">
        <w:rPr>
          <w:rFonts w:cs="Times New Roman"/>
          <w:sz w:val="18"/>
          <w:szCs w:val="18"/>
        </w:rPr>
        <w:t>»</w:t>
      </w:r>
      <w:r w:rsidR="00AC1BEA" w:rsidRPr="009B5E96">
        <w:rPr>
          <w:rFonts w:cs="Times New Roman"/>
          <w:sz w:val="18"/>
          <w:szCs w:val="18"/>
        </w:rPr>
        <w:t xml:space="preserve"> </w:t>
      </w:r>
      <w:r w:rsidR="009C6D7D" w:rsidRPr="009B5E96">
        <w:rPr>
          <w:rFonts w:cs="Times New Roman"/>
          <w:sz w:val="18"/>
          <w:szCs w:val="18"/>
        </w:rPr>
        <w:t>–</w:t>
      </w:r>
      <w:r w:rsidR="00AC1BEA" w:rsidRPr="009B5E96">
        <w:rPr>
          <w:rFonts w:cs="Times New Roman"/>
          <w:sz w:val="18"/>
          <w:szCs w:val="18"/>
        </w:rPr>
        <w:t xml:space="preserve"> </w:t>
      </w:r>
      <w:r w:rsidRPr="009B5E96">
        <w:rPr>
          <w:rFonts w:cs="Times New Roman"/>
          <w:sz w:val="18"/>
          <w:szCs w:val="18"/>
        </w:rPr>
        <w:t>«</w:t>
      </w:r>
      <w:r w:rsidR="007E075D" w:rsidRPr="009B5E96">
        <w:rPr>
          <w:rFonts w:cs="Times New Roman"/>
          <w:sz w:val="18"/>
          <w:szCs w:val="18"/>
        </w:rPr>
        <w:t>Строительство Жилого квартала, включая встроенно-пристроенные помещения общественного назначения, расположенного по адресу: Россия, Республика Крым, с. Перевальное, Добровского сельского поселения, Симферопольского района, кадастровый номер участка 90:12:040702:83</w:t>
      </w:r>
      <w:r w:rsidR="00BE7ED7" w:rsidRPr="009B5E96">
        <w:rPr>
          <w:rFonts w:cs="Times New Roman"/>
          <w:sz w:val="18"/>
          <w:szCs w:val="18"/>
        </w:rPr>
        <w:t>3</w:t>
      </w:r>
      <w:r w:rsidR="007E075D" w:rsidRPr="009B5E96">
        <w:rPr>
          <w:rFonts w:cs="Times New Roman"/>
          <w:sz w:val="18"/>
          <w:szCs w:val="18"/>
        </w:rPr>
        <w:t xml:space="preserve"> </w:t>
      </w:r>
      <w:r w:rsidR="00E1602E" w:rsidRPr="009B5E96">
        <w:rPr>
          <w:rFonts w:cs="Times New Roman"/>
          <w:sz w:val="18"/>
          <w:szCs w:val="18"/>
        </w:rPr>
        <w:t>I</w:t>
      </w:r>
      <w:r w:rsidR="00BE7ED7" w:rsidRPr="009B5E96">
        <w:rPr>
          <w:rFonts w:cs="Times New Roman"/>
          <w:sz w:val="18"/>
          <w:szCs w:val="18"/>
          <w:lang w:val="en-US"/>
        </w:rPr>
        <w:t>V</w:t>
      </w:r>
      <w:r w:rsidR="007E075D" w:rsidRPr="009B5E96">
        <w:rPr>
          <w:rFonts w:cs="Times New Roman"/>
          <w:sz w:val="18"/>
          <w:szCs w:val="18"/>
        </w:rPr>
        <w:t>-я очередь</w:t>
      </w:r>
      <w:r w:rsidRPr="009B5E96">
        <w:rPr>
          <w:rFonts w:cs="Times New Roman"/>
          <w:sz w:val="18"/>
          <w:szCs w:val="18"/>
        </w:rPr>
        <w:t>»</w:t>
      </w:r>
      <w:r w:rsidR="005F2989" w:rsidRPr="009B5E96">
        <w:rPr>
          <w:rFonts w:cs="Times New Roman"/>
          <w:sz w:val="18"/>
          <w:szCs w:val="18"/>
        </w:rPr>
        <w:t xml:space="preserve">, </w:t>
      </w:r>
      <w:r w:rsidR="00AC1BEA" w:rsidRPr="009B5E96">
        <w:rPr>
          <w:rFonts w:cs="Times New Roman"/>
          <w:color w:val="auto"/>
          <w:sz w:val="18"/>
          <w:szCs w:val="18"/>
        </w:rPr>
        <w:t xml:space="preserve">строительство которого осуществляется на земельном участке с кадастровым номером </w:t>
      </w:r>
      <w:r w:rsidR="006225CB" w:rsidRPr="009B5E96">
        <w:rPr>
          <w:rFonts w:cs="Times New Roman"/>
          <w:sz w:val="18"/>
          <w:szCs w:val="18"/>
        </w:rPr>
        <w:t>90:12:040702:83</w:t>
      </w:r>
      <w:r w:rsidR="00BE7ED7" w:rsidRPr="009B5E96">
        <w:rPr>
          <w:rFonts w:cs="Times New Roman"/>
          <w:sz w:val="18"/>
          <w:szCs w:val="18"/>
        </w:rPr>
        <w:t>3</w:t>
      </w:r>
      <w:r w:rsidR="006225CB" w:rsidRPr="009B5E96">
        <w:rPr>
          <w:rFonts w:cs="Times New Roman"/>
          <w:sz w:val="18"/>
          <w:szCs w:val="18"/>
        </w:rPr>
        <w:t xml:space="preserve"> </w:t>
      </w:r>
      <w:r w:rsidR="00AC1BEA" w:rsidRPr="009B5E96">
        <w:rPr>
          <w:rFonts w:cs="Times New Roman"/>
          <w:color w:val="auto"/>
          <w:sz w:val="18"/>
          <w:szCs w:val="18"/>
        </w:rPr>
        <w:t>на основании утвержденного</w:t>
      </w:r>
      <w:r w:rsidR="00AC1BEA" w:rsidRPr="009B5E96">
        <w:rPr>
          <w:rFonts w:cs="Times New Roman"/>
          <w:sz w:val="18"/>
          <w:szCs w:val="18"/>
        </w:rPr>
        <w:t xml:space="preserve"> проекта и </w:t>
      </w:r>
      <w:r w:rsidR="00AC1BEA" w:rsidRPr="009B5E96">
        <w:rPr>
          <w:rFonts w:cs="Times New Roman"/>
          <w:color w:val="auto"/>
          <w:sz w:val="18"/>
          <w:szCs w:val="18"/>
        </w:rPr>
        <w:t>документов, указанных в разделе 3 настоящего Договора. Указанный адрес Объекта недвижимости</w:t>
      </w:r>
      <w:r w:rsidR="00AF44E4" w:rsidRPr="009B5E96">
        <w:rPr>
          <w:rFonts w:cs="Times New Roman"/>
          <w:color w:val="auto"/>
          <w:sz w:val="18"/>
          <w:szCs w:val="18"/>
        </w:rPr>
        <w:t xml:space="preserve"> </w:t>
      </w:r>
      <w:bookmarkStart w:id="2" w:name="_Hlk60212859"/>
      <w:r w:rsidR="00A214F9" w:rsidRPr="009B5E96">
        <w:rPr>
          <w:rFonts w:cs="Times New Roman"/>
          <w:color w:val="auto"/>
          <w:sz w:val="18"/>
          <w:szCs w:val="18"/>
        </w:rPr>
        <w:t>будет</w:t>
      </w:r>
      <w:bookmarkEnd w:id="2"/>
      <w:r w:rsidR="00A214F9" w:rsidRPr="009B5E96">
        <w:rPr>
          <w:rFonts w:cs="Times New Roman"/>
          <w:color w:val="auto"/>
          <w:sz w:val="18"/>
          <w:szCs w:val="18"/>
        </w:rPr>
        <w:t xml:space="preserve"> </w:t>
      </w:r>
      <w:r w:rsidR="00AC1BEA" w:rsidRPr="009B5E96">
        <w:rPr>
          <w:rFonts w:cs="Times New Roman"/>
          <w:color w:val="auto"/>
          <w:sz w:val="18"/>
          <w:szCs w:val="18"/>
        </w:rPr>
        <w:t>уточнен после его ввода в эксплуатацию.</w:t>
      </w:r>
    </w:p>
    <w:p w14:paraId="2B0AA133" w14:textId="04BFB606" w:rsidR="005B643D" w:rsidRPr="009B5E96" w:rsidRDefault="005B643D" w:rsidP="00B96129">
      <w:pPr>
        <w:ind w:firstLine="851"/>
        <w:jc w:val="both"/>
        <w:rPr>
          <w:rFonts w:cs="Times New Roman"/>
          <w:sz w:val="18"/>
          <w:szCs w:val="18"/>
        </w:rPr>
      </w:pPr>
      <w:r w:rsidRPr="009B5E96">
        <w:rPr>
          <w:rFonts w:cs="Times New Roman"/>
          <w:color w:val="auto"/>
          <w:sz w:val="18"/>
          <w:szCs w:val="18"/>
        </w:rPr>
        <w:t xml:space="preserve">Основные </w:t>
      </w:r>
      <w:r w:rsidR="006614DC" w:rsidRPr="009B5E96">
        <w:rPr>
          <w:rFonts w:cs="Times New Roman"/>
          <w:color w:val="auto"/>
          <w:sz w:val="18"/>
          <w:szCs w:val="18"/>
        </w:rPr>
        <w:t xml:space="preserve">характеристики </w:t>
      </w:r>
      <w:r w:rsidRPr="009B5E96">
        <w:rPr>
          <w:rFonts w:cs="Times New Roman"/>
          <w:color w:val="auto"/>
          <w:sz w:val="18"/>
          <w:szCs w:val="18"/>
        </w:rPr>
        <w:t>Объекта недвижимости согласно проект</w:t>
      </w:r>
      <w:r w:rsidR="00D41DF9" w:rsidRPr="009B5E96">
        <w:rPr>
          <w:rFonts w:cs="Times New Roman"/>
          <w:color w:val="auto"/>
          <w:sz w:val="18"/>
          <w:szCs w:val="18"/>
        </w:rPr>
        <w:t>у</w:t>
      </w:r>
      <w:r w:rsidRPr="009B5E96">
        <w:rPr>
          <w:rFonts w:cs="Times New Roman"/>
          <w:color w:val="auto"/>
          <w:sz w:val="18"/>
          <w:szCs w:val="18"/>
        </w:rPr>
        <w:t xml:space="preserve"> и </w:t>
      </w:r>
      <w:r w:rsidR="009C6D7D" w:rsidRPr="009B5E96">
        <w:rPr>
          <w:rFonts w:cs="Times New Roman"/>
          <w:sz w:val="18"/>
          <w:szCs w:val="18"/>
        </w:rPr>
        <w:t>разрешения на строительство</w:t>
      </w:r>
      <w:r w:rsidR="00C2726E" w:rsidRPr="009B5E96">
        <w:rPr>
          <w:rFonts w:cs="Times New Roman"/>
          <w:sz w:val="18"/>
          <w:szCs w:val="18"/>
        </w:rPr>
        <w:t xml:space="preserve"> указаны в п.2.1.1 настоящего договора</w:t>
      </w:r>
      <w:r w:rsidR="00EC12F5" w:rsidRPr="009B5E96">
        <w:rPr>
          <w:rFonts w:cs="Times New Roman"/>
          <w:sz w:val="18"/>
          <w:szCs w:val="18"/>
        </w:rPr>
        <w:t>.</w:t>
      </w:r>
    </w:p>
    <w:p w14:paraId="14E692DB" w14:textId="47F0DE2C" w:rsidR="00525B1D" w:rsidRPr="009B5E96" w:rsidRDefault="004A092E" w:rsidP="00B96129">
      <w:pPr>
        <w:numPr>
          <w:ilvl w:val="1"/>
          <w:numId w:val="1"/>
        </w:numPr>
        <w:ind w:left="0" w:firstLine="851"/>
        <w:jc w:val="both"/>
        <w:rPr>
          <w:rFonts w:cs="Times New Roman"/>
          <w:sz w:val="18"/>
          <w:szCs w:val="18"/>
        </w:rPr>
      </w:pPr>
      <w:r w:rsidRPr="009B5E96">
        <w:rPr>
          <w:rFonts w:cs="Times New Roman"/>
          <w:sz w:val="18"/>
          <w:szCs w:val="18"/>
        </w:rPr>
        <w:t>«</w:t>
      </w:r>
      <w:r w:rsidR="00525B1D" w:rsidRPr="009B5E96">
        <w:rPr>
          <w:rFonts w:cs="Times New Roman"/>
          <w:bCs/>
          <w:sz w:val="18"/>
          <w:szCs w:val="18"/>
        </w:rPr>
        <w:t xml:space="preserve">Окончание строительства </w:t>
      </w:r>
      <w:r w:rsidR="00525B1D" w:rsidRPr="009B5E96">
        <w:rPr>
          <w:rFonts w:cs="Times New Roman"/>
          <w:sz w:val="18"/>
          <w:szCs w:val="18"/>
        </w:rPr>
        <w:t>Объекта недвижимости</w:t>
      </w:r>
      <w:r w:rsidRPr="009B5E96">
        <w:rPr>
          <w:rFonts w:cs="Times New Roman"/>
          <w:sz w:val="18"/>
          <w:szCs w:val="18"/>
        </w:rPr>
        <w:t>»</w:t>
      </w:r>
      <w:r w:rsidR="00525B1D" w:rsidRPr="009B5E96">
        <w:rPr>
          <w:rFonts w:cs="Times New Roman"/>
          <w:sz w:val="18"/>
          <w:szCs w:val="18"/>
        </w:rPr>
        <w:t xml:space="preserve"> </w:t>
      </w:r>
      <w:r w:rsidR="00525B1D" w:rsidRPr="009B5E96">
        <w:rPr>
          <w:rFonts w:cs="Times New Roman"/>
          <w:color w:val="auto"/>
          <w:sz w:val="18"/>
          <w:szCs w:val="18"/>
        </w:rPr>
        <w:t>–</w:t>
      </w:r>
      <w:r w:rsidR="00525B1D" w:rsidRPr="009B5E96">
        <w:rPr>
          <w:rFonts w:cs="Times New Roman"/>
          <w:sz w:val="18"/>
          <w:szCs w:val="18"/>
        </w:rPr>
        <w:t xml:space="preserve"> получение разрешения на ввод Объекта недвижимости в эксплуатацию в установленном законодательством порядке.</w:t>
      </w:r>
    </w:p>
    <w:p w14:paraId="49B6A539" w14:textId="7E1BAFFD" w:rsidR="00525B1D" w:rsidRPr="009B5E96" w:rsidRDefault="004A092E" w:rsidP="00B96129">
      <w:pPr>
        <w:numPr>
          <w:ilvl w:val="1"/>
          <w:numId w:val="1"/>
        </w:numPr>
        <w:ind w:left="0" w:firstLine="851"/>
        <w:jc w:val="both"/>
        <w:rPr>
          <w:rFonts w:cs="Times New Roman"/>
          <w:sz w:val="18"/>
          <w:szCs w:val="18"/>
        </w:rPr>
      </w:pPr>
      <w:r w:rsidRPr="009B5E96">
        <w:rPr>
          <w:sz w:val="18"/>
          <w:szCs w:val="18"/>
        </w:rPr>
        <w:t>«</w:t>
      </w:r>
      <w:r w:rsidR="00525B1D" w:rsidRPr="009B5E96">
        <w:rPr>
          <w:bCs/>
          <w:sz w:val="18"/>
          <w:szCs w:val="18"/>
        </w:rPr>
        <w:t>Объект долевого строительства</w:t>
      </w:r>
      <w:r w:rsidRPr="009B5E96">
        <w:rPr>
          <w:bCs/>
          <w:sz w:val="18"/>
          <w:szCs w:val="18"/>
        </w:rPr>
        <w:t>»</w:t>
      </w:r>
      <w:r w:rsidR="00525B1D" w:rsidRPr="009B5E96">
        <w:rPr>
          <w:sz w:val="18"/>
          <w:szCs w:val="18"/>
        </w:rPr>
        <w:t xml:space="preserve"> –</w:t>
      </w:r>
      <w:bookmarkStart w:id="3" w:name="_Hlk59542702"/>
      <w:r w:rsidR="00525B1D" w:rsidRPr="009B5E96">
        <w:rPr>
          <w:sz w:val="18"/>
          <w:szCs w:val="18"/>
        </w:rPr>
        <w:t xml:space="preserve"> жилое или нежилое помещение, подлежащие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w:t>
      </w:r>
      <w:bookmarkEnd w:id="3"/>
      <w:r w:rsidR="00525B1D" w:rsidRPr="009B5E96">
        <w:rPr>
          <w:sz w:val="18"/>
          <w:szCs w:val="18"/>
        </w:rPr>
        <w:t xml:space="preserve"> и подлежащее передаче Участнику без внутренней отделки и инженерного оборудования (без санитарно-технического оборудования, электропроводки и электроприборов, лестниц, устройства полов, отделки стен любыми отделочными материалами, любых других отделочных работ и материалов, которые подпадают по законодательству РФ под определение отделочных работ, отделочных материалов и оборудования), а также доля в общем имуществе Объекте недвижимости, состоящем из помещений, предназначенных для обслуживания более одного помещения в указанном Объекте недвижимости.</w:t>
      </w:r>
    </w:p>
    <w:p w14:paraId="0FA6CDA8" w14:textId="7CD2389A" w:rsidR="00400583" w:rsidRPr="009B5E96" w:rsidRDefault="004A092E" w:rsidP="00B96129">
      <w:pPr>
        <w:numPr>
          <w:ilvl w:val="1"/>
          <w:numId w:val="1"/>
        </w:numPr>
        <w:ind w:left="0" w:firstLine="851"/>
        <w:jc w:val="both"/>
        <w:rPr>
          <w:rFonts w:cs="Times New Roman"/>
          <w:sz w:val="18"/>
          <w:szCs w:val="18"/>
        </w:rPr>
      </w:pPr>
      <w:r w:rsidRPr="009B5E96">
        <w:rPr>
          <w:sz w:val="18"/>
          <w:szCs w:val="18"/>
        </w:rPr>
        <w:t>«</w:t>
      </w:r>
      <w:r w:rsidR="00401593" w:rsidRPr="009B5E96">
        <w:rPr>
          <w:sz w:val="18"/>
          <w:szCs w:val="18"/>
        </w:rPr>
        <w:t>Проектная общая площадь Объекта</w:t>
      </w:r>
      <w:r w:rsidRPr="009B5E96">
        <w:rPr>
          <w:sz w:val="18"/>
          <w:szCs w:val="18"/>
        </w:rPr>
        <w:t>»</w:t>
      </w:r>
      <w:r w:rsidR="00401593" w:rsidRPr="009B5E96">
        <w:rPr>
          <w:sz w:val="18"/>
          <w:szCs w:val="18"/>
        </w:rPr>
        <w:t xml:space="preserve"> (без учета летних помещений) – </w:t>
      </w:r>
      <w:r w:rsidR="00525B1D" w:rsidRPr="009B5E96">
        <w:rPr>
          <w:sz w:val="18"/>
          <w:szCs w:val="18"/>
        </w:rPr>
        <w:t xml:space="preserve">ориентировочная </w:t>
      </w:r>
      <w:r w:rsidR="00401593" w:rsidRPr="009B5E96">
        <w:rPr>
          <w:sz w:val="18"/>
          <w:szCs w:val="18"/>
        </w:rPr>
        <w:t>площадь Объекта в соответствии с проектной документацией, рассчитанная согласно ч. 5. ст. 15 Жилищного кодекса Российской Федерации,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летних помещений (балконов, лоджий, веранд и террас).</w:t>
      </w:r>
    </w:p>
    <w:p w14:paraId="2658FEAB" w14:textId="4A461408" w:rsidR="00400583" w:rsidRPr="009B5E96" w:rsidRDefault="00401593" w:rsidP="00B96129">
      <w:pPr>
        <w:numPr>
          <w:ilvl w:val="1"/>
          <w:numId w:val="1"/>
        </w:numPr>
        <w:ind w:left="0" w:firstLine="851"/>
        <w:jc w:val="both"/>
        <w:rPr>
          <w:rFonts w:cs="Times New Roman"/>
          <w:sz w:val="18"/>
          <w:szCs w:val="18"/>
        </w:rPr>
      </w:pPr>
      <w:r w:rsidRPr="009B5E96">
        <w:rPr>
          <w:sz w:val="18"/>
          <w:szCs w:val="18"/>
        </w:rPr>
        <w:lastRenderedPageBreak/>
        <w:t xml:space="preserve"> </w:t>
      </w:r>
      <w:r w:rsidR="004A092E" w:rsidRPr="009B5E96">
        <w:rPr>
          <w:sz w:val="18"/>
          <w:szCs w:val="18"/>
        </w:rPr>
        <w:t>«</w:t>
      </w:r>
      <w:r w:rsidRPr="009B5E96">
        <w:rPr>
          <w:sz w:val="18"/>
          <w:szCs w:val="18"/>
        </w:rPr>
        <w:t>Проектная общая приведенная площадь Объекта</w:t>
      </w:r>
      <w:r w:rsidR="004A092E" w:rsidRPr="009B5E96">
        <w:rPr>
          <w:sz w:val="18"/>
          <w:szCs w:val="18"/>
        </w:rPr>
        <w:t>»</w:t>
      </w:r>
      <w:r w:rsidRPr="009B5E96">
        <w:rPr>
          <w:sz w:val="18"/>
          <w:szCs w:val="18"/>
        </w:rPr>
        <w:t xml:space="preserve"> (с учетом площади летних помещений, рассчитанной с понижающим коэффициентом) – площадь Объекта в соответствии с проектной документацией, рассчитанная в соответствии с Приказом Минстроя России от 25 ноября 2016 г. </w:t>
      </w:r>
      <w:r w:rsidR="00D60F09" w:rsidRPr="009B5E96">
        <w:rPr>
          <w:sz w:val="18"/>
          <w:szCs w:val="18"/>
        </w:rPr>
        <w:t>№</w:t>
      </w:r>
      <w:r w:rsidRPr="009B5E96">
        <w:rPr>
          <w:sz w:val="18"/>
          <w:szCs w:val="18"/>
        </w:rPr>
        <w:t xml:space="preserve"> 854/пр, состоящая из суммы Проектной общей площади Объекта и площади лоджий, балконов, рассчитанной с коэффициентами: для лоджий – 0,5, для балконов – 0,3. </w:t>
      </w:r>
    </w:p>
    <w:p w14:paraId="1B66F5B3" w14:textId="1C227EC8" w:rsidR="00400583" w:rsidRPr="009B5E96" w:rsidRDefault="004A092E" w:rsidP="00B96129">
      <w:pPr>
        <w:numPr>
          <w:ilvl w:val="1"/>
          <w:numId w:val="1"/>
        </w:numPr>
        <w:ind w:left="0" w:firstLine="851"/>
        <w:jc w:val="both"/>
        <w:rPr>
          <w:rFonts w:cs="Times New Roman"/>
          <w:sz w:val="18"/>
          <w:szCs w:val="18"/>
        </w:rPr>
      </w:pPr>
      <w:r w:rsidRPr="009B5E96">
        <w:rPr>
          <w:sz w:val="18"/>
          <w:szCs w:val="18"/>
        </w:rPr>
        <w:t>«</w:t>
      </w:r>
      <w:r w:rsidR="00401593" w:rsidRPr="009B5E96">
        <w:rPr>
          <w:sz w:val="18"/>
          <w:szCs w:val="18"/>
        </w:rPr>
        <w:t>Фактическая общая площадь Объекта</w:t>
      </w:r>
      <w:r w:rsidRPr="009B5E96">
        <w:rPr>
          <w:sz w:val="18"/>
          <w:szCs w:val="18"/>
        </w:rPr>
        <w:t>»</w:t>
      </w:r>
      <w:r w:rsidR="00401593" w:rsidRPr="009B5E96">
        <w:rPr>
          <w:sz w:val="18"/>
          <w:szCs w:val="18"/>
        </w:rPr>
        <w:t xml:space="preserve"> (без учета летних помещений) – площадь Объекта в соответствии с ч. 5. ст. 15 Жилищного кодекса Российской Федерации,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летних помещений (балконов, лоджий, веранд и террас), определенная в соответствии с данными экспликации технического плана Многоквартирного дома, изготовленного кадастровым инженером, имеющим действующий квалификационный аттестат кадастрового инженера. Данная площадь Объекта указывается в Едином государственном реестре недвижимости.</w:t>
      </w:r>
    </w:p>
    <w:p w14:paraId="7F83E5C6" w14:textId="51C6B660" w:rsidR="00400583" w:rsidRPr="009B5E96" w:rsidRDefault="004A092E" w:rsidP="00B96129">
      <w:pPr>
        <w:numPr>
          <w:ilvl w:val="1"/>
          <w:numId w:val="1"/>
        </w:numPr>
        <w:ind w:left="0" w:firstLine="851"/>
        <w:jc w:val="both"/>
        <w:rPr>
          <w:rFonts w:cs="Times New Roman"/>
          <w:sz w:val="18"/>
          <w:szCs w:val="18"/>
        </w:rPr>
      </w:pPr>
      <w:r w:rsidRPr="009B5E96">
        <w:rPr>
          <w:sz w:val="18"/>
          <w:szCs w:val="18"/>
        </w:rPr>
        <w:t>«</w:t>
      </w:r>
      <w:r w:rsidR="00401593" w:rsidRPr="009B5E96">
        <w:rPr>
          <w:sz w:val="18"/>
          <w:szCs w:val="18"/>
        </w:rPr>
        <w:t>Фактическая общая приведенная площадь Объекта</w:t>
      </w:r>
      <w:r w:rsidRPr="009B5E96">
        <w:rPr>
          <w:sz w:val="18"/>
          <w:szCs w:val="18"/>
        </w:rPr>
        <w:t>»</w:t>
      </w:r>
      <w:r w:rsidR="00401593" w:rsidRPr="009B5E96">
        <w:rPr>
          <w:sz w:val="18"/>
          <w:szCs w:val="18"/>
        </w:rPr>
        <w:t xml:space="preserve"> (с учетом площади летних помещений, рассчитанной с понижающим коэффициентом) – площадь Объекта в соответствии с Приказом Минстроя России от 25 ноября 2016 г. №</w:t>
      </w:r>
      <w:r w:rsidR="00D60F09" w:rsidRPr="009B5E96">
        <w:rPr>
          <w:sz w:val="18"/>
          <w:szCs w:val="18"/>
        </w:rPr>
        <w:t xml:space="preserve"> </w:t>
      </w:r>
      <w:r w:rsidR="00401593" w:rsidRPr="009B5E96">
        <w:rPr>
          <w:sz w:val="18"/>
          <w:szCs w:val="18"/>
        </w:rPr>
        <w:t>854/пр, состоящая из суммы Фактической общей площади Объекта и площади лоджий, балконов, рассчитанной с коэффициентами: для лоджий – 0,5, для балконов – 0,3, определенная в соответствии с данными экспликации технического плана Многоквартирного дома, изготовленного кадастровым инженером, имеющим действующий квалификационный аттестат кадастрового инженера.</w:t>
      </w:r>
    </w:p>
    <w:p w14:paraId="44BC4198" w14:textId="43B2B1E0" w:rsidR="0015656C" w:rsidRPr="009B5E96" w:rsidRDefault="004A092E" w:rsidP="00B96129">
      <w:pPr>
        <w:numPr>
          <w:ilvl w:val="1"/>
          <w:numId w:val="1"/>
        </w:numPr>
        <w:ind w:left="0" w:firstLine="851"/>
        <w:jc w:val="both"/>
        <w:rPr>
          <w:rFonts w:cs="Times New Roman"/>
          <w:sz w:val="18"/>
          <w:szCs w:val="18"/>
        </w:rPr>
      </w:pPr>
      <w:r w:rsidRPr="009B5E96">
        <w:rPr>
          <w:sz w:val="18"/>
          <w:szCs w:val="18"/>
        </w:rPr>
        <w:t>«</w:t>
      </w:r>
      <w:r w:rsidR="000A016F" w:rsidRPr="009B5E96">
        <w:rPr>
          <w:sz w:val="18"/>
          <w:szCs w:val="18"/>
        </w:rPr>
        <w:t>Общее имущество</w:t>
      </w:r>
      <w:r w:rsidRPr="009B5E96">
        <w:rPr>
          <w:sz w:val="18"/>
          <w:szCs w:val="18"/>
        </w:rPr>
        <w:t>»</w:t>
      </w:r>
      <w:r w:rsidR="000A016F" w:rsidRPr="009B5E96">
        <w:rPr>
          <w:sz w:val="18"/>
          <w:szCs w:val="18"/>
        </w:rPr>
        <w:t xml:space="preserve"> – помещения в </w:t>
      </w:r>
      <w:r w:rsidR="002249D2" w:rsidRPr="009B5E96">
        <w:rPr>
          <w:sz w:val="18"/>
          <w:szCs w:val="18"/>
        </w:rPr>
        <w:t>Объекте недвижимости</w:t>
      </w:r>
      <w:r w:rsidR="000A016F" w:rsidRPr="009B5E96">
        <w:rPr>
          <w:sz w:val="18"/>
          <w:szCs w:val="18"/>
        </w:rPr>
        <w:t xml:space="preserve">, не являющиеся частями Объекта долевого строительства, и предназначенные для обслуживания более одного помещения в </w:t>
      </w:r>
      <w:r w:rsidR="002249D2" w:rsidRPr="009B5E96">
        <w:rPr>
          <w:sz w:val="18"/>
          <w:szCs w:val="18"/>
        </w:rPr>
        <w:t>Объекте недвижимости</w:t>
      </w:r>
      <w:r w:rsidR="000A016F" w:rsidRPr="009B5E96">
        <w:rPr>
          <w:sz w:val="18"/>
          <w:szCs w:val="18"/>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9B5E96">
        <w:rPr>
          <w:sz w:val="18"/>
          <w:szCs w:val="18"/>
        </w:rPr>
        <w:t xml:space="preserve">здании </w:t>
      </w:r>
      <w:r w:rsidR="000A016F" w:rsidRPr="009B5E96">
        <w:rPr>
          <w:sz w:val="18"/>
          <w:szCs w:val="18"/>
        </w:rPr>
        <w:t>оборудование</w:t>
      </w:r>
      <w:r w:rsidR="00D42767" w:rsidRPr="009B5E96">
        <w:rPr>
          <w:sz w:val="18"/>
          <w:szCs w:val="18"/>
        </w:rPr>
        <w:t xml:space="preserve"> (технические подвалы)</w:t>
      </w:r>
      <w:r w:rsidR="000A016F" w:rsidRPr="009B5E96">
        <w:rPr>
          <w:sz w:val="18"/>
          <w:szCs w:val="18"/>
        </w:rPr>
        <w:t>, а также</w:t>
      </w:r>
      <w:r w:rsidR="00A5153A" w:rsidRPr="009B5E96">
        <w:rPr>
          <w:sz w:val="18"/>
          <w:szCs w:val="18"/>
        </w:rPr>
        <w:t xml:space="preserve"> </w:t>
      </w:r>
      <w:r w:rsidR="000A016F" w:rsidRPr="009B5E96">
        <w:rPr>
          <w:sz w:val="18"/>
          <w:szCs w:val="18"/>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9B5E96">
        <w:rPr>
          <w:sz w:val="18"/>
          <w:szCs w:val="18"/>
        </w:rPr>
        <w:t>,</w:t>
      </w:r>
      <w:r w:rsidR="000A016F" w:rsidRPr="009B5E96">
        <w:rPr>
          <w:sz w:val="18"/>
          <w:szCs w:val="18"/>
        </w:rPr>
        <w:t xml:space="preserve"> находящееся в  </w:t>
      </w:r>
      <w:r w:rsidR="002249D2" w:rsidRPr="009B5E96">
        <w:rPr>
          <w:sz w:val="18"/>
          <w:szCs w:val="18"/>
        </w:rPr>
        <w:t>Объекте недвижимости</w:t>
      </w:r>
      <w:r w:rsidR="00F82D90" w:rsidRPr="009B5E96">
        <w:rPr>
          <w:sz w:val="18"/>
          <w:szCs w:val="18"/>
        </w:rPr>
        <w:t>,</w:t>
      </w:r>
      <w:r w:rsidR="000A016F" w:rsidRPr="009B5E96">
        <w:rPr>
          <w:sz w:val="18"/>
          <w:szCs w:val="18"/>
        </w:rPr>
        <w:t xml:space="preserve"> за пределами или внутри помещений</w:t>
      </w:r>
      <w:r w:rsidR="00F82D90" w:rsidRPr="009B5E96">
        <w:rPr>
          <w:sz w:val="18"/>
          <w:szCs w:val="18"/>
        </w:rPr>
        <w:t>,</w:t>
      </w:r>
      <w:r w:rsidR="000A016F" w:rsidRPr="009B5E96">
        <w:rPr>
          <w:sz w:val="18"/>
          <w:szCs w:val="18"/>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9B5E96">
        <w:rPr>
          <w:sz w:val="18"/>
          <w:szCs w:val="18"/>
        </w:rPr>
        <w:t>Объекта недвижимости</w:t>
      </w:r>
      <w:r w:rsidR="000A016F" w:rsidRPr="009B5E96">
        <w:rPr>
          <w:sz w:val="18"/>
          <w:szCs w:val="18"/>
        </w:rPr>
        <w:t xml:space="preserve"> объекты, расположенные на земельном участке в соответствии с проектной документацией.</w:t>
      </w:r>
    </w:p>
    <w:p w14:paraId="33E654CB" w14:textId="74BCC62F" w:rsidR="006A467E" w:rsidRPr="009B5E96" w:rsidRDefault="004A092E" w:rsidP="00B96129">
      <w:pPr>
        <w:numPr>
          <w:ilvl w:val="1"/>
          <w:numId w:val="1"/>
        </w:numPr>
        <w:ind w:left="0" w:firstLine="851"/>
        <w:jc w:val="both"/>
        <w:rPr>
          <w:rFonts w:cs="Times New Roman"/>
          <w:sz w:val="18"/>
          <w:szCs w:val="18"/>
        </w:rPr>
      </w:pPr>
      <w:r w:rsidRPr="009B5E96">
        <w:rPr>
          <w:sz w:val="18"/>
          <w:szCs w:val="18"/>
        </w:rPr>
        <w:t>«</w:t>
      </w:r>
      <w:r w:rsidR="000D6179" w:rsidRPr="009B5E96">
        <w:rPr>
          <w:sz w:val="18"/>
          <w:szCs w:val="18"/>
        </w:rPr>
        <w:t>Окончательная площадь</w:t>
      </w:r>
      <w:r w:rsidRPr="009B5E96">
        <w:rPr>
          <w:sz w:val="18"/>
          <w:szCs w:val="18"/>
        </w:rPr>
        <w:t>»</w:t>
      </w:r>
      <w:r w:rsidR="000D6179" w:rsidRPr="009B5E96">
        <w:rPr>
          <w:sz w:val="18"/>
          <w:szCs w:val="18"/>
        </w:rPr>
        <w:t xml:space="preserve"> </w:t>
      </w:r>
      <w:r w:rsidR="00401593" w:rsidRPr="009B5E96">
        <w:rPr>
          <w:sz w:val="18"/>
          <w:szCs w:val="18"/>
        </w:rPr>
        <w:t>–</w:t>
      </w:r>
      <w:r w:rsidR="000D6179" w:rsidRPr="009B5E96">
        <w:rPr>
          <w:sz w:val="18"/>
          <w:szCs w:val="18"/>
        </w:rPr>
        <w:t xml:space="preserve"> </w:t>
      </w:r>
      <w:r w:rsidR="00964641" w:rsidRPr="009B5E96">
        <w:rPr>
          <w:sz w:val="18"/>
          <w:szCs w:val="18"/>
        </w:rPr>
        <w:t xml:space="preserve">сумма площадей всех частей </w:t>
      </w:r>
      <w:r w:rsidR="00964641" w:rsidRPr="009B5E96">
        <w:rPr>
          <w:bCs/>
          <w:sz w:val="18"/>
          <w:szCs w:val="18"/>
        </w:rPr>
        <w:t>Объекта долевого строительства</w:t>
      </w:r>
      <w:r w:rsidR="00964641" w:rsidRPr="009B5E96">
        <w:rPr>
          <w:sz w:val="18"/>
          <w:szCs w:val="18"/>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9B5E96">
        <w:rPr>
          <w:bCs/>
          <w:iCs/>
          <w:sz w:val="18"/>
          <w:szCs w:val="18"/>
        </w:rPr>
        <w:t>кадастрового инженера, имеющего действующий квалификационный аттестат кадастрового инженера.</w:t>
      </w:r>
      <w:r w:rsidR="006A467E" w:rsidRPr="009B5E96">
        <w:rPr>
          <w:bCs/>
          <w:iCs/>
          <w:sz w:val="18"/>
          <w:szCs w:val="18"/>
        </w:rPr>
        <w:t xml:space="preserve"> </w:t>
      </w:r>
    </w:p>
    <w:p w14:paraId="264FCBAF" w14:textId="31C45B57" w:rsidR="000D6179" w:rsidRPr="009B5E96" w:rsidRDefault="004A092E" w:rsidP="00B96129">
      <w:pPr>
        <w:numPr>
          <w:ilvl w:val="1"/>
          <w:numId w:val="1"/>
        </w:numPr>
        <w:ind w:left="0" w:firstLine="851"/>
        <w:jc w:val="both"/>
        <w:rPr>
          <w:rFonts w:cs="Times New Roman"/>
          <w:color w:val="auto"/>
          <w:sz w:val="18"/>
          <w:szCs w:val="18"/>
        </w:rPr>
      </w:pPr>
      <w:r w:rsidRPr="009B5E96">
        <w:rPr>
          <w:rFonts w:cs="Times New Roman"/>
          <w:color w:val="auto"/>
          <w:sz w:val="18"/>
          <w:szCs w:val="18"/>
        </w:rPr>
        <w:t>«</w:t>
      </w:r>
      <w:r w:rsidR="006614DC" w:rsidRPr="009B5E96">
        <w:rPr>
          <w:rFonts w:cs="Times New Roman"/>
          <w:bCs/>
          <w:color w:val="auto"/>
          <w:sz w:val="18"/>
          <w:szCs w:val="18"/>
        </w:rPr>
        <w:t xml:space="preserve">Основные </w:t>
      </w:r>
      <w:r w:rsidR="000D6179" w:rsidRPr="009B5E96">
        <w:rPr>
          <w:rFonts w:cs="Times New Roman"/>
          <w:bCs/>
          <w:color w:val="auto"/>
          <w:sz w:val="18"/>
          <w:szCs w:val="18"/>
        </w:rPr>
        <w:t>характеристики Объекта долевого строительства</w:t>
      </w:r>
      <w:r w:rsidRPr="009B5E96">
        <w:rPr>
          <w:rFonts w:cs="Times New Roman"/>
          <w:bCs/>
          <w:color w:val="auto"/>
          <w:sz w:val="18"/>
          <w:szCs w:val="18"/>
        </w:rPr>
        <w:t>»</w:t>
      </w:r>
      <w:r w:rsidR="000D6179" w:rsidRPr="009B5E96">
        <w:rPr>
          <w:rFonts w:cs="Times New Roman"/>
          <w:color w:val="auto"/>
          <w:sz w:val="18"/>
          <w:szCs w:val="18"/>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9B5E96">
        <w:rPr>
          <w:rFonts w:cs="Times New Roman"/>
          <w:color w:val="auto"/>
          <w:sz w:val="18"/>
          <w:szCs w:val="18"/>
        </w:rPr>
        <w:t>.1</w:t>
      </w:r>
      <w:r w:rsidR="000D6179" w:rsidRPr="009B5E96">
        <w:rPr>
          <w:rFonts w:cs="Times New Roman"/>
          <w:color w:val="auto"/>
          <w:sz w:val="18"/>
          <w:szCs w:val="18"/>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649F2C3A" w:rsidR="000D6179" w:rsidRPr="009B5E96" w:rsidRDefault="004A092E" w:rsidP="00B96129">
      <w:pPr>
        <w:numPr>
          <w:ilvl w:val="1"/>
          <w:numId w:val="1"/>
        </w:numPr>
        <w:ind w:left="0" w:firstLine="851"/>
        <w:jc w:val="both"/>
        <w:rPr>
          <w:rFonts w:cs="Times New Roman"/>
          <w:color w:val="auto"/>
          <w:sz w:val="18"/>
          <w:szCs w:val="18"/>
        </w:rPr>
      </w:pPr>
      <w:r w:rsidRPr="009B5E96">
        <w:rPr>
          <w:rFonts w:cs="Times New Roman"/>
          <w:color w:val="auto"/>
          <w:sz w:val="18"/>
          <w:szCs w:val="18"/>
        </w:rPr>
        <w:t>«</w:t>
      </w:r>
      <w:r w:rsidR="000D6179" w:rsidRPr="009B5E96">
        <w:rPr>
          <w:rFonts w:cs="Times New Roman"/>
          <w:color w:val="auto"/>
          <w:sz w:val="18"/>
          <w:szCs w:val="18"/>
        </w:rPr>
        <w:t>Параметры строительной готовности Объекта долевого строительства</w:t>
      </w:r>
      <w:r w:rsidRPr="009B5E96">
        <w:rPr>
          <w:rFonts w:cs="Times New Roman"/>
          <w:color w:val="auto"/>
          <w:sz w:val="18"/>
          <w:szCs w:val="18"/>
        </w:rPr>
        <w:t>»</w:t>
      </w:r>
      <w:r w:rsidR="000D6179" w:rsidRPr="009B5E96">
        <w:rPr>
          <w:rFonts w:cs="Times New Roman"/>
          <w:color w:val="auto"/>
          <w:sz w:val="18"/>
          <w:szCs w:val="18"/>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5BE2CED6" w:rsidR="00C5496C" w:rsidRPr="009B5E96" w:rsidRDefault="004A092E" w:rsidP="00B96129">
      <w:pPr>
        <w:numPr>
          <w:ilvl w:val="1"/>
          <w:numId w:val="1"/>
        </w:numPr>
        <w:ind w:left="0" w:firstLine="851"/>
        <w:jc w:val="both"/>
        <w:rPr>
          <w:rFonts w:cs="Times New Roman"/>
          <w:color w:val="auto"/>
          <w:sz w:val="18"/>
          <w:szCs w:val="18"/>
        </w:rPr>
      </w:pPr>
      <w:r w:rsidRPr="009B5E96">
        <w:rPr>
          <w:rFonts w:cs="Times New Roman"/>
          <w:color w:val="auto"/>
          <w:sz w:val="18"/>
          <w:szCs w:val="18"/>
        </w:rPr>
        <w:t>«</w:t>
      </w:r>
      <w:r w:rsidR="00C5496C" w:rsidRPr="009B5E96">
        <w:rPr>
          <w:rFonts w:cs="Times New Roman"/>
          <w:bCs/>
          <w:color w:val="auto"/>
          <w:sz w:val="18"/>
          <w:szCs w:val="18"/>
        </w:rPr>
        <w:t>БТИ</w:t>
      </w:r>
      <w:r w:rsidRPr="009B5E96">
        <w:rPr>
          <w:rFonts w:cs="Times New Roman"/>
          <w:bCs/>
          <w:color w:val="auto"/>
          <w:sz w:val="18"/>
          <w:szCs w:val="18"/>
        </w:rPr>
        <w:t>»</w:t>
      </w:r>
      <w:r w:rsidR="00C5496C" w:rsidRPr="009B5E96">
        <w:rPr>
          <w:rFonts w:cs="Times New Roman"/>
          <w:color w:val="auto"/>
          <w:sz w:val="18"/>
          <w:szCs w:val="18"/>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76342134" w14:textId="66F78FF3" w:rsidR="008B6948" w:rsidRPr="009B5E96" w:rsidRDefault="004A092E" w:rsidP="00B96129">
      <w:pPr>
        <w:numPr>
          <w:ilvl w:val="1"/>
          <w:numId w:val="1"/>
        </w:numPr>
        <w:ind w:left="0" w:firstLine="851"/>
        <w:jc w:val="both"/>
        <w:rPr>
          <w:rFonts w:cs="Times New Roman"/>
          <w:color w:val="auto"/>
          <w:sz w:val="18"/>
          <w:szCs w:val="18"/>
        </w:rPr>
      </w:pPr>
      <w:r w:rsidRPr="009B5E96">
        <w:rPr>
          <w:rFonts w:cs="Times New Roman"/>
          <w:color w:val="auto"/>
          <w:sz w:val="18"/>
          <w:szCs w:val="18"/>
        </w:rPr>
        <w:t>«</w:t>
      </w:r>
      <w:r w:rsidR="000D6179" w:rsidRPr="009B5E96">
        <w:rPr>
          <w:rFonts w:cs="Times New Roman"/>
          <w:bCs/>
          <w:color w:val="auto"/>
          <w:sz w:val="18"/>
          <w:szCs w:val="18"/>
        </w:rPr>
        <w:t>Регистрирующий орган</w:t>
      </w:r>
      <w:r w:rsidRPr="009B5E96">
        <w:rPr>
          <w:rFonts w:cs="Times New Roman"/>
          <w:bCs/>
          <w:color w:val="auto"/>
          <w:sz w:val="18"/>
          <w:szCs w:val="18"/>
        </w:rPr>
        <w:t>»</w:t>
      </w:r>
      <w:r w:rsidR="000D6179" w:rsidRPr="009B5E96">
        <w:rPr>
          <w:rFonts w:cs="Times New Roman"/>
          <w:bCs/>
          <w:color w:val="auto"/>
          <w:sz w:val="18"/>
          <w:szCs w:val="18"/>
        </w:rPr>
        <w:t xml:space="preserve"> </w:t>
      </w:r>
      <w:r w:rsidR="000D6179" w:rsidRPr="009B5E96">
        <w:rPr>
          <w:rFonts w:cs="Times New Roman"/>
          <w:color w:val="auto"/>
          <w:sz w:val="18"/>
          <w:szCs w:val="18"/>
        </w:rPr>
        <w:t>– орган</w:t>
      </w:r>
      <w:r w:rsidR="00D41DF9" w:rsidRPr="009B5E96">
        <w:rPr>
          <w:rFonts w:cs="Times New Roman"/>
          <w:color w:val="auto"/>
          <w:sz w:val="18"/>
          <w:szCs w:val="18"/>
        </w:rPr>
        <w:t>, осуществляющий</w:t>
      </w:r>
      <w:r w:rsidR="000D6179" w:rsidRPr="009B5E96">
        <w:rPr>
          <w:rFonts w:cs="Times New Roman"/>
          <w:color w:val="auto"/>
          <w:sz w:val="18"/>
          <w:szCs w:val="18"/>
        </w:rPr>
        <w:t xml:space="preserve"> государственн</w:t>
      </w:r>
      <w:r w:rsidR="00D41DF9" w:rsidRPr="009B5E96">
        <w:rPr>
          <w:rFonts w:cs="Times New Roman"/>
          <w:color w:val="auto"/>
          <w:sz w:val="18"/>
          <w:szCs w:val="18"/>
        </w:rPr>
        <w:t>ую</w:t>
      </w:r>
      <w:r w:rsidR="000D6179" w:rsidRPr="009B5E96">
        <w:rPr>
          <w:rFonts w:cs="Times New Roman"/>
          <w:color w:val="auto"/>
          <w:sz w:val="18"/>
          <w:szCs w:val="18"/>
        </w:rPr>
        <w:t xml:space="preserve"> регистраци</w:t>
      </w:r>
      <w:r w:rsidR="00D41DF9" w:rsidRPr="009B5E96">
        <w:rPr>
          <w:rFonts w:cs="Times New Roman"/>
          <w:color w:val="auto"/>
          <w:sz w:val="18"/>
          <w:szCs w:val="18"/>
        </w:rPr>
        <w:t>ю</w:t>
      </w:r>
      <w:r w:rsidR="000D6179" w:rsidRPr="009B5E96">
        <w:rPr>
          <w:rFonts w:cs="Times New Roman"/>
          <w:color w:val="auto"/>
          <w:sz w:val="18"/>
          <w:szCs w:val="18"/>
        </w:rPr>
        <w:t xml:space="preserve"> прав на недвижимое имущество и сделок с ним</w:t>
      </w:r>
      <w:r w:rsidR="008B6948" w:rsidRPr="009B5E96">
        <w:rPr>
          <w:rFonts w:cs="Times New Roman"/>
          <w:color w:val="auto"/>
          <w:sz w:val="18"/>
          <w:szCs w:val="18"/>
        </w:rPr>
        <w:t>.</w:t>
      </w:r>
    </w:p>
    <w:p w14:paraId="48EACA7E" w14:textId="637931CD" w:rsidR="00146291" w:rsidRPr="009B5E96" w:rsidRDefault="004A092E" w:rsidP="00B96129">
      <w:pPr>
        <w:numPr>
          <w:ilvl w:val="1"/>
          <w:numId w:val="1"/>
        </w:numPr>
        <w:ind w:left="0" w:firstLine="851"/>
        <w:jc w:val="both"/>
        <w:rPr>
          <w:rFonts w:cs="Times New Roman"/>
          <w:color w:val="auto"/>
          <w:sz w:val="18"/>
          <w:szCs w:val="18"/>
        </w:rPr>
      </w:pPr>
      <w:r w:rsidRPr="009B5E96">
        <w:rPr>
          <w:rFonts w:cs="Times New Roman"/>
          <w:color w:val="auto"/>
          <w:sz w:val="18"/>
          <w:szCs w:val="18"/>
        </w:rPr>
        <w:t>«</w:t>
      </w:r>
      <w:r w:rsidR="008B6948" w:rsidRPr="009B5E96">
        <w:rPr>
          <w:rFonts w:cs="Times New Roman"/>
          <w:color w:val="auto"/>
          <w:sz w:val="18"/>
          <w:szCs w:val="18"/>
        </w:rPr>
        <w:t>Федеральный закон № 214-ФЗ</w:t>
      </w:r>
      <w:r w:rsidRPr="009B5E96">
        <w:rPr>
          <w:rFonts w:cs="Times New Roman"/>
          <w:color w:val="auto"/>
          <w:sz w:val="18"/>
          <w:szCs w:val="18"/>
        </w:rPr>
        <w:t>»</w:t>
      </w:r>
      <w:r w:rsidR="008B6948" w:rsidRPr="009B5E96">
        <w:rPr>
          <w:rFonts w:cs="Times New Roman"/>
          <w:color w:val="auto"/>
          <w:sz w:val="18"/>
          <w:szCs w:val="18"/>
        </w:rPr>
        <w:t xml:space="preserve"> - </w:t>
      </w:r>
      <w:hyperlink r:id="rId8" w:history="1">
        <w:r w:rsidR="008B6948" w:rsidRPr="009B5E96">
          <w:rPr>
            <w:rFonts w:cs="Times New Roman"/>
            <w:bCs/>
            <w:color w:val="auto"/>
            <w:sz w:val="18"/>
            <w:szCs w:val="18"/>
          </w:rPr>
          <w:t xml:space="preserve">Федеральный закон от 30.12.2004 № 214-ФЗ </w:t>
        </w:r>
        <w:r w:rsidRPr="009B5E96">
          <w:rPr>
            <w:rFonts w:cs="Times New Roman"/>
            <w:bCs/>
            <w:color w:val="auto"/>
            <w:sz w:val="18"/>
            <w:szCs w:val="18"/>
          </w:rPr>
          <w:t>«</w:t>
        </w:r>
        <w:r w:rsidR="008B6948" w:rsidRPr="009B5E96">
          <w:rPr>
            <w:rFonts w:cs="Times New Roman"/>
            <w:bCs/>
            <w:color w:val="auto"/>
            <w:sz w:val="18"/>
            <w:szCs w:val="1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9B5E96">
        <w:rPr>
          <w:rFonts w:cs="Times New Roman"/>
          <w:bCs/>
          <w:color w:val="auto"/>
          <w:sz w:val="18"/>
          <w:szCs w:val="18"/>
        </w:rPr>
        <w:t>»</w:t>
      </w:r>
      <w:r w:rsidR="008B6948" w:rsidRPr="009B5E96">
        <w:rPr>
          <w:rFonts w:cs="Times New Roman"/>
          <w:color w:val="auto"/>
          <w:sz w:val="18"/>
          <w:szCs w:val="18"/>
        </w:rPr>
        <w:t>.</w:t>
      </w:r>
    </w:p>
    <w:p w14:paraId="21F5F9CC" w14:textId="771A435A" w:rsidR="007A4E77" w:rsidRPr="009B5E96" w:rsidRDefault="004A092E" w:rsidP="00B96129">
      <w:pPr>
        <w:numPr>
          <w:ilvl w:val="1"/>
          <w:numId w:val="1"/>
        </w:numPr>
        <w:ind w:left="0" w:firstLine="851"/>
        <w:jc w:val="both"/>
        <w:rPr>
          <w:rFonts w:cs="Times New Roman"/>
          <w:strike/>
          <w:color w:val="FF0000"/>
          <w:sz w:val="18"/>
          <w:szCs w:val="18"/>
        </w:rPr>
      </w:pPr>
      <w:r w:rsidRPr="009B5E96">
        <w:rPr>
          <w:rFonts w:cs="Times New Roman"/>
          <w:sz w:val="18"/>
          <w:szCs w:val="18"/>
        </w:rPr>
        <w:t>«</w:t>
      </w:r>
      <w:r w:rsidR="007974D4" w:rsidRPr="009B5E96">
        <w:rPr>
          <w:rFonts w:cs="Times New Roman"/>
          <w:sz w:val="18"/>
          <w:szCs w:val="18"/>
        </w:rPr>
        <w:t>Летние помещения</w:t>
      </w:r>
      <w:r w:rsidRPr="009B5E96">
        <w:rPr>
          <w:rFonts w:cs="Times New Roman"/>
          <w:sz w:val="18"/>
          <w:szCs w:val="18"/>
        </w:rPr>
        <w:t>»</w:t>
      </w:r>
      <w:r w:rsidR="007974D4" w:rsidRPr="009B5E96">
        <w:rPr>
          <w:rFonts w:cs="Times New Roman"/>
          <w:sz w:val="18"/>
          <w:szCs w:val="18"/>
        </w:rPr>
        <w:t xml:space="preserve"> - </w:t>
      </w:r>
      <w:r w:rsidR="007A4E77" w:rsidRPr="009B5E96">
        <w:rPr>
          <w:rFonts w:cs="Times New Roman"/>
          <w:sz w:val="18"/>
          <w:szCs w:val="18"/>
        </w:rPr>
        <w:t xml:space="preserve">балконы, лоджии, веранды и террасы. По согласованию Сторон площадь летних помещений определяется в соответствии с правилами, установленными п. 3.37 Приказа Минземстроя РФ от 04.08.1998 № 37 (ред. от 04.09.2000) </w:t>
      </w:r>
      <w:r w:rsidRPr="009B5E96">
        <w:rPr>
          <w:rFonts w:cs="Times New Roman"/>
          <w:sz w:val="18"/>
          <w:szCs w:val="18"/>
        </w:rPr>
        <w:t>«</w:t>
      </w:r>
      <w:r w:rsidR="007A4E77" w:rsidRPr="009B5E96">
        <w:rPr>
          <w:rFonts w:cs="Times New Roman"/>
          <w:sz w:val="18"/>
          <w:szCs w:val="18"/>
        </w:rPr>
        <w:t>Об утверждении Инструкции о проведении учета жилищного фонда в Российской Федерации</w:t>
      </w:r>
      <w:r w:rsidRPr="009B5E96">
        <w:rPr>
          <w:rFonts w:cs="Times New Roman"/>
          <w:sz w:val="18"/>
          <w:szCs w:val="18"/>
        </w:rPr>
        <w:t>»</w:t>
      </w:r>
      <w:r w:rsidR="007A4E77" w:rsidRPr="009B5E96">
        <w:rPr>
          <w:rFonts w:cs="Times New Roman"/>
          <w:sz w:val="18"/>
          <w:szCs w:val="18"/>
        </w:rPr>
        <w:t>.</w:t>
      </w:r>
    </w:p>
    <w:p w14:paraId="41E57868" w14:textId="59FD827B" w:rsidR="005055A0" w:rsidRPr="009B5E96" w:rsidRDefault="00851A96" w:rsidP="00B96129">
      <w:pPr>
        <w:numPr>
          <w:ilvl w:val="1"/>
          <w:numId w:val="1"/>
        </w:numPr>
        <w:ind w:left="0" w:firstLine="851"/>
        <w:jc w:val="both"/>
        <w:rPr>
          <w:rFonts w:eastAsia="Arial" w:cs="Times New Roman"/>
          <w:color w:val="auto"/>
          <w:kern w:val="3"/>
          <w:sz w:val="18"/>
          <w:szCs w:val="18"/>
          <w:lang w:eastAsia="zh-CN" w:bidi="hi-IN"/>
        </w:rPr>
      </w:pPr>
      <w:r w:rsidRPr="009B5E96">
        <w:rPr>
          <w:rFonts w:eastAsia="Arial" w:cs="Times New Roman"/>
          <w:color w:val="auto"/>
          <w:kern w:val="3"/>
          <w:sz w:val="18"/>
          <w:szCs w:val="18"/>
          <w:lang w:eastAsia="zh-CN" w:bidi="hi-IN"/>
        </w:rPr>
        <w:t>Эскроу-агент (</w:t>
      </w:r>
      <w:r w:rsidRPr="009B5E96">
        <w:rPr>
          <w:rFonts w:cs="Times New Roman"/>
          <w:sz w:val="18"/>
          <w:szCs w:val="18"/>
        </w:rPr>
        <w:t>Акцептант</w:t>
      </w:r>
      <w:r w:rsidRPr="009B5E96">
        <w:rPr>
          <w:rFonts w:eastAsia="Arial" w:cs="Times New Roman"/>
          <w:color w:val="auto"/>
          <w:kern w:val="3"/>
          <w:sz w:val="18"/>
          <w:szCs w:val="18"/>
          <w:lang w:eastAsia="zh-CN" w:bidi="hi-IN"/>
        </w:rPr>
        <w:t xml:space="preserve">) </w:t>
      </w:r>
      <w:r w:rsidR="005055A0" w:rsidRPr="009B5E96">
        <w:rPr>
          <w:rFonts w:eastAsia="Arial" w:cs="Times New Roman"/>
          <w:color w:val="auto"/>
          <w:kern w:val="3"/>
          <w:sz w:val="18"/>
          <w:szCs w:val="18"/>
          <w:lang w:eastAsia="zh-CN" w:bidi="hi-IN"/>
        </w:rPr>
        <w:t>–</w:t>
      </w:r>
      <w:r w:rsidRPr="009B5E96">
        <w:rPr>
          <w:rFonts w:eastAsia="Arial" w:cs="Times New Roman"/>
          <w:color w:val="auto"/>
          <w:kern w:val="3"/>
          <w:sz w:val="18"/>
          <w:szCs w:val="18"/>
          <w:lang w:eastAsia="zh-CN" w:bidi="hi-IN"/>
        </w:rPr>
        <w:t xml:space="preserve"> </w:t>
      </w:r>
      <w:r w:rsidR="005055A0" w:rsidRPr="009B5E96">
        <w:rPr>
          <w:rFonts w:eastAsia="Arial" w:cs="Times New Roman"/>
          <w:color w:val="auto"/>
          <w:kern w:val="3"/>
          <w:sz w:val="18"/>
          <w:szCs w:val="18"/>
          <w:lang w:eastAsia="zh-CN" w:bidi="hi-IN"/>
        </w:rPr>
        <w:t xml:space="preserve">Банк ВТБ (Публичное акционерное общество) (сокращенное наименование Банк ВТБ (ПАО)), место нахождения: 191144, город Санкт-Петербург, Дегтярный переулок, дом 11, литер А; номер телефон: 8-495-777-24-24.  кор/счет в ГУ Банка России по Центральному федеральному округу № 30101810700000000187, ИНН 7702070139, БИК 044525187, адрес электронной почты: Schet_escrow@vtb.ru, телефон: +7 495 960 2424 (далее по тексту - «Эскроу-агент»).  </w:t>
      </w:r>
    </w:p>
    <w:p w14:paraId="7C2C2AAA" w14:textId="59EFC93C" w:rsidR="00401593" w:rsidRPr="009B5E96" w:rsidRDefault="00401593" w:rsidP="00B96129">
      <w:pPr>
        <w:numPr>
          <w:ilvl w:val="1"/>
          <w:numId w:val="1"/>
        </w:numPr>
        <w:ind w:left="0" w:firstLine="851"/>
        <w:jc w:val="both"/>
        <w:rPr>
          <w:rFonts w:eastAsia="Arial" w:cs="Times New Roman"/>
          <w:color w:val="auto"/>
          <w:kern w:val="3"/>
          <w:sz w:val="18"/>
          <w:szCs w:val="18"/>
          <w:lang w:eastAsia="zh-CN" w:bidi="hi-IN"/>
        </w:rPr>
      </w:pPr>
      <w:r w:rsidRPr="009B5E96">
        <w:rPr>
          <w:rFonts w:eastAsia="Arial" w:cs="Times New Roman"/>
          <w:color w:val="auto"/>
          <w:kern w:val="3"/>
          <w:sz w:val="18"/>
          <w:szCs w:val="18"/>
          <w:lang w:eastAsia="zh-CN" w:bidi="hi-IN"/>
        </w:rPr>
        <w:t>Депонируемая (депонированная) сумма –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оснований, предусмотренных Законом 214-ФЗ.</w:t>
      </w:r>
    </w:p>
    <w:p w14:paraId="456DA5A2" w14:textId="77777777" w:rsidR="00401593" w:rsidRPr="009B5E96" w:rsidRDefault="00401593" w:rsidP="00B96129">
      <w:pPr>
        <w:numPr>
          <w:ilvl w:val="1"/>
          <w:numId w:val="1"/>
        </w:numPr>
        <w:ind w:left="0" w:firstLine="851"/>
        <w:jc w:val="both"/>
        <w:rPr>
          <w:rFonts w:eastAsia="Arial" w:cs="Times New Roman"/>
          <w:color w:val="auto"/>
          <w:kern w:val="3"/>
          <w:sz w:val="18"/>
          <w:szCs w:val="18"/>
          <w:lang w:eastAsia="zh-CN" w:bidi="hi-IN"/>
        </w:rPr>
      </w:pPr>
      <w:r w:rsidRPr="009B5E96">
        <w:rPr>
          <w:rFonts w:eastAsia="Arial" w:cs="Times New Roman"/>
          <w:color w:val="auto"/>
          <w:kern w:val="3"/>
          <w:sz w:val="18"/>
          <w:szCs w:val="18"/>
          <w:lang w:eastAsia="zh-CN" w:bidi="hi-IN"/>
        </w:rPr>
        <w:t>Счет эскроу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14:paraId="1A7804A8" w14:textId="77777777" w:rsidR="00401593" w:rsidRPr="009B5E96" w:rsidRDefault="00401593" w:rsidP="00B96129">
      <w:pPr>
        <w:numPr>
          <w:ilvl w:val="1"/>
          <w:numId w:val="1"/>
        </w:numPr>
        <w:ind w:left="0" w:firstLine="851"/>
        <w:jc w:val="both"/>
        <w:rPr>
          <w:rFonts w:eastAsia="Arial" w:cs="Times New Roman"/>
          <w:color w:val="auto"/>
          <w:kern w:val="3"/>
          <w:sz w:val="18"/>
          <w:szCs w:val="18"/>
          <w:lang w:eastAsia="zh-CN" w:bidi="hi-IN"/>
        </w:rPr>
      </w:pPr>
      <w:r w:rsidRPr="009B5E96">
        <w:rPr>
          <w:rFonts w:eastAsia="Arial" w:cs="Times New Roman"/>
          <w:color w:val="auto"/>
          <w:kern w:val="3"/>
          <w:sz w:val="18"/>
          <w:szCs w:val="18"/>
          <w:lang w:eastAsia="zh-CN" w:bidi="hi-IN"/>
        </w:rPr>
        <w:t xml:space="preserve">Договор счета эскроу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Депонированной суммы в целях передачи ее Застройщику (бенефициару). </w:t>
      </w:r>
    </w:p>
    <w:p w14:paraId="09575B7B" w14:textId="77777777" w:rsidR="00401593" w:rsidRPr="009B5E96" w:rsidRDefault="00401593" w:rsidP="00B96129">
      <w:pPr>
        <w:numPr>
          <w:ilvl w:val="1"/>
          <w:numId w:val="1"/>
        </w:numPr>
        <w:ind w:left="0" w:firstLine="851"/>
        <w:jc w:val="both"/>
        <w:rPr>
          <w:rFonts w:eastAsia="Arial" w:cs="Times New Roman"/>
          <w:color w:val="auto"/>
          <w:kern w:val="3"/>
          <w:sz w:val="18"/>
          <w:szCs w:val="18"/>
          <w:lang w:eastAsia="zh-CN" w:bidi="hi-IN"/>
        </w:rPr>
      </w:pPr>
      <w:r w:rsidRPr="009B5E96">
        <w:rPr>
          <w:rFonts w:eastAsia="Arial" w:cs="Times New Roman"/>
          <w:color w:val="auto"/>
          <w:kern w:val="3"/>
          <w:sz w:val="18"/>
          <w:szCs w:val="18"/>
          <w:lang w:eastAsia="zh-CN" w:bidi="hi-IN"/>
        </w:rPr>
        <w:t>Рабочий день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p>
    <w:p w14:paraId="0458C5CF" w14:textId="4618A14D" w:rsidR="00441B91" w:rsidRPr="009B5E96" w:rsidRDefault="00441B91" w:rsidP="00B96129">
      <w:pPr>
        <w:numPr>
          <w:ilvl w:val="1"/>
          <w:numId w:val="1"/>
        </w:numPr>
        <w:ind w:left="0" w:firstLine="851"/>
        <w:jc w:val="both"/>
        <w:rPr>
          <w:rFonts w:cs="Times New Roman"/>
          <w:kern w:val="3"/>
          <w:sz w:val="18"/>
          <w:szCs w:val="18"/>
          <w:lang w:eastAsia="zh-CN" w:bidi="hi-IN"/>
        </w:rPr>
      </w:pPr>
      <w:r w:rsidRPr="009B5E96">
        <w:rPr>
          <w:rFonts w:cs="Times New Roman"/>
          <w:kern w:val="3"/>
          <w:sz w:val="18"/>
          <w:szCs w:val="18"/>
          <w:lang w:eastAsia="zh-CN" w:bidi="hi-IN"/>
        </w:rPr>
        <w:t>Банк-кредитор</w:t>
      </w:r>
      <w:r w:rsidR="00F24EEA" w:rsidRPr="009B5E96">
        <w:rPr>
          <w:rFonts w:cs="Times New Roman"/>
          <w:kern w:val="3"/>
          <w:sz w:val="18"/>
          <w:szCs w:val="18"/>
          <w:lang w:eastAsia="zh-CN" w:bidi="hi-IN"/>
        </w:rPr>
        <w:t xml:space="preserve"> </w:t>
      </w:r>
      <w:r w:rsidR="00E609B4" w:rsidRPr="009B5E96">
        <w:rPr>
          <w:rFonts w:cs="Times New Roman"/>
          <w:kern w:val="3"/>
          <w:sz w:val="18"/>
          <w:szCs w:val="18"/>
          <w:lang w:eastAsia="zh-CN" w:bidi="hi-IN"/>
        </w:rPr>
        <w:t xml:space="preserve">– </w:t>
      </w:r>
      <w:r w:rsidR="009840F3" w:rsidRPr="009B5E96">
        <w:rPr>
          <w:rFonts w:eastAsia="Arial" w:cs="Times New Roman"/>
          <w:color w:val="auto"/>
          <w:kern w:val="3"/>
          <w:sz w:val="18"/>
          <w:szCs w:val="18"/>
          <w:lang w:eastAsia="zh-CN" w:bidi="hi-IN"/>
        </w:rPr>
        <w:t>Банк ВТБ (Публичное акционерное общество) (сокращенное наименование Банк ВТБ (ПАО)), место нахождения: 191144, город Санкт-Петербург, Дегтярный переулок, дом 11, литер А; номер телефон: 8-495-777-24-24.</w:t>
      </w:r>
    </w:p>
    <w:p w14:paraId="72CBB0D9" w14:textId="5CA95031" w:rsidR="00441B91" w:rsidRPr="009B5E96" w:rsidRDefault="00441B91" w:rsidP="00B96129">
      <w:pPr>
        <w:pStyle w:val="afb"/>
        <w:widowControl w:val="0"/>
        <w:tabs>
          <w:tab w:val="left" w:pos="993"/>
        </w:tabs>
        <w:autoSpaceDE w:val="0"/>
        <w:autoSpaceDN w:val="0"/>
        <w:spacing w:after="0" w:line="240" w:lineRule="auto"/>
        <w:ind w:left="0" w:firstLine="851"/>
        <w:jc w:val="both"/>
        <w:rPr>
          <w:rFonts w:ascii="Times New Roman" w:eastAsia="Times New Roman" w:hAnsi="Times New Roman" w:cs="Times New Roman"/>
          <w:kern w:val="3"/>
          <w:sz w:val="18"/>
          <w:szCs w:val="18"/>
          <w:lang w:eastAsia="zh-CN" w:bidi="hi-IN"/>
        </w:rPr>
      </w:pPr>
    </w:p>
    <w:p w14:paraId="12AE549A" w14:textId="77777777" w:rsidR="00686D8D" w:rsidRPr="009B5E96" w:rsidRDefault="00686D8D" w:rsidP="00B96129">
      <w:pPr>
        <w:ind w:firstLine="851"/>
        <w:jc w:val="both"/>
        <w:rPr>
          <w:rFonts w:cs="Times New Roman"/>
          <w:sz w:val="18"/>
          <w:szCs w:val="18"/>
        </w:rPr>
      </w:pPr>
    </w:p>
    <w:p w14:paraId="44F04E1E" w14:textId="77777777" w:rsidR="000D6179"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Предмет Договора</w:t>
      </w:r>
    </w:p>
    <w:p w14:paraId="51F1BB40" w14:textId="77777777" w:rsidR="000D6179" w:rsidRPr="009B5E96" w:rsidRDefault="000D6179" w:rsidP="00B96129">
      <w:pPr>
        <w:numPr>
          <w:ilvl w:val="1"/>
          <w:numId w:val="1"/>
        </w:numPr>
        <w:ind w:left="0" w:firstLine="851"/>
        <w:jc w:val="both"/>
        <w:rPr>
          <w:rFonts w:cs="Times New Roman"/>
          <w:color w:val="auto"/>
          <w:sz w:val="18"/>
          <w:szCs w:val="18"/>
        </w:rPr>
      </w:pPr>
      <w:r w:rsidRPr="009B5E96">
        <w:rPr>
          <w:rFonts w:cs="Times New Roman"/>
          <w:color w:val="auto"/>
          <w:sz w:val="18"/>
          <w:szCs w:val="18"/>
        </w:rPr>
        <w:t xml:space="preserve">Настоящий Договор регулирует отношения Сторон, связанные с привлечением денежных средств Участника для </w:t>
      </w:r>
      <w:r w:rsidR="0043366E" w:rsidRPr="009B5E96">
        <w:rPr>
          <w:rFonts w:cs="Times New Roman"/>
          <w:color w:val="auto"/>
          <w:sz w:val="18"/>
          <w:szCs w:val="18"/>
        </w:rPr>
        <w:t>участия в долевом</w:t>
      </w:r>
      <w:r w:rsidRPr="009B5E96">
        <w:rPr>
          <w:rFonts w:cs="Times New Roman"/>
          <w:color w:val="auto"/>
          <w:sz w:val="18"/>
          <w:szCs w:val="18"/>
        </w:rPr>
        <w:t xml:space="preserve"> строительств</w:t>
      </w:r>
      <w:r w:rsidR="0043366E" w:rsidRPr="009B5E96">
        <w:rPr>
          <w:rFonts w:cs="Times New Roman"/>
          <w:color w:val="auto"/>
          <w:sz w:val="18"/>
          <w:szCs w:val="18"/>
        </w:rPr>
        <w:t>е</w:t>
      </w:r>
      <w:r w:rsidRPr="009B5E96">
        <w:rPr>
          <w:rFonts w:cs="Times New Roman"/>
          <w:color w:val="auto"/>
          <w:sz w:val="18"/>
          <w:szCs w:val="18"/>
        </w:rPr>
        <w:t xml:space="preserve"> Объекта недвижимости. </w:t>
      </w:r>
    </w:p>
    <w:p w14:paraId="41A964BC" w14:textId="77777777" w:rsidR="000D6179" w:rsidRPr="009B5E96" w:rsidRDefault="000D6179" w:rsidP="00B96129">
      <w:pPr>
        <w:ind w:firstLine="851"/>
        <w:jc w:val="both"/>
        <w:rPr>
          <w:rFonts w:cs="Times New Roman"/>
          <w:color w:val="auto"/>
          <w:sz w:val="18"/>
          <w:szCs w:val="18"/>
        </w:rPr>
      </w:pPr>
      <w:r w:rsidRPr="009B5E96">
        <w:rPr>
          <w:rFonts w:cs="Times New Roman"/>
          <w:color w:val="auto"/>
          <w:sz w:val="18"/>
          <w:szCs w:val="18"/>
        </w:rPr>
        <w:t>В соответствии с положениями настоящего Договора Застройщик обязуется своими силами и</w:t>
      </w:r>
      <w:r w:rsidR="00675681" w:rsidRPr="009B5E96">
        <w:rPr>
          <w:rFonts w:cs="Times New Roman"/>
          <w:color w:val="auto"/>
          <w:sz w:val="18"/>
          <w:szCs w:val="18"/>
        </w:rPr>
        <w:t>/</w:t>
      </w:r>
      <w:r w:rsidRPr="009B5E96">
        <w:rPr>
          <w:rFonts w:cs="Times New Roman"/>
          <w:color w:val="auto"/>
          <w:sz w:val="18"/>
          <w:szCs w:val="18"/>
        </w:rPr>
        <w:t xml:space="preserve">или с привлечением третьих лиц (подрядчиков, субподрядчиков и иных лиц) построить (создать) Объект недвижимости, </w:t>
      </w:r>
      <w:r w:rsidRPr="009B5E96">
        <w:rPr>
          <w:rFonts w:cs="Times New Roman"/>
          <w:sz w:val="18"/>
          <w:szCs w:val="18"/>
        </w:rPr>
        <w:t xml:space="preserve">указанный в пункте 1.4 </w:t>
      </w:r>
      <w:r w:rsidR="00675681" w:rsidRPr="009B5E96">
        <w:rPr>
          <w:rFonts w:cs="Times New Roman"/>
          <w:sz w:val="18"/>
          <w:szCs w:val="18"/>
        </w:rPr>
        <w:t xml:space="preserve">настоящего </w:t>
      </w:r>
      <w:r w:rsidRPr="009B5E96">
        <w:rPr>
          <w:rFonts w:cs="Times New Roman"/>
          <w:sz w:val="18"/>
          <w:szCs w:val="18"/>
        </w:rPr>
        <w:t>Договора</w:t>
      </w:r>
      <w:r w:rsidRPr="009B5E96">
        <w:rPr>
          <w:rFonts w:cs="Times New Roman"/>
          <w:color w:val="auto"/>
          <w:sz w:val="18"/>
          <w:szCs w:val="18"/>
        </w:rPr>
        <w:t xml:space="preserve">, и после получения разрешения на ввод в эксплуатацию Объекта недвижимости в срок, указанный в пункте 6.1 </w:t>
      </w:r>
      <w:r w:rsidR="00675681" w:rsidRPr="009B5E96">
        <w:rPr>
          <w:rFonts w:cs="Times New Roman"/>
          <w:color w:val="auto"/>
          <w:sz w:val="18"/>
          <w:szCs w:val="18"/>
        </w:rPr>
        <w:t xml:space="preserve">настоящего </w:t>
      </w:r>
      <w:r w:rsidRPr="009B5E96">
        <w:rPr>
          <w:rFonts w:cs="Times New Roman"/>
          <w:color w:val="auto"/>
          <w:sz w:val="18"/>
          <w:szCs w:val="18"/>
        </w:rPr>
        <w:t xml:space="preserve">Договора, передать Объект долевого строительства Участнику, а Участник обязуется уплатить </w:t>
      </w:r>
      <w:r w:rsidR="00675681" w:rsidRPr="009B5E96">
        <w:rPr>
          <w:rFonts w:cs="Times New Roman"/>
          <w:color w:val="auto"/>
          <w:sz w:val="18"/>
          <w:szCs w:val="18"/>
        </w:rPr>
        <w:t xml:space="preserve">денежные средства </w:t>
      </w:r>
      <w:r w:rsidRPr="009B5E96">
        <w:rPr>
          <w:rFonts w:cs="Times New Roman"/>
          <w:color w:val="auto"/>
          <w:sz w:val="18"/>
          <w:szCs w:val="18"/>
        </w:rPr>
        <w:t xml:space="preserve">в размере, определенном разделом 4 </w:t>
      </w:r>
      <w:r w:rsidR="00675681" w:rsidRPr="009B5E96">
        <w:rPr>
          <w:rFonts w:cs="Times New Roman"/>
          <w:color w:val="auto"/>
          <w:sz w:val="18"/>
          <w:szCs w:val="18"/>
        </w:rPr>
        <w:t xml:space="preserve">настоящего </w:t>
      </w:r>
      <w:r w:rsidRPr="009B5E96">
        <w:rPr>
          <w:rFonts w:cs="Times New Roman"/>
          <w:color w:val="auto"/>
          <w:sz w:val="18"/>
          <w:szCs w:val="18"/>
        </w:rPr>
        <w:t xml:space="preserve">Договора, и принять Объект долевого строительства, </w:t>
      </w:r>
      <w:r w:rsidRPr="009B5E96">
        <w:rPr>
          <w:rFonts w:cs="Times New Roman"/>
          <w:sz w:val="18"/>
          <w:szCs w:val="18"/>
        </w:rPr>
        <w:t xml:space="preserve">указанный в пункте 2.1.1 </w:t>
      </w:r>
      <w:r w:rsidR="00675681" w:rsidRPr="009B5E96">
        <w:rPr>
          <w:rFonts w:cs="Times New Roman"/>
          <w:sz w:val="18"/>
          <w:szCs w:val="18"/>
        </w:rPr>
        <w:t xml:space="preserve">настоящего </w:t>
      </w:r>
      <w:r w:rsidRPr="009B5E96">
        <w:rPr>
          <w:rFonts w:cs="Times New Roman"/>
          <w:sz w:val="18"/>
          <w:szCs w:val="18"/>
        </w:rPr>
        <w:t>Договора</w:t>
      </w:r>
      <w:r w:rsidRPr="009B5E96">
        <w:rPr>
          <w:rFonts w:cs="Times New Roman"/>
          <w:color w:val="auto"/>
          <w:sz w:val="18"/>
          <w:szCs w:val="18"/>
        </w:rPr>
        <w:t xml:space="preserve">, в порядке, предусмотренном разделом 6 </w:t>
      </w:r>
      <w:r w:rsidR="00675681" w:rsidRPr="009B5E96">
        <w:rPr>
          <w:rFonts w:cs="Times New Roman"/>
          <w:color w:val="auto"/>
          <w:sz w:val="18"/>
          <w:szCs w:val="18"/>
        </w:rPr>
        <w:t xml:space="preserve">настоящего </w:t>
      </w:r>
      <w:r w:rsidRPr="009B5E96">
        <w:rPr>
          <w:rFonts w:cs="Times New Roman"/>
          <w:color w:val="auto"/>
          <w:sz w:val="18"/>
          <w:szCs w:val="18"/>
        </w:rPr>
        <w:t xml:space="preserve">Договора. </w:t>
      </w:r>
    </w:p>
    <w:p w14:paraId="1A8A5C03" w14:textId="77777777" w:rsidR="005E38F2" w:rsidRPr="009B5E96" w:rsidRDefault="005E38F2" w:rsidP="00B96129">
      <w:pPr>
        <w:numPr>
          <w:ilvl w:val="2"/>
          <w:numId w:val="1"/>
        </w:numPr>
        <w:ind w:left="0" w:firstLine="851"/>
        <w:jc w:val="both"/>
        <w:rPr>
          <w:rFonts w:cs="Times New Roman"/>
          <w:sz w:val="18"/>
          <w:szCs w:val="18"/>
        </w:rPr>
      </w:pPr>
      <w:r w:rsidRPr="009B5E96">
        <w:rPr>
          <w:rFonts w:cs="Times New Roman"/>
          <w:color w:val="auto"/>
          <w:sz w:val="18"/>
          <w:szCs w:val="18"/>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w:t>
      </w:r>
      <w:r w:rsidR="00960FDC" w:rsidRPr="009B5E96">
        <w:rPr>
          <w:rFonts w:cs="Times New Roman"/>
          <w:color w:val="auto"/>
          <w:sz w:val="18"/>
          <w:szCs w:val="18"/>
        </w:rPr>
        <w:t xml:space="preserve">Объект долевого </w:t>
      </w:r>
      <w:r w:rsidR="00960FDC" w:rsidRPr="009B5E96">
        <w:rPr>
          <w:rFonts w:cs="Times New Roman"/>
          <w:sz w:val="18"/>
          <w:szCs w:val="18"/>
        </w:rPr>
        <w:t>строительства</w:t>
      </w:r>
      <w:r w:rsidR="00F0715E" w:rsidRPr="009B5E96">
        <w:rPr>
          <w:rFonts w:cs="Times New Roman"/>
          <w:sz w:val="18"/>
          <w:szCs w:val="18"/>
        </w:rPr>
        <w:t xml:space="preserve"> (</w:t>
      </w:r>
      <w:r w:rsidR="00257CDF" w:rsidRPr="009B5E96">
        <w:rPr>
          <w:rFonts w:cs="Times New Roman"/>
          <w:sz w:val="18"/>
          <w:szCs w:val="18"/>
        </w:rPr>
        <w:t>номер</w:t>
      </w:r>
      <w:r w:rsidR="00F0715E" w:rsidRPr="009B5E96">
        <w:rPr>
          <w:rFonts w:cs="Times New Roman"/>
          <w:sz w:val="18"/>
          <w:szCs w:val="18"/>
        </w:rPr>
        <w:t>)</w:t>
      </w:r>
      <w:r w:rsidR="00960FDC" w:rsidRPr="009B5E96">
        <w:rPr>
          <w:rFonts w:cs="Times New Roman"/>
          <w:sz w:val="18"/>
          <w:szCs w:val="18"/>
        </w:rPr>
        <w:t>,</w:t>
      </w:r>
      <w:r w:rsidR="00960FDC" w:rsidRPr="009B5E96">
        <w:rPr>
          <w:rFonts w:cs="Times New Roman"/>
          <w:color w:val="auto"/>
          <w:sz w:val="18"/>
          <w:szCs w:val="18"/>
        </w:rPr>
        <w:t xml:space="preserve"> имеющий следующие основные характеристики (в соответствии с п.1 ч. 4 ст. 4 Федерального закона № 214-ФЗ):</w:t>
      </w:r>
    </w:p>
    <w:p w14:paraId="48F89F27" w14:textId="77777777" w:rsidR="002E2E1B" w:rsidRPr="009B5E96" w:rsidRDefault="002E2E1B" w:rsidP="00B96129">
      <w:pPr>
        <w:ind w:firstLine="851"/>
        <w:jc w:val="both"/>
        <w:rPr>
          <w:rFonts w:cs="Times New Roman"/>
          <w:sz w:val="18"/>
          <w:szCs w:val="18"/>
        </w:rPr>
      </w:pPr>
    </w:p>
    <w:p w14:paraId="04FE80A0" w14:textId="59C7CB48" w:rsidR="002E2E1B" w:rsidRPr="009B5E96" w:rsidRDefault="002E2E1B" w:rsidP="00B96129">
      <w:pPr>
        <w:ind w:firstLine="851"/>
        <w:jc w:val="both"/>
        <w:rPr>
          <w:rFonts w:cs="Times New Roman"/>
          <w:b/>
          <w:bCs/>
          <w:sz w:val="18"/>
          <w:szCs w:val="18"/>
          <w:lang w:eastAsia="en-US"/>
        </w:rPr>
      </w:pPr>
      <w:r w:rsidRPr="009B5E96">
        <w:rPr>
          <w:rFonts w:cs="Times New Roman"/>
          <w:b/>
          <w:sz w:val="18"/>
          <w:szCs w:val="18"/>
          <w:lang w:eastAsia="en-US"/>
        </w:rPr>
        <w:t xml:space="preserve">Основные </w:t>
      </w:r>
      <w:r w:rsidRPr="009B5E96">
        <w:rPr>
          <w:rFonts w:cs="Times New Roman"/>
          <w:b/>
          <w:color w:val="auto"/>
          <w:sz w:val="18"/>
          <w:szCs w:val="18"/>
          <w:lang w:eastAsia="en-US"/>
        </w:rPr>
        <w:t xml:space="preserve">характеристики </w:t>
      </w:r>
      <w:r w:rsidR="006614DC" w:rsidRPr="009B5E96">
        <w:rPr>
          <w:rFonts w:cs="Times New Roman"/>
          <w:b/>
          <w:color w:val="auto"/>
          <w:sz w:val="18"/>
          <w:szCs w:val="18"/>
          <w:lang w:eastAsia="en-US"/>
        </w:rPr>
        <w:t>О</w:t>
      </w:r>
      <w:r w:rsidR="001E6CA2" w:rsidRPr="009B5E96">
        <w:rPr>
          <w:rFonts w:cs="Times New Roman"/>
          <w:b/>
          <w:color w:val="auto"/>
          <w:sz w:val="18"/>
          <w:szCs w:val="18"/>
          <w:lang w:eastAsia="en-US"/>
        </w:rPr>
        <w:t>бъекта</w:t>
      </w:r>
      <w:r w:rsidR="001E6CA2" w:rsidRPr="009B5E96">
        <w:rPr>
          <w:rFonts w:cs="Times New Roman"/>
          <w:b/>
          <w:sz w:val="18"/>
          <w:szCs w:val="18"/>
          <w:lang w:eastAsia="en-US"/>
        </w:rPr>
        <w:t xml:space="preserve"> недвижимости</w:t>
      </w:r>
      <w:r w:rsidR="002F290E" w:rsidRPr="009B5E96">
        <w:rPr>
          <w:rFonts w:cs="Times New Roman"/>
          <w:b/>
          <w:sz w:val="18"/>
          <w:szCs w:val="18"/>
          <w:lang w:eastAsia="en-US"/>
        </w:rPr>
        <w:t>:</w:t>
      </w:r>
      <w:r w:rsidRPr="009B5E96">
        <w:rPr>
          <w:rFonts w:cs="Times New Roman"/>
          <w:b/>
          <w:sz w:val="18"/>
          <w:szCs w:val="18"/>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3112"/>
      </w:tblGrid>
      <w:tr w:rsidR="001B6714" w:rsidRPr="009B5E96" w14:paraId="69C80986"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3921027F" w14:textId="77777777" w:rsidR="001B6714" w:rsidRPr="009B5E96" w:rsidRDefault="001B6714" w:rsidP="006225CB">
            <w:pPr>
              <w:rPr>
                <w:rFonts w:cs="Times New Roman"/>
                <w:color w:val="auto"/>
                <w:sz w:val="18"/>
                <w:szCs w:val="18"/>
              </w:rPr>
            </w:pPr>
            <w:r w:rsidRPr="009B5E96">
              <w:rPr>
                <w:rFonts w:cs="Times New Roman"/>
                <w:color w:val="auto"/>
                <w:sz w:val="18"/>
                <w:szCs w:val="18"/>
              </w:rPr>
              <w:t>Вид</w:t>
            </w:r>
          </w:p>
        </w:tc>
        <w:tc>
          <w:tcPr>
            <w:tcW w:w="1570" w:type="pct"/>
            <w:tcBorders>
              <w:top w:val="single" w:sz="4" w:space="0" w:color="auto"/>
              <w:left w:val="single" w:sz="4" w:space="0" w:color="auto"/>
              <w:bottom w:val="single" w:sz="4" w:space="0" w:color="auto"/>
              <w:right w:val="single" w:sz="4" w:space="0" w:color="auto"/>
            </w:tcBorders>
            <w:vAlign w:val="center"/>
          </w:tcPr>
          <w:p w14:paraId="4269A411" w14:textId="205C3A06" w:rsidR="001B6714" w:rsidRPr="009B5E96" w:rsidRDefault="007A4E77" w:rsidP="006225CB">
            <w:pPr>
              <w:jc w:val="center"/>
              <w:rPr>
                <w:rFonts w:cs="Times New Roman"/>
                <w:color w:val="auto"/>
                <w:sz w:val="18"/>
                <w:szCs w:val="18"/>
              </w:rPr>
            </w:pPr>
            <w:r w:rsidRPr="009B5E96">
              <w:rPr>
                <w:rFonts w:cs="Times New Roman"/>
                <w:color w:val="auto"/>
                <w:sz w:val="18"/>
                <w:szCs w:val="18"/>
              </w:rPr>
              <w:t>многоквартирный дом</w:t>
            </w:r>
          </w:p>
        </w:tc>
      </w:tr>
      <w:tr w:rsidR="001B6714" w:rsidRPr="009B5E96" w14:paraId="0E6917A7"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3A22425B" w14:textId="77777777" w:rsidR="001B6714" w:rsidRPr="009B5E96" w:rsidRDefault="001B6714" w:rsidP="006225CB">
            <w:pPr>
              <w:rPr>
                <w:rFonts w:cs="Times New Roman"/>
                <w:color w:val="auto"/>
                <w:sz w:val="18"/>
                <w:szCs w:val="18"/>
              </w:rPr>
            </w:pPr>
            <w:r w:rsidRPr="009B5E96">
              <w:rPr>
                <w:rFonts w:cs="Times New Roman"/>
                <w:color w:val="auto"/>
                <w:sz w:val="18"/>
                <w:szCs w:val="18"/>
              </w:rPr>
              <w:t>Назначение</w:t>
            </w:r>
          </w:p>
        </w:tc>
        <w:tc>
          <w:tcPr>
            <w:tcW w:w="1570" w:type="pct"/>
            <w:tcBorders>
              <w:top w:val="single" w:sz="4" w:space="0" w:color="auto"/>
              <w:left w:val="single" w:sz="4" w:space="0" w:color="auto"/>
              <w:bottom w:val="single" w:sz="4" w:space="0" w:color="auto"/>
              <w:right w:val="single" w:sz="4" w:space="0" w:color="auto"/>
            </w:tcBorders>
            <w:vAlign w:val="center"/>
          </w:tcPr>
          <w:p w14:paraId="4F586D62" w14:textId="3C8158C1" w:rsidR="001B6714" w:rsidRPr="009B5E96" w:rsidRDefault="001B6714" w:rsidP="006225CB">
            <w:pPr>
              <w:jc w:val="center"/>
              <w:rPr>
                <w:rFonts w:cs="Times New Roman"/>
                <w:color w:val="auto"/>
                <w:sz w:val="18"/>
                <w:szCs w:val="18"/>
              </w:rPr>
            </w:pPr>
            <w:r w:rsidRPr="009B5E96">
              <w:rPr>
                <w:rFonts w:cs="Times New Roman"/>
                <w:color w:val="auto"/>
                <w:sz w:val="18"/>
                <w:szCs w:val="18"/>
              </w:rPr>
              <w:t>жилое</w:t>
            </w:r>
          </w:p>
        </w:tc>
      </w:tr>
      <w:tr w:rsidR="00736E09" w:rsidRPr="009B5E96" w14:paraId="63E3A02B"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2ADBE14C" w14:textId="26DC3674" w:rsidR="00736E09" w:rsidRPr="009B5E96" w:rsidRDefault="00736E09" w:rsidP="006225CB">
            <w:pPr>
              <w:rPr>
                <w:rFonts w:cs="Times New Roman"/>
                <w:color w:val="auto"/>
                <w:sz w:val="18"/>
                <w:szCs w:val="18"/>
              </w:rPr>
            </w:pPr>
            <w:r w:rsidRPr="009B5E96">
              <w:rPr>
                <w:rFonts w:cs="Times New Roman"/>
                <w:color w:val="auto"/>
                <w:sz w:val="18"/>
                <w:szCs w:val="18"/>
              </w:rPr>
              <w:t>Этажность</w:t>
            </w:r>
          </w:p>
        </w:tc>
        <w:tc>
          <w:tcPr>
            <w:tcW w:w="1570" w:type="pct"/>
            <w:tcBorders>
              <w:top w:val="single" w:sz="4" w:space="0" w:color="auto"/>
              <w:left w:val="single" w:sz="4" w:space="0" w:color="auto"/>
              <w:bottom w:val="single" w:sz="4" w:space="0" w:color="auto"/>
              <w:right w:val="single" w:sz="4" w:space="0" w:color="auto"/>
            </w:tcBorders>
            <w:vAlign w:val="center"/>
          </w:tcPr>
          <w:p w14:paraId="505EE77E" w14:textId="77777777" w:rsidR="00736E09" w:rsidRPr="009B5E96" w:rsidRDefault="00736E09" w:rsidP="00B96129">
            <w:pPr>
              <w:ind w:firstLine="851"/>
              <w:jc w:val="center"/>
              <w:rPr>
                <w:rFonts w:cs="Times New Roman"/>
                <w:color w:val="auto"/>
                <w:sz w:val="18"/>
                <w:szCs w:val="18"/>
              </w:rPr>
            </w:pPr>
          </w:p>
        </w:tc>
      </w:tr>
      <w:tr w:rsidR="00E72014" w:rsidRPr="009B5E96" w14:paraId="0C8E495B" w14:textId="77777777" w:rsidTr="006225CB">
        <w:trPr>
          <w:trHeight w:val="123"/>
        </w:trPr>
        <w:tc>
          <w:tcPr>
            <w:tcW w:w="3430" w:type="pct"/>
            <w:tcBorders>
              <w:top w:val="single" w:sz="4" w:space="0" w:color="auto"/>
              <w:left w:val="single" w:sz="4" w:space="0" w:color="auto"/>
              <w:bottom w:val="single" w:sz="4" w:space="0" w:color="auto"/>
              <w:right w:val="single" w:sz="4" w:space="0" w:color="auto"/>
            </w:tcBorders>
            <w:vAlign w:val="center"/>
          </w:tcPr>
          <w:p w14:paraId="0118AD30" w14:textId="7E8B6258" w:rsidR="00E72014" w:rsidRPr="009B5E96" w:rsidRDefault="00E72014" w:rsidP="006225CB">
            <w:pPr>
              <w:rPr>
                <w:rStyle w:val="211pt"/>
                <w:b w:val="0"/>
                <w:bCs w:val="0"/>
                <w:i w:val="0"/>
                <w:color w:val="auto"/>
                <w:sz w:val="18"/>
                <w:szCs w:val="18"/>
              </w:rPr>
            </w:pPr>
            <w:r w:rsidRPr="009B5E96">
              <w:rPr>
                <w:rStyle w:val="211pt"/>
                <w:b w:val="0"/>
                <w:bCs w:val="0"/>
                <w:i w:val="0"/>
                <w:color w:val="auto"/>
                <w:sz w:val="18"/>
                <w:szCs w:val="18"/>
              </w:rPr>
              <w:t>К</w:t>
            </w:r>
            <w:r w:rsidRPr="009B5E96">
              <w:rPr>
                <w:rStyle w:val="211pt"/>
                <w:b w:val="0"/>
                <w:bCs w:val="0"/>
                <w:i w:val="0"/>
                <w:sz w:val="18"/>
                <w:szCs w:val="18"/>
              </w:rPr>
              <w:t>ол</w:t>
            </w:r>
            <w:r w:rsidR="00736E09" w:rsidRPr="009B5E96">
              <w:rPr>
                <w:rStyle w:val="211pt"/>
                <w:b w:val="0"/>
                <w:bCs w:val="0"/>
                <w:i w:val="0"/>
                <w:sz w:val="18"/>
                <w:szCs w:val="18"/>
              </w:rPr>
              <w:t>ичество</w:t>
            </w:r>
            <w:r w:rsidRPr="009B5E96">
              <w:rPr>
                <w:rStyle w:val="211pt"/>
                <w:b w:val="0"/>
                <w:bCs w:val="0"/>
                <w:i w:val="0"/>
                <w:sz w:val="18"/>
                <w:szCs w:val="18"/>
              </w:rPr>
              <w:t xml:space="preserve"> этажей</w:t>
            </w:r>
          </w:p>
        </w:tc>
        <w:tc>
          <w:tcPr>
            <w:tcW w:w="1570" w:type="pct"/>
            <w:tcBorders>
              <w:top w:val="single" w:sz="4" w:space="0" w:color="auto"/>
              <w:left w:val="single" w:sz="4" w:space="0" w:color="auto"/>
              <w:bottom w:val="single" w:sz="4" w:space="0" w:color="auto"/>
              <w:right w:val="single" w:sz="4" w:space="0" w:color="auto"/>
            </w:tcBorders>
            <w:vAlign w:val="center"/>
          </w:tcPr>
          <w:p w14:paraId="2AB8BF43" w14:textId="77777777" w:rsidR="00E72014" w:rsidRPr="009B5E96" w:rsidRDefault="00E72014" w:rsidP="00B96129">
            <w:pPr>
              <w:ind w:firstLine="851"/>
              <w:jc w:val="center"/>
              <w:rPr>
                <w:rFonts w:cs="Times New Roman"/>
                <w:color w:val="auto"/>
                <w:sz w:val="18"/>
                <w:szCs w:val="18"/>
              </w:rPr>
            </w:pPr>
          </w:p>
        </w:tc>
      </w:tr>
      <w:tr w:rsidR="001B6714" w:rsidRPr="009B5E96" w14:paraId="38686F3E"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152E9EB1" w14:textId="77777777" w:rsidR="001B6714" w:rsidRPr="009B5E96" w:rsidRDefault="001B6714" w:rsidP="006225CB">
            <w:pPr>
              <w:rPr>
                <w:rStyle w:val="211pt"/>
                <w:b w:val="0"/>
                <w:color w:val="auto"/>
                <w:sz w:val="18"/>
                <w:szCs w:val="18"/>
              </w:rPr>
            </w:pPr>
            <w:r w:rsidRPr="009B5E96">
              <w:rPr>
                <w:rStyle w:val="211pt"/>
                <w:b w:val="0"/>
                <w:bCs w:val="0"/>
                <w:i w:val="0"/>
                <w:color w:val="auto"/>
                <w:sz w:val="18"/>
                <w:szCs w:val="18"/>
              </w:rPr>
              <w:t>Общая площадь Объекта недвижимости</w:t>
            </w:r>
          </w:p>
        </w:tc>
        <w:tc>
          <w:tcPr>
            <w:tcW w:w="1570" w:type="pct"/>
            <w:tcBorders>
              <w:top w:val="single" w:sz="4" w:space="0" w:color="auto"/>
              <w:left w:val="single" w:sz="4" w:space="0" w:color="auto"/>
              <w:bottom w:val="single" w:sz="4" w:space="0" w:color="auto"/>
              <w:right w:val="single" w:sz="4" w:space="0" w:color="auto"/>
            </w:tcBorders>
            <w:vAlign w:val="center"/>
          </w:tcPr>
          <w:p w14:paraId="388A9AFB" w14:textId="77777777" w:rsidR="001B6714" w:rsidRPr="009B5E96" w:rsidRDefault="001B6714" w:rsidP="00B96129">
            <w:pPr>
              <w:ind w:firstLine="851"/>
              <w:jc w:val="center"/>
              <w:rPr>
                <w:rStyle w:val="211pt"/>
                <w:b w:val="0"/>
                <w:bCs w:val="0"/>
                <w:i w:val="0"/>
                <w:iCs w:val="0"/>
                <w:color w:val="auto"/>
                <w:sz w:val="18"/>
                <w:szCs w:val="18"/>
              </w:rPr>
            </w:pPr>
          </w:p>
        </w:tc>
      </w:tr>
      <w:tr w:rsidR="001B6714" w:rsidRPr="009B5E96" w14:paraId="6BF3F98B"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1980721F" w14:textId="77777777" w:rsidR="001B6714" w:rsidRPr="009B5E96" w:rsidRDefault="001B6714" w:rsidP="006225CB">
            <w:pPr>
              <w:ind w:right="139"/>
              <w:rPr>
                <w:rFonts w:cs="Times New Roman"/>
                <w:b/>
                <w:color w:val="auto"/>
                <w:sz w:val="18"/>
                <w:szCs w:val="18"/>
              </w:rPr>
            </w:pPr>
            <w:r w:rsidRPr="009B5E96">
              <w:rPr>
                <w:rStyle w:val="211pt"/>
                <w:b w:val="0"/>
                <w:bCs w:val="0"/>
                <w:i w:val="0"/>
                <w:color w:val="auto"/>
                <w:sz w:val="18"/>
                <w:szCs w:val="18"/>
              </w:rPr>
              <w:t>Общая площадь</w:t>
            </w:r>
            <w:r w:rsidR="00011FE3" w:rsidRPr="009B5E96">
              <w:rPr>
                <w:rStyle w:val="211pt"/>
                <w:b w:val="0"/>
                <w:bCs w:val="0"/>
                <w:i w:val="0"/>
                <w:color w:val="auto"/>
                <w:sz w:val="18"/>
                <w:szCs w:val="18"/>
              </w:rPr>
              <w:t xml:space="preserve"> </w:t>
            </w:r>
            <w:r w:rsidR="00011FE3" w:rsidRPr="009B5E96">
              <w:rPr>
                <w:rStyle w:val="211pt"/>
                <w:b w:val="0"/>
                <w:bCs w:val="0"/>
                <w:i w:val="0"/>
                <w:iCs w:val="0"/>
                <w:sz w:val="18"/>
                <w:szCs w:val="18"/>
              </w:rPr>
              <w:t>номерного фонда</w:t>
            </w:r>
            <w:r w:rsidRPr="009B5E96">
              <w:rPr>
                <w:rStyle w:val="211pt"/>
                <w:b w:val="0"/>
                <w:bCs w:val="0"/>
                <w:i w:val="0"/>
                <w:color w:val="auto"/>
                <w:sz w:val="18"/>
                <w:szCs w:val="18"/>
              </w:rPr>
              <w:t xml:space="preserve"> </w:t>
            </w:r>
          </w:p>
        </w:tc>
        <w:tc>
          <w:tcPr>
            <w:tcW w:w="1570" w:type="pct"/>
            <w:tcBorders>
              <w:top w:val="single" w:sz="4" w:space="0" w:color="auto"/>
              <w:left w:val="single" w:sz="4" w:space="0" w:color="auto"/>
              <w:bottom w:val="single" w:sz="4" w:space="0" w:color="auto"/>
              <w:right w:val="single" w:sz="4" w:space="0" w:color="auto"/>
            </w:tcBorders>
            <w:vAlign w:val="center"/>
          </w:tcPr>
          <w:p w14:paraId="6FA6C582" w14:textId="77777777" w:rsidR="001B6714" w:rsidRPr="009B5E96" w:rsidRDefault="001B6714" w:rsidP="00B96129">
            <w:pPr>
              <w:ind w:firstLine="851"/>
              <w:jc w:val="center"/>
              <w:rPr>
                <w:rFonts w:cs="Times New Roman"/>
                <w:color w:val="auto"/>
                <w:sz w:val="18"/>
                <w:szCs w:val="18"/>
              </w:rPr>
            </w:pPr>
          </w:p>
        </w:tc>
      </w:tr>
      <w:tr w:rsidR="001B6714" w:rsidRPr="009B5E96" w14:paraId="317BC06A"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09B94A4D" w14:textId="77777777" w:rsidR="001B6714" w:rsidRPr="009B5E96" w:rsidRDefault="001B6714" w:rsidP="006225CB">
            <w:pPr>
              <w:rPr>
                <w:rFonts w:cs="Times New Roman"/>
                <w:color w:val="auto"/>
                <w:sz w:val="18"/>
                <w:szCs w:val="18"/>
              </w:rPr>
            </w:pPr>
            <w:r w:rsidRPr="009B5E96">
              <w:rPr>
                <w:rStyle w:val="211pt"/>
                <w:b w:val="0"/>
                <w:bCs w:val="0"/>
                <w:i w:val="0"/>
                <w:color w:val="auto"/>
                <w:sz w:val="18"/>
                <w:szCs w:val="18"/>
              </w:rPr>
              <w:t xml:space="preserve">Количество </w:t>
            </w:r>
            <w:r w:rsidR="00011FE3" w:rsidRPr="009B5E96">
              <w:rPr>
                <w:rStyle w:val="211pt"/>
                <w:b w:val="0"/>
                <w:bCs w:val="0"/>
                <w:i w:val="0"/>
                <w:color w:val="auto"/>
                <w:sz w:val="18"/>
                <w:szCs w:val="18"/>
              </w:rPr>
              <w:t>номеров</w:t>
            </w:r>
          </w:p>
        </w:tc>
        <w:tc>
          <w:tcPr>
            <w:tcW w:w="1570" w:type="pct"/>
            <w:tcBorders>
              <w:top w:val="single" w:sz="4" w:space="0" w:color="auto"/>
              <w:left w:val="single" w:sz="4" w:space="0" w:color="auto"/>
              <w:bottom w:val="single" w:sz="4" w:space="0" w:color="auto"/>
              <w:right w:val="single" w:sz="4" w:space="0" w:color="auto"/>
            </w:tcBorders>
            <w:vAlign w:val="center"/>
          </w:tcPr>
          <w:p w14:paraId="246428BE" w14:textId="77777777" w:rsidR="001B6714" w:rsidRPr="009B5E96" w:rsidRDefault="001B6714" w:rsidP="00B96129">
            <w:pPr>
              <w:ind w:firstLine="851"/>
              <w:jc w:val="center"/>
              <w:rPr>
                <w:rFonts w:cs="Times New Roman"/>
                <w:color w:val="auto"/>
                <w:sz w:val="18"/>
                <w:szCs w:val="18"/>
              </w:rPr>
            </w:pPr>
          </w:p>
        </w:tc>
      </w:tr>
      <w:tr w:rsidR="0013503A" w:rsidRPr="009B5E96" w14:paraId="44819257" w14:textId="77777777" w:rsidTr="006225CB">
        <w:trPr>
          <w:trHeight w:val="107"/>
        </w:trPr>
        <w:tc>
          <w:tcPr>
            <w:tcW w:w="3430" w:type="pct"/>
            <w:tcBorders>
              <w:top w:val="single" w:sz="4" w:space="0" w:color="auto"/>
              <w:left w:val="single" w:sz="4" w:space="0" w:color="auto"/>
              <w:bottom w:val="single" w:sz="4" w:space="0" w:color="auto"/>
              <w:right w:val="single" w:sz="4" w:space="0" w:color="auto"/>
            </w:tcBorders>
            <w:vAlign w:val="center"/>
          </w:tcPr>
          <w:p w14:paraId="73916F9B" w14:textId="77777777" w:rsidR="0013503A" w:rsidRPr="009B5E96" w:rsidRDefault="0013503A" w:rsidP="006225CB">
            <w:pPr>
              <w:ind w:right="139"/>
              <w:rPr>
                <w:rFonts w:cs="Times New Roman"/>
                <w:b/>
                <w:color w:val="auto"/>
                <w:sz w:val="18"/>
                <w:szCs w:val="18"/>
              </w:rPr>
            </w:pPr>
            <w:r w:rsidRPr="009B5E96">
              <w:rPr>
                <w:rFonts w:cs="Times New Roman"/>
                <w:color w:val="auto"/>
                <w:sz w:val="18"/>
                <w:szCs w:val="18"/>
                <w:shd w:val="clear" w:color="auto" w:fill="FFFFFF"/>
              </w:rPr>
              <w:t xml:space="preserve">Материал наружных стен </w:t>
            </w:r>
          </w:p>
        </w:tc>
        <w:tc>
          <w:tcPr>
            <w:tcW w:w="1570" w:type="pct"/>
            <w:tcBorders>
              <w:top w:val="single" w:sz="4" w:space="0" w:color="auto"/>
              <w:left w:val="single" w:sz="4" w:space="0" w:color="auto"/>
              <w:bottom w:val="single" w:sz="4" w:space="0" w:color="auto"/>
              <w:right w:val="single" w:sz="4" w:space="0" w:color="auto"/>
            </w:tcBorders>
          </w:tcPr>
          <w:p w14:paraId="2D7389FE" w14:textId="77777777" w:rsidR="0013503A" w:rsidRPr="009B5E96" w:rsidRDefault="0013503A" w:rsidP="00B96129">
            <w:pPr>
              <w:ind w:firstLine="851"/>
              <w:jc w:val="center"/>
              <w:rPr>
                <w:rFonts w:cs="Times New Roman"/>
                <w:color w:val="auto"/>
                <w:sz w:val="18"/>
                <w:szCs w:val="18"/>
              </w:rPr>
            </w:pPr>
          </w:p>
        </w:tc>
      </w:tr>
      <w:tr w:rsidR="0013503A" w:rsidRPr="009B5E96" w14:paraId="3BF3014E"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39D7EEDE" w14:textId="77777777" w:rsidR="0013503A" w:rsidRPr="009B5E96" w:rsidRDefault="0013503A" w:rsidP="006225CB">
            <w:pPr>
              <w:rPr>
                <w:rFonts w:cs="Times New Roman"/>
                <w:color w:val="auto"/>
                <w:sz w:val="18"/>
                <w:szCs w:val="18"/>
              </w:rPr>
            </w:pPr>
            <w:r w:rsidRPr="009B5E96">
              <w:rPr>
                <w:rFonts w:cs="Times New Roman"/>
                <w:color w:val="auto"/>
                <w:sz w:val="18"/>
                <w:szCs w:val="18"/>
                <w:shd w:val="clear" w:color="auto" w:fill="FFFFFF"/>
              </w:rPr>
              <w:t xml:space="preserve">Материал поэтажных перекрытий </w:t>
            </w:r>
          </w:p>
        </w:tc>
        <w:tc>
          <w:tcPr>
            <w:tcW w:w="1570" w:type="pct"/>
            <w:tcBorders>
              <w:top w:val="single" w:sz="4" w:space="0" w:color="auto"/>
              <w:left w:val="single" w:sz="4" w:space="0" w:color="auto"/>
              <w:bottom w:val="single" w:sz="4" w:space="0" w:color="auto"/>
              <w:right w:val="single" w:sz="4" w:space="0" w:color="auto"/>
            </w:tcBorders>
          </w:tcPr>
          <w:p w14:paraId="2BF39DA1" w14:textId="77777777" w:rsidR="0013503A" w:rsidRPr="009B5E96" w:rsidRDefault="0013503A" w:rsidP="00B96129">
            <w:pPr>
              <w:ind w:firstLine="851"/>
              <w:jc w:val="center"/>
              <w:rPr>
                <w:rFonts w:cs="Times New Roman"/>
                <w:color w:val="auto"/>
                <w:sz w:val="18"/>
                <w:szCs w:val="18"/>
              </w:rPr>
            </w:pPr>
          </w:p>
        </w:tc>
      </w:tr>
      <w:tr w:rsidR="0013503A" w:rsidRPr="009B5E96" w14:paraId="31B576EB"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7485E2AD" w14:textId="77777777" w:rsidR="0013503A" w:rsidRPr="009B5E96" w:rsidRDefault="0013503A" w:rsidP="006225CB">
            <w:pPr>
              <w:rPr>
                <w:rFonts w:cs="Times New Roman"/>
                <w:color w:val="auto"/>
                <w:sz w:val="18"/>
                <w:szCs w:val="18"/>
                <w:shd w:val="clear" w:color="auto" w:fill="FFFFFF"/>
              </w:rPr>
            </w:pPr>
            <w:r w:rsidRPr="009B5E96">
              <w:rPr>
                <w:rFonts w:cs="Times New Roman"/>
                <w:color w:val="auto"/>
                <w:sz w:val="18"/>
                <w:szCs w:val="18"/>
                <w:shd w:val="clear" w:color="auto" w:fill="FFFFFF"/>
              </w:rPr>
              <w:t xml:space="preserve">Класс энергетической эффективности </w:t>
            </w:r>
          </w:p>
        </w:tc>
        <w:tc>
          <w:tcPr>
            <w:tcW w:w="1570" w:type="pct"/>
            <w:tcBorders>
              <w:top w:val="single" w:sz="4" w:space="0" w:color="auto"/>
              <w:left w:val="single" w:sz="4" w:space="0" w:color="auto"/>
              <w:bottom w:val="single" w:sz="4" w:space="0" w:color="auto"/>
              <w:right w:val="single" w:sz="4" w:space="0" w:color="auto"/>
            </w:tcBorders>
          </w:tcPr>
          <w:p w14:paraId="4F5602C7" w14:textId="77777777" w:rsidR="0013503A" w:rsidRPr="009B5E96" w:rsidRDefault="0013503A" w:rsidP="00B96129">
            <w:pPr>
              <w:ind w:firstLine="851"/>
              <w:jc w:val="center"/>
              <w:rPr>
                <w:rFonts w:cs="Times New Roman"/>
                <w:color w:val="auto"/>
                <w:sz w:val="18"/>
                <w:szCs w:val="18"/>
              </w:rPr>
            </w:pPr>
          </w:p>
        </w:tc>
      </w:tr>
      <w:tr w:rsidR="0013503A" w:rsidRPr="009B5E96" w14:paraId="2F4EF7AF" w14:textId="77777777" w:rsidTr="006225CB">
        <w:tc>
          <w:tcPr>
            <w:tcW w:w="3430" w:type="pct"/>
            <w:tcBorders>
              <w:top w:val="single" w:sz="4" w:space="0" w:color="auto"/>
              <w:left w:val="single" w:sz="4" w:space="0" w:color="auto"/>
              <w:bottom w:val="single" w:sz="4" w:space="0" w:color="auto"/>
              <w:right w:val="single" w:sz="4" w:space="0" w:color="auto"/>
            </w:tcBorders>
            <w:vAlign w:val="center"/>
          </w:tcPr>
          <w:p w14:paraId="199FDB0F" w14:textId="77777777" w:rsidR="0013503A" w:rsidRPr="009B5E96" w:rsidRDefault="0013503A" w:rsidP="006225CB">
            <w:pPr>
              <w:rPr>
                <w:rFonts w:cs="Times New Roman"/>
                <w:color w:val="auto"/>
                <w:sz w:val="18"/>
                <w:szCs w:val="18"/>
                <w:shd w:val="clear" w:color="auto" w:fill="FFFFFF"/>
              </w:rPr>
            </w:pPr>
            <w:r w:rsidRPr="009B5E96">
              <w:rPr>
                <w:rFonts w:cs="Times New Roman"/>
                <w:color w:val="auto"/>
                <w:sz w:val="18"/>
                <w:szCs w:val="18"/>
                <w:shd w:val="clear" w:color="auto" w:fill="FFFFFF"/>
              </w:rPr>
              <w:t xml:space="preserve">Сейсмостойкость </w:t>
            </w:r>
          </w:p>
        </w:tc>
        <w:tc>
          <w:tcPr>
            <w:tcW w:w="1570" w:type="pct"/>
            <w:tcBorders>
              <w:top w:val="single" w:sz="4" w:space="0" w:color="auto"/>
              <w:left w:val="single" w:sz="4" w:space="0" w:color="auto"/>
              <w:bottom w:val="single" w:sz="4" w:space="0" w:color="auto"/>
              <w:right w:val="single" w:sz="4" w:space="0" w:color="auto"/>
            </w:tcBorders>
          </w:tcPr>
          <w:p w14:paraId="24A37F14" w14:textId="77777777" w:rsidR="0013503A" w:rsidRPr="009B5E96" w:rsidRDefault="0013503A" w:rsidP="00B96129">
            <w:pPr>
              <w:ind w:firstLine="851"/>
              <w:jc w:val="center"/>
              <w:rPr>
                <w:rFonts w:cs="Times New Roman"/>
                <w:color w:val="auto"/>
                <w:sz w:val="18"/>
                <w:szCs w:val="18"/>
              </w:rPr>
            </w:pPr>
          </w:p>
        </w:tc>
      </w:tr>
    </w:tbl>
    <w:p w14:paraId="0380D11D" w14:textId="77777777" w:rsidR="00C2726E" w:rsidRPr="009B5E96" w:rsidRDefault="00C2726E" w:rsidP="00B96129">
      <w:pPr>
        <w:ind w:firstLine="851"/>
        <w:jc w:val="both"/>
        <w:rPr>
          <w:rFonts w:cs="Times New Roman"/>
          <w:sz w:val="18"/>
          <w:szCs w:val="18"/>
        </w:rPr>
      </w:pPr>
    </w:p>
    <w:p w14:paraId="7FE30585" w14:textId="53E97740" w:rsidR="002E2E1B" w:rsidRPr="009B5E96" w:rsidRDefault="002E2E1B" w:rsidP="00B96129">
      <w:pPr>
        <w:ind w:firstLine="851"/>
        <w:jc w:val="both"/>
        <w:rPr>
          <w:rFonts w:cs="Times New Roman"/>
          <w:b/>
          <w:sz w:val="18"/>
          <w:szCs w:val="18"/>
          <w:lang w:eastAsia="en-US"/>
        </w:rPr>
      </w:pPr>
      <w:r w:rsidRPr="009B5E96">
        <w:rPr>
          <w:rFonts w:cs="Times New Roman"/>
          <w:b/>
          <w:color w:val="auto"/>
          <w:sz w:val="18"/>
          <w:szCs w:val="18"/>
          <w:lang w:eastAsia="en-US"/>
        </w:rPr>
        <w:t xml:space="preserve">Основные </w:t>
      </w:r>
      <w:r w:rsidRPr="009B5E96">
        <w:rPr>
          <w:rFonts w:cs="Times New Roman"/>
          <w:b/>
          <w:sz w:val="18"/>
          <w:szCs w:val="18"/>
          <w:lang w:eastAsia="en-US"/>
        </w:rPr>
        <w:t xml:space="preserve">характеристики </w:t>
      </w:r>
      <w:r w:rsidR="001E6CA2" w:rsidRPr="009B5E96">
        <w:rPr>
          <w:rFonts w:cs="Times New Roman"/>
          <w:b/>
          <w:sz w:val="18"/>
          <w:szCs w:val="18"/>
          <w:lang w:eastAsia="en-US"/>
        </w:rPr>
        <w:t>О</w:t>
      </w:r>
      <w:r w:rsidR="00D308F8" w:rsidRPr="009B5E96">
        <w:rPr>
          <w:rFonts w:cs="Times New Roman"/>
          <w:b/>
          <w:sz w:val="18"/>
          <w:szCs w:val="18"/>
          <w:lang w:eastAsia="en-US"/>
        </w:rPr>
        <w:t>бъекта долевого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5"/>
        <w:gridCol w:w="3087"/>
      </w:tblGrid>
      <w:tr w:rsidR="007A4E77" w:rsidRPr="009B5E96" w14:paraId="2CC8A1CC" w14:textId="77777777" w:rsidTr="006225CB">
        <w:tc>
          <w:tcPr>
            <w:tcW w:w="3443" w:type="pct"/>
            <w:tcBorders>
              <w:top w:val="single" w:sz="4" w:space="0" w:color="auto"/>
              <w:left w:val="single" w:sz="4" w:space="0" w:color="auto"/>
              <w:bottom w:val="single" w:sz="4" w:space="0" w:color="auto"/>
              <w:right w:val="single" w:sz="4" w:space="0" w:color="auto"/>
            </w:tcBorders>
          </w:tcPr>
          <w:p w14:paraId="6E594DA9" w14:textId="77777777" w:rsidR="007A4E77" w:rsidRPr="009B5E96" w:rsidRDefault="007A4E77" w:rsidP="006225CB">
            <w:pPr>
              <w:rPr>
                <w:rFonts w:cs="Times New Roman"/>
                <w:b/>
                <w:sz w:val="18"/>
                <w:szCs w:val="18"/>
              </w:rPr>
            </w:pPr>
            <w:r w:rsidRPr="009B5E96">
              <w:rPr>
                <w:rFonts w:cs="Times New Roman"/>
                <w:b/>
                <w:sz w:val="18"/>
                <w:szCs w:val="18"/>
              </w:rPr>
              <w:t xml:space="preserve">Назначение </w:t>
            </w:r>
          </w:p>
        </w:tc>
        <w:tc>
          <w:tcPr>
            <w:tcW w:w="1557" w:type="pct"/>
            <w:tcBorders>
              <w:top w:val="single" w:sz="4" w:space="0" w:color="auto"/>
              <w:left w:val="single" w:sz="4" w:space="0" w:color="auto"/>
              <w:bottom w:val="single" w:sz="4" w:space="0" w:color="auto"/>
              <w:right w:val="single" w:sz="4" w:space="0" w:color="auto"/>
            </w:tcBorders>
            <w:vAlign w:val="center"/>
          </w:tcPr>
          <w:p w14:paraId="730548D9" w14:textId="77777777" w:rsidR="007A4E77" w:rsidRPr="009B5E96" w:rsidRDefault="007A4E77" w:rsidP="00B96129">
            <w:pPr>
              <w:ind w:firstLine="851"/>
              <w:jc w:val="center"/>
              <w:rPr>
                <w:rFonts w:cs="Times New Roman"/>
                <w:sz w:val="18"/>
                <w:szCs w:val="18"/>
              </w:rPr>
            </w:pPr>
          </w:p>
        </w:tc>
      </w:tr>
      <w:tr w:rsidR="007A4E77" w:rsidRPr="009B5E96" w14:paraId="07421041"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27F3D76B" w14:textId="2837B16D" w:rsidR="007A4E77" w:rsidRPr="009B5E96" w:rsidRDefault="007A4E77" w:rsidP="006225CB">
            <w:pPr>
              <w:rPr>
                <w:rFonts w:cs="Times New Roman"/>
                <w:sz w:val="18"/>
                <w:szCs w:val="18"/>
              </w:rPr>
            </w:pPr>
            <w:r w:rsidRPr="009B5E96">
              <w:rPr>
                <w:rFonts w:cs="Times New Roman"/>
                <w:b/>
                <w:sz w:val="18"/>
                <w:szCs w:val="18"/>
              </w:rPr>
              <w:t>Секция/</w:t>
            </w:r>
            <w:r w:rsidR="00471510" w:rsidRPr="009B5E96">
              <w:rPr>
                <w:rFonts w:cs="Times New Roman"/>
                <w:b/>
                <w:sz w:val="18"/>
                <w:szCs w:val="18"/>
              </w:rPr>
              <w:t>Подъезд</w:t>
            </w:r>
          </w:p>
        </w:tc>
        <w:tc>
          <w:tcPr>
            <w:tcW w:w="1557" w:type="pct"/>
            <w:tcBorders>
              <w:top w:val="single" w:sz="4" w:space="0" w:color="auto"/>
              <w:left w:val="single" w:sz="4" w:space="0" w:color="auto"/>
              <w:bottom w:val="single" w:sz="4" w:space="0" w:color="auto"/>
              <w:right w:val="single" w:sz="4" w:space="0" w:color="auto"/>
            </w:tcBorders>
            <w:vAlign w:val="center"/>
          </w:tcPr>
          <w:p w14:paraId="509BE236" w14:textId="77777777" w:rsidR="007A4E77" w:rsidRPr="009B5E96" w:rsidRDefault="007A4E77" w:rsidP="00B96129">
            <w:pPr>
              <w:ind w:firstLine="851"/>
              <w:jc w:val="center"/>
              <w:rPr>
                <w:rFonts w:cs="Times New Roman"/>
                <w:sz w:val="18"/>
                <w:szCs w:val="18"/>
              </w:rPr>
            </w:pPr>
          </w:p>
        </w:tc>
      </w:tr>
      <w:tr w:rsidR="007A4E77" w:rsidRPr="009B5E96" w14:paraId="53EDE9DD"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0C7650E7" w14:textId="77777777" w:rsidR="007A4E77" w:rsidRPr="009B5E96" w:rsidRDefault="007A4E77" w:rsidP="006225CB">
            <w:pPr>
              <w:rPr>
                <w:rFonts w:cs="Times New Roman"/>
                <w:sz w:val="18"/>
                <w:szCs w:val="18"/>
              </w:rPr>
            </w:pPr>
            <w:r w:rsidRPr="009B5E96">
              <w:rPr>
                <w:rFonts w:cs="Times New Roman"/>
                <w:b/>
                <w:sz w:val="18"/>
                <w:szCs w:val="18"/>
              </w:rPr>
              <w:t>Этаж</w:t>
            </w:r>
          </w:p>
        </w:tc>
        <w:tc>
          <w:tcPr>
            <w:tcW w:w="1557" w:type="pct"/>
            <w:tcBorders>
              <w:top w:val="single" w:sz="4" w:space="0" w:color="auto"/>
              <w:left w:val="single" w:sz="4" w:space="0" w:color="auto"/>
              <w:bottom w:val="single" w:sz="4" w:space="0" w:color="auto"/>
              <w:right w:val="single" w:sz="4" w:space="0" w:color="auto"/>
            </w:tcBorders>
            <w:vAlign w:val="center"/>
          </w:tcPr>
          <w:p w14:paraId="320A65BE" w14:textId="77777777" w:rsidR="007A4E77" w:rsidRPr="009B5E96" w:rsidRDefault="007A4E77" w:rsidP="00B96129">
            <w:pPr>
              <w:ind w:firstLine="851"/>
              <w:jc w:val="center"/>
              <w:rPr>
                <w:rFonts w:cs="Times New Roman"/>
                <w:sz w:val="18"/>
                <w:szCs w:val="18"/>
              </w:rPr>
            </w:pPr>
          </w:p>
        </w:tc>
      </w:tr>
      <w:tr w:rsidR="007A4E77" w:rsidRPr="009B5E96" w14:paraId="7F8E408E"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693193D5" w14:textId="77777777" w:rsidR="007A4E77" w:rsidRPr="009B5E96" w:rsidRDefault="007A4E77" w:rsidP="006225CB">
            <w:pPr>
              <w:rPr>
                <w:rFonts w:cs="Times New Roman"/>
                <w:sz w:val="18"/>
                <w:szCs w:val="18"/>
              </w:rPr>
            </w:pPr>
            <w:r w:rsidRPr="009B5E96">
              <w:rPr>
                <w:rFonts w:cs="Times New Roman"/>
                <w:b/>
                <w:sz w:val="18"/>
                <w:szCs w:val="18"/>
              </w:rPr>
              <w:t xml:space="preserve">Строительный (проектный) номер </w:t>
            </w:r>
          </w:p>
        </w:tc>
        <w:tc>
          <w:tcPr>
            <w:tcW w:w="1557" w:type="pct"/>
            <w:tcBorders>
              <w:top w:val="single" w:sz="4" w:space="0" w:color="auto"/>
              <w:left w:val="single" w:sz="4" w:space="0" w:color="auto"/>
              <w:bottom w:val="single" w:sz="4" w:space="0" w:color="auto"/>
              <w:right w:val="single" w:sz="4" w:space="0" w:color="auto"/>
            </w:tcBorders>
            <w:vAlign w:val="center"/>
          </w:tcPr>
          <w:p w14:paraId="2E013656" w14:textId="77777777" w:rsidR="007A4E77" w:rsidRPr="009B5E96" w:rsidRDefault="007A4E77" w:rsidP="00B96129">
            <w:pPr>
              <w:ind w:firstLine="851"/>
              <w:jc w:val="center"/>
              <w:rPr>
                <w:rFonts w:cs="Times New Roman"/>
                <w:sz w:val="18"/>
                <w:szCs w:val="18"/>
              </w:rPr>
            </w:pPr>
          </w:p>
        </w:tc>
      </w:tr>
      <w:tr w:rsidR="007A4E77" w:rsidRPr="009B5E96" w14:paraId="09E5833C"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0F4F7416" w14:textId="77777777" w:rsidR="007A4E77" w:rsidRPr="009B5E96" w:rsidRDefault="007A4E77" w:rsidP="006225CB">
            <w:pPr>
              <w:rPr>
                <w:rFonts w:cs="Times New Roman"/>
                <w:sz w:val="18"/>
                <w:szCs w:val="18"/>
              </w:rPr>
            </w:pPr>
            <w:r w:rsidRPr="009B5E96">
              <w:rPr>
                <w:rFonts w:cs="Times New Roman"/>
                <w:b/>
                <w:sz w:val="18"/>
                <w:szCs w:val="18"/>
              </w:rPr>
              <w:t>Количество комнат</w:t>
            </w:r>
          </w:p>
        </w:tc>
        <w:tc>
          <w:tcPr>
            <w:tcW w:w="1557" w:type="pct"/>
            <w:tcBorders>
              <w:top w:val="single" w:sz="4" w:space="0" w:color="auto"/>
              <w:left w:val="single" w:sz="4" w:space="0" w:color="auto"/>
              <w:bottom w:val="single" w:sz="4" w:space="0" w:color="auto"/>
              <w:right w:val="single" w:sz="4" w:space="0" w:color="auto"/>
            </w:tcBorders>
            <w:vAlign w:val="center"/>
          </w:tcPr>
          <w:p w14:paraId="76252410" w14:textId="77777777" w:rsidR="007A4E77" w:rsidRPr="009B5E96" w:rsidRDefault="007A4E77" w:rsidP="00B96129">
            <w:pPr>
              <w:ind w:firstLine="851"/>
              <w:jc w:val="center"/>
              <w:rPr>
                <w:rFonts w:cs="Times New Roman"/>
                <w:sz w:val="18"/>
                <w:szCs w:val="18"/>
              </w:rPr>
            </w:pPr>
          </w:p>
        </w:tc>
      </w:tr>
      <w:tr w:rsidR="007A4E77" w:rsidRPr="009B5E96" w14:paraId="027F1A67"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44E84D5E" w14:textId="77777777" w:rsidR="007A4E77" w:rsidRPr="009B5E96" w:rsidRDefault="007A4E77" w:rsidP="006225CB">
            <w:pPr>
              <w:rPr>
                <w:rFonts w:cs="Times New Roman"/>
                <w:b/>
                <w:sz w:val="18"/>
                <w:szCs w:val="18"/>
              </w:rPr>
            </w:pPr>
            <w:r w:rsidRPr="009B5E96">
              <w:rPr>
                <w:rFonts w:cs="Times New Roman"/>
                <w:b/>
                <w:sz w:val="18"/>
                <w:szCs w:val="18"/>
              </w:rPr>
              <w:t xml:space="preserve">Площадь комнат </w:t>
            </w:r>
            <w:r w:rsidRPr="009B5E96">
              <w:rPr>
                <w:rFonts w:cs="Times New Roman"/>
                <w:i/>
                <w:sz w:val="18"/>
                <w:szCs w:val="18"/>
              </w:rPr>
              <w:t>(кв. м)</w:t>
            </w:r>
          </w:p>
        </w:tc>
        <w:tc>
          <w:tcPr>
            <w:tcW w:w="1557" w:type="pct"/>
            <w:tcBorders>
              <w:top w:val="single" w:sz="4" w:space="0" w:color="auto"/>
              <w:left w:val="single" w:sz="4" w:space="0" w:color="auto"/>
              <w:bottom w:val="single" w:sz="4" w:space="0" w:color="auto"/>
              <w:right w:val="single" w:sz="4" w:space="0" w:color="auto"/>
            </w:tcBorders>
            <w:vAlign w:val="center"/>
          </w:tcPr>
          <w:p w14:paraId="1EECEE4F" w14:textId="77777777" w:rsidR="007A4E77" w:rsidRPr="009B5E96" w:rsidRDefault="007A4E77" w:rsidP="00B96129">
            <w:pPr>
              <w:ind w:firstLine="851"/>
              <w:jc w:val="center"/>
              <w:rPr>
                <w:rFonts w:cs="Times New Roman"/>
                <w:sz w:val="18"/>
                <w:szCs w:val="18"/>
              </w:rPr>
            </w:pPr>
          </w:p>
        </w:tc>
      </w:tr>
      <w:tr w:rsidR="007A4E77" w:rsidRPr="009B5E96" w14:paraId="5E382273"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6124A2C1" w14:textId="77777777" w:rsidR="007A4E77" w:rsidRPr="009B5E96" w:rsidRDefault="007A4E77" w:rsidP="006225CB">
            <w:pPr>
              <w:ind w:right="139"/>
              <w:rPr>
                <w:rFonts w:cs="Times New Roman"/>
                <w:b/>
                <w:sz w:val="18"/>
                <w:szCs w:val="18"/>
              </w:rPr>
            </w:pPr>
            <w:r w:rsidRPr="009B5E96">
              <w:rPr>
                <w:rFonts w:cs="Times New Roman"/>
                <w:b/>
                <w:sz w:val="18"/>
                <w:szCs w:val="18"/>
              </w:rPr>
              <w:t xml:space="preserve">Площадь вспомогательных помещений </w:t>
            </w:r>
            <w:r w:rsidRPr="009B5E96">
              <w:rPr>
                <w:rFonts w:cs="Times New Roman"/>
                <w:i/>
                <w:sz w:val="18"/>
                <w:szCs w:val="18"/>
              </w:rPr>
              <w:t>(кв. м)</w:t>
            </w:r>
          </w:p>
        </w:tc>
        <w:tc>
          <w:tcPr>
            <w:tcW w:w="1557" w:type="pct"/>
            <w:tcBorders>
              <w:top w:val="single" w:sz="4" w:space="0" w:color="auto"/>
              <w:left w:val="single" w:sz="4" w:space="0" w:color="auto"/>
              <w:bottom w:val="single" w:sz="4" w:space="0" w:color="auto"/>
              <w:right w:val="single" w:sz="4" w:space="0" w:color="auto"/>
            </w:tcBorders>
            <w:vAlign w:val="center"/>
          </w:tcPr>
          <w:p w14:paraId="5584AEF0" w14:textId="77777777" w:rsidR="007A4E77" w:rsidRPr="009B5E96" w:rsidRDefault="007A4E77" w:rsidP="00B96129">
            <w:pPr>
              <w:ind w:firstLine="851"/>
              <w:jc w:val="center"/>
              <w:rPr>
                <w:rFonts w:cs="Times New Roman"/>
                <w:sz w:val="18"/>
                <w:szCs w:val="18"/>
              </w:rPr>
            </w:pPr>
          </w:p>
        </w:tc>
      </w:tr>
      <w:tr w:rsidR="007A4E77" w:rsidRPr="009B5E96" w14:paraId="1D39C578"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2A8E79E2" w14:textId="77777777" w:rsidR="007A4E77" w:rsidRPr="009B5E96" w:rsidRDefault="007A4E77" w:rsidP="006225CB">
            <w:pPr>
              <w:ind w:right="139"/>
              <w:rPr>
                <w:rFonts w:cs="Times New Roman"/>
                <w:b/>
                <w:sz w:val="18"/>
                <w:szCs w:val="18"/>
              </w:rPr>
            </w:pPr>
            <w:r w:rsidRPr="009B5E96">
              <w:rPr>
                <w:rFonts w:cs="Times New Roman"/>
                <w:b/>
                <w:sz w:val="18"/>
                <w:szCs w:val="18"/>
              </w:rPr>
              <w:t>Общая площадь Объекта долевого строительства</w:t>
            </w:r>
          </w:p>
          <w:p w14:paraId="36E6A05A" w14:textId="77777777" w:rsidR="007A4E77" w:rsidRPr="009B5E96" w:rsidRDefault="007A4E77" w:rsidP="006225CB">
            <w:pPr>
              <w:rPr>
                <w:rFonts w:cs="Times New Roman"/>
                <w:sz w:val="18"/>
                <w:szCs w:val="18"/>
              </w:rPr>
            </w:pPr>
            <w:r w:rsidRPr="009B5E96">
              <w:rPr>
                <w:rFonts w:cs="Times New Roman"/>
                <w:i/>
                <w:sz w:val="18"/>
                <w:szCs w:val="18"/>
              </w:rPr>
              <w:t>(без учета балконов, лоджий, веранд и террас) (кв. м)</w:t>
            </w:r>
          </w:p>
        </w:tc>
        <w:tc>
          <w:tcPr>
            <w:tcW w:w="1557" w:type="pct"/>
            <w:tcBorders>
              <w:top w:val="single" w:sz="4" w:space="0" w:color="auto"/>
              <w:left w:val="single" w:sz="4" w:space="0" w:color="auto"/>
              <w:bottom w:val="single" w:sz="4" w:space="0" w:color="auto"/>
              <w:right w:val="single" w:sz="4" w:space="0" w:color="auto"/>
            </w:tcBorders>
            <w:vAlign w:val="center"/>
          </w:tcPr>
          <w:p w14:paraId="48A280F3" w14:textId="77777777" w:rsidR="007A4E77" w:rsidRPr="009B5E96" w:rsidRDefault="007A4E77" w:rsidP="00B96129">
            <w:pPr>
              <w:ind w:firstLine="851"/>
              <w:jc w:val="center"/>
              <w:rPr>
                <w:rFonts w:cs="Times New Roman"/>
                <w:sz w:val="18"/>
                <w:szCs w:val="18"/>
              </w:rPr>
            </w:pPr>
          </w:p>
        </w:tc>
      </w:tr>
      <w:tr w:rsidR="007A4E77" w:rsidRPr="009B5E96" w14:paraId="519D23D6"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4C59423E" w14:textId="77777777" w:rsidR="007A4E77" w:rsidRPr="009B5E96" w:rsidRDefault="007A4E77" w:rsidP="006225CB">
            <w:pPr>
              <w:ind w:right="139"/>
              <w:rPr>
                <w:rFonts w:cs="Times New Roman"/>
                <w:b/>
                <w:sz w:val="18"/>
                <w:szCs w:val="18"/>
              </w:rPr>
            </w:pPr>
            <w:r w:rsidRPr="009B5E96">
              <w:rPr>
                <w:rFonts w:cs="Times New Roman"/>
                <w:b/>
                <w:sz w:val="18"/>
                <w:szCs w:val="18"/>
              </w:rPr>
              <w:t>Площадь балконов, лоджий, веранд и террас</w:t>
            </w:r>
            <w:r w:rsidRPr="009B5E96">
              <w:rPr>
                <w:rFonts w:cs="Times New Roman"/>
                <w:i/>
                <w:sz w:val="18"/>
                <w:szCs w:val="18"/>
              </w:rPr>
              <w:t xml:space="preserve"> (кв. м)</w:t>
            </w:r>
          </w:p>
        </w:tc>
        <w:tc>
          <w:tcPr>
            <w:tcW w:w="1557" w:type="pct"/>
            <w:tcBorders>
              <w:top w:val="single" w:sz="4" w:space="0" w:color="auto"/>
              <w:left w:val="single" w:sz="4" w:space="0" w:color="auto"/>
              <w:bottom w:val="single" w:sz="4" w:space="0" w:color="auto"/>
              <w:right w:val="single" w:sz="4" w:space="0" w:color="auto"/>
            </w:tcBorders>
            <w:vAlign w:val="center"/>
          </w:tcPr>
          <w:p w14:paraId="174F2077" w14:textId="77777777" w:rsidR="007A4E77" w:rsidRPr="009B5E96" w:rsidRDefault="007A4E77" w:rsidP="00B96129">
            <w:pPr>
              <w:ind w:firstLine="851"/>
              <w:jc w:val="center"/>
              <w:rPr>
                <w:rFonts w:cs="Times New Roman"/>
                <w:sz w:val="18"/>
                <w:szCs w:val="18"/>
              </w:rPr>
            </w:pPr>
          </w:p>
        </w:tc>
      </w:tr>
      <w:tr w:rsidR="007A4E77" w:rsidRPr="009B5E96" w14:paraId="374CAE7C" w14:textId="77777777" w:rsidTr="006225CB">
        <w:tc>
          <w:tcPr>
            <w:tcW w:w="3443" w:type="pct"/>
            <w:tcBorders>
              <w:top w:val="single" w:sz="4" w:space="0" w:color="auto"/>
              <w:left w:val="single" w:sz="4" w:space="0" w:color="auto"/>
              <w:bottom w:val="single" w:sz="4" w:space="0" w:color="auto"/>
              <w:right w:val="single" w:sz="4" w:space="0" w:color="auto"/>
            </w:tcBorders>
            <w:hideMark/>
          </w:tcPr>
          <w:p w14:paraId="1474A1D6" w14:textId="77777777" w:rsidR="007A4E77" w:rsidRPr="009B5E96" w:rsidRDefault="007A4E77" w:rsidP="006225CB">
            <w:pPr>
              <w:ind w:right="139"/>
              <w:rPr>
                <w:rFonts w:cs="Times New Roman"/>
                <w:b/>
                <w:sz w:val="18"/>
                <w:szCs w:val="18"/>
              </w:rPr>
            </w:pPr>
            <w:r w:rsidRPr="009B5E96">
              <w:rPr>
                <w:rFonts w:cs="Times New Roman"/>
                <w:b/>
                <w:sz w:val="18"/>
                <w:szCs w:val="18"/>
              </w:rPr>
              <w:t>Общая приведенная площадь Объекта долевого строительства</w:t>
            </w:r>
          </w:p>
          <w:p w14:paraId="59714118" w14:textId="77777777" w:rsidR="007A4E77" w:rsidRPr="009B5E96" w:rsidRDefault="007A4E77" w:rsidP="006225CB">
            <w:pPr>
              <w:rPr>
                <w:rFonts w:cs="Times New Roman"/>
                <w:sz w:val="18"/>
                <w:szCs w:val="18"/>
              </w:rPr>
            </w:pPr>
            <w:r w:rsidRPr="009B5E96">
              <w:rPr>
                <w:rFonts w:cs="Times New Roman"/>
                <w:i/>
                <w:sz w:val="18"/>
                <w:szCs w:val="18"/>
              </w:rPr>
              <w:t>(с балконами, лоджиями, верандами и террасами с применением понижающих коэффициентов) (кв. м)</w:t>
            </w:r>
          </w:p>
        </w:tc>
        <w:tc>
          <w:tcPr>
            <w:tcW w:w="1557" w:type="pct"/>
            <w:tcBorders>
              <w:top w:val="single" w:sz="4" w:space="0" w:color="auto"/>
              <w:left w:val="single" w:sz="4" w:space="0" w:color="auto"/>
              <w:bottom w:val="single" w:sz="4" w:space="0" w:color="auto"/>
              <w:right w:val="single" w:sz="4" w:space="0" w:color="auto"/>
            </w:tcBorders>
            <w:vAlign w:val="center"/>
          </w:tcPr>
          <w:p w14:paraId="68DB11F4" w14:textId="77777777" w:rsidR="007A4E77" w:rsidRPr="009B5E96" w:rsidRDefault="007A4E77" w:rsidP="00B96129">
            <w:pPr>
              <w:ind w:firstLine="851"/>
              <w:jc w:val="center"/>
              <w:rPr>
                <w:rFonts w:cs="Times New Roman"/>
                <w:sz w:val="18"/>
                <w:szCs w:val="18"/>
              </w:rPr>
            </w:pPr>
          </w:p>
        </w:tc>
      </w:tr>
    </w:tbl>
    <w:p w14:paraId="08458704" w14:textId="77777777" w:rsidR="007A4E77" w:rsidRPr="009B5E96" w:rsidRDefault="007A4E77" w:rsidP="00B96129">
      <w:pPr>
        <w:ind w:firstLine="851"/>
        <w:jc w:val="both"/>
        <w:rPr>
          <w:rFonts w:cs="Times New Roman"/>
          <w:bCs/>
          <w:sz w:val="18"/>
          <w:szCs w:val="18"/>
          <w:lang w:eastAsia="en-US"/>
        </w:rPr>
      </w:pPr>
    </w:p>
    <w:p w14:paraId="3BF4B992" w14:textId="77777777" w:rsidR="000D6179" w:rsidRPr="009B5E96" w:rsidRDefault="00374095"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План </w:t>
      </w:r>
      <w:r w:rsidR="00B63814" w:rsidRPr="009B5E96">
        <w:rPr>
          <w:rFonts w:cs="Times New Roman"/>
          <w:color w:val="auto"/>
          <w:sz w:val="18"/>
          <w:szCs w:val="18"/>
        </w:rPr>
        <w:t>О</w:t>
      </w:r>
      <w:r w:rsidRPr="009B5E96">
        <w:rPr>
          <w:rFonts w:cs="Times New Roman"/>
          <w:color w:val="auto"/>
          <w:sz w:val="18"/>
          <w:szCs w:val="18"/>
        </w:rPr>
        <w:t xml:space="preserve">бъекта долевого строительства, отображающий в графической форме расположение по отношению друг к другу частей являющегося </w:t>
      </w:r>
      <w:r w:rsidR="00B63814" w:rsidRPr="009B5E96">
        <w:rPr>
          <w:rFonts w:cs="Times New Roman"/>
          <w:color w:val="auto"/>
          <w:sz w:val="18"/>
          <w:szCs w:val="18"/>
        </w:rPr>
        <w:t>О</w:t>
      </w:r>
      <w:r w:rsidRPr="009B5E96">
        <w:rPr>
          <w:rFonts w:cs="Times New Roman"/>
          <w:color w:val="auto"/>
          <w:sz w:val="18"/>
          <w:szCs w:val="18"/>
        </w:rPr>
        <w:t xml:space="preserve">бъектом долевого строительства </w:t>
      </w:r>
      <w:r w:rsidR="00B63814" w:rsidRPr="009B5E96">
        <w:rPr>
          <w:rFonts w:cs="Times New Roman"/>
          <w:color w:val="auto"/>
          <w:sz w:val="18"/>
          <w:szCs w:val="18"/>
        </w:rPr>
        <w:t>не</w:t>
      </w:r>
      <w:r w:rsidRPr="009B5E96">
        <w:rPr>
          <w:rFonts w:cs="Times New Roman"/>
          <w:color w:val="auto"/>
          <w:sz w:val="18"/>
          <w:szCs w:val="18"/>
        </w:rPr>
        <w:t xml:space="preserve">жилого помещения (комнат, помещений вспомогательного использования, лоджий, веранд, балконов, террас) </w:t>
      </w:r>
      <w:r w:rsidRPr="009B5E96">
        <w:rPr>
          <w:rFonts w:cs="Times New Roman"/>
          <w:sz w:val="18"/>
          <w:szCs w:val="18"/>
        </w:rPr>
        <w:t xml:space="preserve">или частей являющегося объектом долевого строительства нежилого помещения, местоположение </w:t>
      </w:r>
      <w:r w:rsidR="005600D1" w:rsidRPr="009B5E96">
        <w:rPr>
          <w:rFonts w:cs="Times New Roman"/>
          <w:sz w:val="18"/>
          <w:szCs w:val="18"/>
        </w:rPr>
        <w:t>О</w:t>
      </w:r>
      <w:r w:rsidRPr="009B5E96">
        <w:rPr>
          <w:rFonts w:cs="Times New Roman"/>
          <w:sz w:val="18"/>
          <w:szCs w:val="18"/>
        </w:rPr>
        <w:t>бъекта долевого строительства</w:t>
      </w:r>
      <w:r w:rsidRPr="009B5E96">
        <w:rPr>
          <w:rFonts w:cs="Times New Roman"/>
          <w:color w:val="auto"/>
          <w:sz w:val="18"/>
          <w:szCs w:val="18"/>
        </w:rPr>
        <w:t xml:space="preserve"> на этаже строящегося (создаваемого) </w:t>
      </w:r>
      <w:r w:rsidR="00B63814" w:rsidRPr="009B5E96">
        <w:rPr>
          <w:rFonts w:cs="Times New Roman"/>
          <w:color w:val="auto"/>
          <w:sz w:val="18"/>
          <w:szCs w:val="18"/>
        </w:rPr>
        <w:t>Объекта недвижимости</w:t>
      </w:r>
      <w:r w:rsidR="00537DAA" w:rsidRPr="009B5E96">
        <w:rPr>
          <w:rFonts w:cs="Times New Roman"/>
          <w:color w:val="auto"/>
          <w:sz w:val="18"/>
          <w:szCs w:val="18"/>
        </w:rPr>
        <w:t>,</w:t>
      </w:r>
      <w:r w:rsidRPr="009B5E96">
        <w:rPr>
          <w:rFonts w:cs="Times New Roman"/>
          <w:color w:val="auto"/>
          <w:sz w:val="18"/>
          <w:szCs w:val="18"/>
        </w:rPr>
        <w:t xml:space="preserve"> содержится в Приложении № 1 к настоящему Договору, являющемся его неотъемлемой частью.</w:t>
      </w:r>
    </w:p>
    <w:p w14:paraId="367FD80D" w14:textId="77777777" w:rsidR="00B5067B" w:rsidRPr="009B5E96" w:rsidRDefault="00B5067B" w:rsidP="00B96129">
      <w:pPr>
        <w:shd w:val="clear" w:color="auto" w:fill="FFFFFF"/>
        <w:ind w:firstLine="851"/>
        <w:jc w:val="both"/>
        <w:rPr>
          <w:rFonts w:cs="Times New Roman"/>
          <w:color w:val="auto"/>
          <w:sz w:val="18"/>
          <w:szCs w:val="18"/>
        </w:rPr>
      </w:pPr>
      <w:r w:rsidRPr="009B5E96">
        <w:rPr>
          <w:rFonts w:cs="Times New Roman"/>
          <w:sz w:val="18"/>
          <w:szCs w:val="18"/>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61904589" w14:textId="486ABD54" w:rsidR="005D509C" w:rsidRPr="009B5E96" w:rsidRDefault="005D509C" w:rsidP="00B96129">
      <w:pPr>
        <w:widowControl/>
        <w:numPr>
          <w:ilvl w:val="1"/>
          <w:numId w:val="1"/>
        </w:numPr>
        <w:ind w:left="0" w:firstLine="851"/>
        <w:jc w:val="both"/>
        <w:rPr>
          <w:rFonts w:cs="Times New Roman"/>
          <w:sz w:val="18"/>
          <w:szCs w:val="18"/>
        </w:rPr>
      </w:pPr>
      <w:r w:rsidRPr="009B5E96">
        <w:rPr>
          <w:rFonts w:cs="Times New Roman"/>
          <w:color w:val="auto"/>
          <w:sz w:val="18"/>
          <w:szCs w:val="18"/>
        </w:rPr>
        <w:t xml:space="preserve">Площадь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9B5E96">
        <w:rPr>
          <w:rFonts w:cs="Times New Roman"/>
          <w:color w:val="auto"/>
          <w:sz w:val="18"/>
          <w:szCs w:val="18"/>
        </w:rPr>
        <w:t>условиями</w:t>
      </w:r>
      <w:r w:rsidRPr="009B5E96">
        <w:rPr>
          <w:rFonts w:cs="Times New Roman"/>
          <w:color w:val="auto"/>
          <w:sz w:val="18"/>
          <w:szCs w:val="18"/>
        </w:rPr>
        <w:t xml:space="preserve"> настоящего Договора.</w:t>
      </w:r>
    </w:p>
    <w:p w14:paraId="76C8784D" w14:textId="77777777" w:rsidR="005D509C" w:rsidRPr="009B5E96" w:rsidRDefault="005D509C" w:rsidP="00B96129">
      <w:pPr>
        <w:shd w:val="clear" w:color="auto" w:fill="FFFFFF"/>
        <w:ind w:firstLine="851"/>
        <w:jc w:val="both"/>
        <w:rPr>
          <w:rFonts w:cs="Times New Roman"/>
          <w:sz w:val="18"/>
          <w:szCs w:val="18"/>
        </w:rPr>
      </w:pPr>
      <w:r w:rsidRPr="009B5E96">
        <w:rPr>
          <w:rFonts w:cs="Times New Roman"/>
          <w:sz w:val="18"/>
          <w:szCs w:val="18"/>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9B5E96" w:rsidRDefault="005D509C" w:rsidP="00B96129">
      <w:pPr>
        <w:shd w:val="clear" w:color="auto" w:fill="FFFFFF"/>
        <w:ind w:firstLine="851"/>
        <w:jc w:val="both"/>
        <w:rPr>
          <w:rFonts w:cs="Times New Roman"/>
          <w:sz w:val="18"/>
          <w:szCs w:val="18"/>
        </w:rPr>
      </w:pPr>
      <w:r w:rsidRPr="009B5E96">
        <w:rPr>
          <w:rFonts w:cs="Times New Roman"/>
          <w:sz w:val="18"/>
          <w:szCs w:val="18"/>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611F2532" w14:textId="77777777" w:rsidR="000D6179" w:rsidRPr="009B5E96" w:rsidRDefault="005D509C"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передаточном акте о приеме Объекта долевого строительства.</w:t>
      </w:r>
    </w:p>
    <w:p w14:paraId="02E2E7CD" w14:textId="095EEB52" w:rsidR="000D6179" w:rsidRPr="009B5E96" w:rsidRDefault="005E290E"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Срок окончания строительства (строительно-монтажных работ) </w:t>
      </w:r>
      <w:r w:rsidR="005600D1" w:rsidRPr="009B5E96">
        <w:rPr>
          <w:rFonts w:cs="Times New Roman"/>
          <w:color w:val="auto"/>
          <w:sz w:val="18"/>
          <w:szCs w:val="18"/>
        </w:rPr>
        <w:t xml:space="preserve">Объекта недвижимости </w:t>
      </w:r>
      <w:r w:rsidRPr="009B5E96">
        <w:rPr>
          <w:rFonts w:cs="Times New Roman"/>
          <w:color w:val="auto"/>
          <w:sz w:val="18"/>
          <w:szCs w:val="18"/>
        </w:rPr>
        <w:t xml:space="preserve">согласно проектной документации и получения застройщиком разрешения на ввод в эксплуатацию Объекта недвижимого имущества – </w:t>
      </w:r>
      <w:r w:rsidRPr="009B5E96">
        <w:rPr>
          <w:rFonts w:cs="Times New Roman"/>
          <w:b/>
          <w:sz w:val="18"/>
          <w:szCs w:val="18"/>
        </w:rPr>
        <w:t xml:space="preserve">не позднее </w:t>
      </w:r>
      <w:r w:rsidR="006225CB" w:rsidRPr="009B5E96">
        <w:rPr>
          <w:rFonts w:cs="Times New Roman"/>
          <w:b/>
          <w:sz w:val="18"/>
          <w:szCs w:val="18"/>
        </w:rPr>
        <w:t>24</w:t>
      </w:r>
      <w:r w:rsidR="00B1133B" w:rsidRPr="009B5E96">
        <w:rPr>
          <w:rFonts w:cs="Times New Roman"/>
          <w:b/>
          <w:sz w:val="18"/>
          <w:szCs w:val="18"/>
        </w:rPr>
        <w:t xml:space="preserve"> </w:t>
      </w:r>
      <w:r w:rsidR="006225CB" w:rsidRPr="009B5E96">
        <w:rPr>
          <w:rFonts w:cs="Times New Roman"/>
          <w:b/>
          <w:sz w:val="18"/>
          <w:szCs w:val="18"/>
        </w:rPr>
        <w:t>декабря</w:t>
      </w:r>
      <w:r w:rsidR="00B1133B" w:rsidRPr="009B5E96">
        <w:rPr>
          <w:rFonts w:cs="Times New Roman"/>
          <w:b/>
          <w:sz w:val="18"/>
          <w:szCs w:val="18"/>
        </w:rPr>
        <w:t xml:space="preserve"> 202</w:t>
      </w:r>
      <w:r w:rsidR="00FA163A" w:rsidRPr="009B5E96">
        <w:rPr>
          <w:rFonts w:cs="Times New Roman"/>
          <w:b/>
          <w:sz w:val="18"/>
          <w:szCs w:val="18"/>
        </w:rPr>
        <w:t>5</w:t>
      </w:r>
      <w:r w:rsidR="00B1133B" w:rsidRPr="009B5E96">
        <w:rPr>
          <w:rFonts w:cs="Times New Roman"/>
          <w:b/>
          <w:sz w:val="18"/>
          <w:szCs w:val="18"/>
        </w:rPr>
        <w:t xml:space="preserve"> </w:t>
      </w:r>
      <w:r w:rsidR="009D14B3" w:rsidRPr="009B5E96">
        <w:rPr>
          <w:rFonts w:cs="Times New Roman"/>
          <w:b/>
          <w:sz w:val="18"/>
          <w:szCs w:val="18"/>
        </w:rPr>
        <w:t>г.</w:t>
      </w:r>
      <w:r w:rsidRPr="009B5E96">
        <w:rPr>
          <w:rFonts w:cs="Times New Roman"/>
          <w:sz w:val="18"/>
          <w:szCs w:val="18"/>
        </w:rPr>
        <w:t xml:space="preserve"> </w:t>
      </w:r>
    </w:p>
    <w:p w14:paraId="55E367E2" w14:textId="7FD882DD" w:rsidR="000D6179" w:rsidRPr="009B5E96" w:rsidRDefault="00E105DE"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Стороны обязуются не позднее 15 (пятнадцати) рабочих дней с даты подписания настоящего Договора обратиться в регистрирующий орган для его регистрации, при условии предоставления Участником документов, </w:t>
      </w:r>
      <w:r w:rsidR="00575C74" w:rsidRPr="009B5E96">
        <w:rPr>
          <w:rFonts w:cs="Times New Roman"/>
          <w:color w:val="auto"/>
          <w:sz w:val="18"/>
          <w:szCs w:val="18"/>
        </w:rPr>
        <w:lastRenderedPageBreak/>
        <w:t>предусмотренных действующим законодательством РФ для осуществления государственной регистрации</w:t>
      </w:r>
      <w:r w:rsidRPr="009B5E96">
        <w:rPr>
          <w:rFonts w:cs="Times New Roman"/>
          <w:color w:val="auto"/>
          <w:sz w:val="18"/>
          <w:szCs w:val="18"/>
        </w:rPr>
        <w:t>.</w:t>
      </w:r>
    </w:p>
    <w:p w14:paraId="528F971D" w14:textId="77777777" w:rsidR="006225CB" w:rsidRPr="009B5E96" w:rsidRDefault="00365BD0" w:rsidP="00C14B97">
      <w:pPr>
        <w:numPr>
          <w:ilvl w:val="1"/>
          <w:numId w:val="1"/>
        </w:numPr>
        <w:shd w:val="clear" w:color="auto" w:fill="FFFFFF"/>
        <w:ind w:left="0" w:firstLine="851"/>
        <w:jc w:val="both"/>
        <w:rPr>
          <w:rFonts w:cs="Times New Roman"/>
          <w:sz w:val="18"/>
          <w:szCs w:val="18"/>
        </w:rPr>
      </w:pPr>
      <w:r w:rsidRPr="009B5E96">
        <w:rPr>
          <w:rFonts w:cs="Times New Roman"/>
          <w:color w:val="auto"/>
          <w:sz w:val="18"/>
          <w:szCs w:val="18"/>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4" w:name="_Hlk59548542"/>
      <w:r w:rsidRPr="009B5E96">
        <w:rPr>
          <w:rFonts w:cs="Times New Roman"/>
          <w:color w:val="auto"/>
          <w:sz w:val="18"/>
          <w:szCs w:val="18"/>
        </w:rPr>
        <w:t xml:space="preserve">установленном Федеральным </w:t>
      </w:r>
      <w:hyperlink r:id="rId9" w:history="1">
        <w:r w:rsidRPr="009B5E96">
          <w:rPr>
            <w:rFonts w:cs="Times New Roman"/>
            <w:color w:val="auto"/>
            <w:sz w:val="18"/>
            <w:szCs w:val="18"/>
          </w:rPr>
          <w:t>законом</w:t>
        </w:r>
      </w:hyperlink>
      <w:r w:rsidRPr="009B5E96">
        <w:rPr>
          <w:rFonts w:cs="Times New Roman"/>
          <w:color w:val="auto"/>
          <w:sz w:val="18"/>
          <w:szCs w:val="18"/>
        </w:rPr>
        <w:t xml:space="preserve"> от 13 июля 2015 года N 218-ФЗ </w:t>
      </w:r>
      <w:r w:rsidR="004A092E" w:rsidRPr="009B5E96">
        <w:rPr>
          <w:rFonts w:cs="Times New Roman"/>
          <w:color w:val="auto"/>
          <w:sz w:val="18"/>
          <w:szCs w:val="18"/>
        </w:rPr>
        <w:t>«</w:t>
      </w:r>
      <w:r w:rsidRPr="009B5E96">
        <w:rPr>
          <w:rFonts w:cs="Times New Roman"/>
          <w:color w:val="auto"/>
          <w:sz w:val="18"/>
          <w:szCs w:val="18"/>
        </w:rPr>
        <w:t>О государственной регистрации недвижимости</w:t>
      </w:r>
      <w:r w:rsidR="004A092E" w:rsidRPr="009B5E96">
        <w:rPr>
          <w:rFonts w:cs="Times New Roman"/>
          <w:color w:val="auto"/>
          <w:sz w:val="18"/>
          <w:szCs w:val="18"/>
        </w:rPr>
        <w:t>»</w:t>
      </w:r>
      <w:bookmarkEnd w:id="4"/>
      <w:r w:rsidRPr="009B5E96">
        <w:rPr>
          <w:rFonts w:cs="Times New Roman"/>
          <w:sz w:val="18"/>
          <w:szCs w:val="18"/>
        </w:rPr>
        <w:t>.</w:t>
      </w:r>
    </w:p>
    <w:p w14:paraId="7A645B58" w14:textId="42730B91" w:rsidR="007041CB" w:rsidRPr="009B5E96" w:rsidRDefault="007041CB" w:rsidP="00C14B97">
      <w:pPr>
        <w:numPr>
          <w:ilvl w:val="1"/>
          <w:numId w:val="1"/>
        </w:numPr>
        <w:shd w:val="clear" w:color="auto" w:fill="FFFFFF"/>
        <w:ind w:left="0" w:firstLine="851"/>
        <w:jc w:val="both"/>
        <w:rPr>
          <w:rFonts w:cs="Times New Roman"/>
          <w:sz w:val="18"/>
          <w:szCs w:val="18"/>
        </w:rPr>
      </w:pPr>
      <w:r w:rsidRPr="009B5E96">
        <w:rPr>
          <w:rFonts w:cs="Times New Roman"/>
          <w:sz w:val="18"/>
          <w:szCs w:val="18"/>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 214-ФЗ в </w:t>
      </w:r>
      <w:r w:rsidR="00BD4104" w:rsidRPr="009B5E96">
        <w:rPr>
          <w:rFonts w:eastAsia="Arial" w:cs="Times New Roman"/>
          <w:color w:val="auto"/>
          <w:kern w:val="3"/>
          <w:sz w:val="18"/>
          <w:szCs w:val="18"/>
          <w:lang w:eastAsia="zh-CN" w:bidi="hi-IN"/>
        </w:rPr>
        <w:t xml:space="preserve">Банк ВТБ </w:t>
      </w:r>
      <w:r w:rsidR="00BD4104" w:rsidRPr="009B5E96">
        <w:rPr>
          <w:rFonts w:cs="Times New Roman"/>
          <w:iCs/>
          <w:sz w:val="18"/>
          <w:szCs w:val="18"/>
        </w:rPr>
        <w:t>(публичное акционерное общество)</w:t>
      </w:r>
      <w:r w:rsidR="00BD4104" w:rsidRPr="009B5E96">
        <w:rPr>
          <w:rFonts w:cs="Times New Roman"/>
          <w:sz w:val="18"/>
          <w:szCs w:val="18"/>
        </w:rPr>
        <w:t xml:space="preserve"> </w:t>
      </w:r>
      <w:r w:rsidRPr="009B5E96">
        <w:rPr>
          <w:rFonts w:cs="Times New Roman"/>
          <w:sz w:val="18"/>
          <w:szCs w:val="18"/>
        </w:rPr>
        <w:t xml:space="preserve">(далее – Общие условия), размещенных на официальном сайте Эскроу-агента в сети Интернет по адресу </w:t>
      </w:r>
      <w:r w:rsidR="0077108C" w:rsidRPr="009B5E96">
        <w:rPr>
          <w:rFonts w:cs="Times New Roman"/>
          <w:sz w:val="18"/>
          <w:szCs w:val="18"/>
        </w:rPr>
        <w:t>www.vtb.ru</w:t>
      </w:r>
      <w:r w:rsidRPr="009B5E96">
        <w:rPr>
          <w:rFonts w:cs="Times New Roman"/>
          <w:sz w:val="18"/>
          <w:szCs w:val="18"/>
        </w:rPr>
        <w:t>,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45BEC7A" w14:textId="77777777" w:rsidR="000C6A33" w:rsidRPr="009B5E96" w:rsidRDefault="000C6A33" w:rsidP="00B96129">
      <w:pPr>
        <w:numPr>
          <w:ilvl w:val="1"/>
          <w:numId w:val="1"/>
        </w:numPr>
        <w:suppressAutoHyphens/>
        <w:ind w:left="0" w:firstLine="851"/>
        <w:jc w:val="both"/>
        <w:textAlignment w:val="baseline"/>
        <w:rPr>
          <w:rFonts w:cs="Times New Roman"/>
          <w:sz w:val="18"/>
          <w:szCs w:val="18"/>
        </w:rPr>
      </w:pPr>
      <w:r w:rsidRPr="009B5E96">
        <w:rPr>
          <w:rFonts w:cs="Times New Roman"/>
          <w:sz w:val="18"/>
          <w:szCs w:val="18"/>
        </w:rPr>
        <w:t>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w:t>
      </w:r>
    </w:p>
    <w:p w14:paraId="258BB746" w14:textId="5F707D2C" w:rsidR="000C6A33" w:rsidRPr="009B5E96" w:rsidRDefault="000C6A33" w:rsidP="00B96129">
      <w:pPr>
        <w:ind w:firstLine="851"/>
        <w:jc w:val="both"/>
        <w:rPr>
          <w:rFonts w:cs="Times New Roman"/>
          <w:sz w:val="18"/>
          <w:szCs w:val="18"/>
        </w:rPr>
      </w:pPr>
      <w:r w:rsidRPr="009B5E96">
        <w:rPr>
          <w:rFonts w:cs="Times New Roman"/>
          <w:sz w:val="18"/>
          <w:szCs w:val="18"/>
        </w:rPr>
        <w:t xml:space="preserve">Договор Эскроу считается заключенным Сторонами с даты акцептования Эскроу – агентом </w:t>
      </w:r>
      <w:r w:rsidR="005600D1" w:rsidRPr="009B5E96">
        <w:rPr>
          <w:rFonts w:cs="Times New Roman"/>
          <w:sz w:val="18"/>
          <w:szCs w:val="18"/>
        </w:rPr>
        <w:t>З</w:t>
      </w:r>
      <w:r w:rsidRPr="009B5E96">
        <w:rPr>
          <w:rFonts w:cs="Times New Roman"/>
          <w:sz w:val="18"/>
          <w:szCs w:val="18"/>
        </w:rPr>
        <w:t>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108092D0" w14:textId="77777777" w:rsidR="00290F66" w:rsidRPr="009B5E96" w:rsidRDefault="00290F66" w:rsidP="00B96129">
      <w:pPr>
        <w:ind w:firstLine="851"/>
        <w:jc w:val="both"/>
        <w:rPr>
          <w:rFonts w:cs="Times New Roman"/>
          <w:b/>
          <w:strike/>
          <w:sz w:val="18"/>
          <w:szCs w:val="18"/>
        </w:rPr>
      </w:pPr>
    </w:p>
    <w:p w14:paraId="5517EC4D" w14:textId="77777777" w:rsidR="000D6179"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Правовое основание заключения Договора</w:t>
      </w:r>
    </w:p>
    <w:p w14:paraId="11D11A7F"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9B5E96">
        <w:rPr>
          <w:rFonts w:cs="Times New Roman"/>
          <w:color w:val="auto"/>
          <w:sz w:val="18"/>
          <w:szCs w:val="18"/>
        </w:rPr>
        <w:t> </w:t>
      </w:r>
      <w:r w:rsidRPr="009B5E96">
        <w:rPr>
          <w:rFonts w:cs="Times New Roman"/>
          <w:color w:val="auto"/>
          <w:sz w:val="18"/>
          <w:szCs w:val="18"/>
        </w:rPr>
        <w:t>214-ФЗ и другими нормативными актами</w:t>
      </w:r>
      <w:r w:rsidR="005600D1" w:rsidRPr="009B5E96">
        <w:rPr>
          <w:rFonts w:cs="Times New Roman"/>
          <w:color w:val="auto"/>
          <w:sz w:val="18"/>
          <w:szCs w:val="18"/>
        </w:rPr>
        <w:t xml:space="preserve"> Российской Федерации</w:t>
      </w:r>
      <w:r w:rsidR="00675681" w:rsidRPr="009B5E96">
        <w:rPr>
          <w:rFonts w:cs="Times New Roman"/>
          <w:color w:val="auto"/>
          <w:sz w:val="18"/>
          <w:szCs w:val="18"/>
        </w:rPr>
        <w:t>, действующими на момент заключения настоящего Договора</w:t>
      </w:r>
      <w:r w:rsidRPr="009B5E96">
        <w:rPr>
          <w:rFonts w:cs="Times New Roman"/>
          <w:color w:val="auto"/>
          <w:sz w:val="18"/>
          <w:szCs w:val="18"/>
        </w:rPr>
        <w:t>.</w:t>
      </w:r>
    </w:p>
    <w:p w14:paraId="1DF2296B"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Основаниями для заключения </w:t>
      </w:r>
      <w:r w:rsidR="00675681" w:rsidRPr="009B5E96">
        <w:rPr>
          <w:rFonts w:cs="Times New Roman"/>
          <w:color w:val="auto"/>
          <w:sz w:val="18"/>
          <w:szCs w:val="18"/>
        </w:rPr>
        <w:t xml:space="preserve">настоящего </w:t>
      </w:r>
      <w:r w:rsidRPr="009B5E96">
        <w:rPr>
          <w:rFonts w:cs="Times New Roman"/>
          <w:color w:val="auto"/>
          <w:sz w:val="18"/>
          <w:szCs w:val="18"/>
        </w:rPr>
        <w:t>Договора являются:</w:t>
      </w:r>
    </w:p>
    <w:p w14:paraId="6873FBCF" w14:textId="1130F49D" w:rsidR="004A092E" w:rsidRPr="009B5E96" w:rsidRDefault="004A092E" w:rsidP="00B96129">
      <w:pPr>
        <w:numPr>
          <w:ilvl w:val="2"/>
          <w:numId w:val="1"/>
        </w:numPr>
        <w:shd w:val="clear" w:color="auto" w:fill="FFFFFF"/>
        <w:ind w:left="0" w:firstLine="851"/>
        <w:jc w:val="both"/>
        <w:rPr>
          <w:rFonts w:cs="Times New Roman"/>
          <w:color w:val="auto"/>
          <w:sz w:val="18"/>
          <w:szCs w:val="18"/>
        </w:rPr>
      </w:pPr>
      <w:bookmarkStart w:id="5" w:name="_Hlk59621255"/>
      <w:r w:rsidRPr="009B5E96">
        <w:rPr>
          <w:rFonts w:cs="Times New Roman"/>
          <w:sz w:val="18"/>
          <w:szCs w:val="18"/>
        </w:rPr>
        <w:t xml:space="preserve">Договор аренды земельного участка № </w:t>
      </w:r>
      <w:r w:rsidR="00BC3522" w:rsidRPr="009B5E96">
        <w:rPr>
          <w:rFonts w:cs="Times New Roman"/>
          <w:sz w:val="18"/>
          <w:szCs w:val="18"/>
        </w:rPr>
        <w:t>83</w:t>
      </w:r>
      <w:r w:rsidR="005C21DC" w:rsidRPr="009B5E96">
        <w:rPr>
          <w:rFonts w:cs="Times New Roman"/>
          <w:sz w:val="18"/>
          <w:szCs w:val="18"/>
        </w:rPr>
        <w:t>3</w:t>
      </w:r>
      <w:r w:rsidRPr="009B5E96">
        <w:rPr>
          <w:rFonts w:cs="Times New Roman"/>
          <w:sz w:val="18"/>
          <w:szCs w:val="18"/>
        </w:rPr>
        <w:t xml:space="preserve"> от </w:t>
      </w:r>
      <w:r w:rsidR="00BC3522" w:rsidRPr="009B5E96">
        <w:rPr>
          <w:rFonts w:cs="Times New Roman"/>
          <w:sz w:val="18"/>
          <w:szCs w:val="18"/>
        </w:rPr>
        <w:t>17</w:t>
      </w:r>
      <w:r w:rsidRPr="009B5E96">
        <w:rPr>
          <w:rFonts w:cs="Times New Roman"/>
          <w:sz w:val="18"/>
          <w:szCs w:val="18"/>
        </w:rPr>
        <w:t>.</w:t>
      </w:r>
      <w:r w:rsidR="00BC3522" w:rsidRPr="009B5E96">
        <w:rPr>
          <w:rFonts w:cs="Times New Roman"/>
          <w:sz w:val="18"/>
          <w:szCs w:val="18"/>
        </w:rPr>
        <w:t>01</w:t>
      </w:r>
      <w:r w:rsidRPr="009B5E96">
        <w:rPr>
          <w:rFonts w:cs="Times New Roman"/>
          <w:sz w:val="18"/>
          <w:szCs w:val="18"/>
        </w:rPr>
        <w:t>.202</w:t>
      </w:r>
      <w:r w:rsidR="00BC3522" w:rsidRPr="009B5E96">
        <w:rPr>
          <w:rFonts w:cs="Times New Roman"/>
          <w:sz w:val="18"/>
          <w:szCs w:val="18"/>
        </w:rPr>
        <w:t>3</w:t>
      </w:r>
      <w:r w:rsidRPr="009B5E96">
        <w:rPr>
          <w:rFonts w:cs="Times New Roman"/>
          <w:sz w:val="18"/>
          <w:szCs w:val="18"/>
        </w:rPr>
        <w:t xml:space="preserve">, заключенный с </w:t>
      </w:r>
      <w:r w:rsidR="00BC3522" w:rsidRPr="009B5E96">
        <w:rPr>
          <w:rFonts w:cs="Times New Roman"/>
          <w:sz w:val="18"/>
          <w:szCs w:val="18"/>
        </w:rPr>
        <w:t>Индивидуальным предпринимателем Степаненко Виктором Александровичем</w:t>
      </w:r>
      <w:r w:rsidRPr="009B5E96">
        <w:rPr>
          <w:rFonts w:cs="Times New Roman"/>
          <w:sz w:val="18"/>
          <w:szCs w:val="18"/>
        </w:rPr>
        <w:t xml:space="preserve">, зарегистрированный Государственным комитетом по государственной регистрации и кадастру Республики Крым </w:t>
      </w:r>
      <w:r w:rsidR="00BE7ED7" w:rsidRPr="009B5E96">
        <w:rPr>
          <w:rFonts w:cs="Times New Roman"/>
          <w:sz w:val="18"/>
          <w:szCs w:val="18"/>
        </w:rPr>
        <w:t>11</w:t>
      </w:r>
      <w:r w:rsidRPr="009B5E96">
        <w:rPr>
          <w:rFonts w:cs="Times New Roman"/>
          <w:sz w:val="18"/>
          <w:szCs w:val="18"/>
        </w:rPr>
        <w:t>.</w:t>
      </w:r>
      <w:r w:rsidR="00BE7ED7" w:rsidRPr="009B5E96">
        <w:rPr>
          <w:rFonts w:cs="Times New Roman"/>
          <w:sz w:val="18"/>
          <w:szCs w:val="18"/>
        </w:rPr>
        <w:t>03</w:t>
      </w:r>
      <w:r w:rsidRPr="009B5E96">
        <w:rPr>
          <w:rFonts w:cs="Times New Roman"/>
          <w:sz w:val="18"/>
          <w:szCs w:val="18"/>
        </w:rPr>
        <w:t>.202</w:t>
      </w:r>
      <w:r w:rsidR="00BC3522" w:rsidRPr="009B5E96">
        <w:rPr>
          <w:rFonts w:cs="Times New Roman"/>
          <w:sz w:val="18"/>
          <w:szCs w:val="18"/>
        </w:rPr>
        <w:t>3</w:t>
      </w:r>
      <w:r w:rsidRPr="009B5E96">
        <w:rPr>
          <w:rFonts w:cs="Times New Roman"/>
          <w:sz w:val="18"/>
          <w:szCs w:val="18"/>
        </w:rPr>
        <w:t xml:space="preserve"> за № </w:t>
      </w:r>
      <w:r w:rsidR="00BC3522" w:rsidRPr="009B5E96">
        <w:rPr>
          <w:rFonts w:cs="Times New Roman"/>
          <w:sz w:val="18"/>
          <w:szCs w:val="18"/>
        </w:rPr>
        <w:t>90:12:040702:83</w:t>
      </w:r>
      <w:r w:rsidR="00BE7ED7" w:rsidRPr="009B5E96">
        <w:rPr>
          <w:rFonts w:cs="Times New Roman"/>
          <w:sz w:val="18"/>
          <w:szCs w:val="18"/>
        </w:rPr>
        <w:t>3</w:t>
      </w:r>
      <w:r w:rsidR="00BC3522" w:rsidRPr="009B5E96">
        <w:rPr>
          <w:rFonts w:cs="Times New Roman"/>
          <w:sz w:val="18"/>
          <w:szCs w:val="18"/>
        </w:rPr>
        <w:t>-91/0</w:t>
      </w:r>
      <w:r w:rsidR="00BE7ED7" w:rsidRPr="009B5E96">
        <w:rPr>
          <w:rFonts w:cs="Times New Roman"/>
          <w:sz w:val="18"/>
          <w:szCs w:val="18"/>
        </w:rPr>
        <w:t>52</w:t>
      </w:r>
      <w:r w:rsidR="00BC3522" w:rsidRPr="009B5E96">
        <w:rPr>
          <w:rFonts w:cs="Times New Roman"/>
          <w:sz w:val="18"/>
          <w:szCs w:val="18"/>
        </w:rPr>
        <w:t>/2023-3</w:t>
      </w:r>
      <w:r w:rsidR="0014169A" w:rsidRPr="009B5E96">
        <w:rPr>
          <w:rFonts w:cs="Times New Roman"/>
          <w:sz w:val="18"/>
          <w:szCs w:val="18"/>
        </w:rPr>
        <w:t>.</w:t>
      </w:r>
    </w:p>
    <w:p w14:paraId="1E631C45" w14:textId="66A9B5EA" w:rsidR="00C52534" w:rsidRPr="009B5E96" w:rsidRDefault="00856976" w:rsidP="00B96129">
      <w:pPr>
        <w:numPr>
          <w:ilvl w:val="2"/>
          <w:numId w:val="1"/>
        </w:numPr>
        <w:shd w:val="clear" w:color="auto" w:fill="FFFFFF"/>
        <w:ind w:left="0" w:firstLine="851"/>
        <w:jc w:val="both"/>
        <w:rPr>
          <w:rFonts w:cs="Times New Roman"/>
          <w:color w:val="auto"/>
          <w:sz w:val="18"/>
          <w:szCs w:val="18"/>
        </w:rPr>
      </w:pPr>
      <w:r w:rsidRPr="009B5E96">
        <w:rPr>
          <w:rFonts w:cs="Times New Roman"/>
          <w:sz w:val="18"/>
          <w:szCs w:val="18"/>
        </w:rPr>
        <w:t>Разрешение на строительство</w:t>
      </w:r>
      <w:r w:rsidR="00C52534" w:rsidRPr="009B5E96">
        <w:rPr>
          <w:rFonts w:cs="Times New Roman"/>
          <w:sz w:val="18"/>
          <w:szCs w:val="18"/>
        </w:rPr>
        <w:t xml:space="preserve">, </w:t>
      </w:r>
      <w:r w:rsidRPr="009B5E96">
        <w:rPr>
          <w:rFonts w:cs="Times New Roman"/>
          <w:sz w:val="18"/>
          <w:szCs w:val="18"/>
        </w:rPr>
        <w:t xml:space="preserve">выданное </w:t>
      </w:r>
      <w:r w:rsidR="00725562" w:rsidRPr="009B5E96">
        <w:rPr>
          <w:rFonts w:cs="Times New Roman"/>
          <w:sz w:val="18"/>
          <w:szCs w:val="18"/>
        </w:rPr>
        <w:t xml:space="preserve">Министерством жилищной политики и государственного </w:t>
      </w:r>
      <w:r w:rsidR="00C52534" w:rsidRPr="009B5E96">
        <w:rPr>
          <w:rFonts w:cs="Times New Roman"/>
          <w:sz w:val="18"/>
          <w:szCs w:val="18"/>
        </w:rPr>
        <w:t>строительного надзора</w:t>
      </w:r>
      <w:r w:rsidR="009B19B6" w:rsidRPr="009B5E96">
        <w:rPr>
          <w:rFonts w:cs="Times New Roman"/>
          <w:sz w:val="18"/>
          <w:szCs w:val="18"/>
        </w:rPr>
        <w:t xml:space="preserve"> Республики Крым</w:t>
      </w:r>
      <w:r w:rsidR="00686D8D" w:rsidRPr="009B5E96">
        <w:rPr>
          <w:rFonts w:cs="Times New Roman"/>
          <w:sz w:val="18"/>
          <w:szCs w:val="18"/>
        </w:rPr>
        <w:t xml:space="preserve"> </w:t>
      </w:r>
      <w:r w:rsidR="00266C8B" w:rsidRPr="009B5E96">
        <w:rPr>
          <w:rFonts w:cs="Times New Roman"/>
          <w:sz w:val="18"/>
          <w:szCs w:val="18"/>
        </w:rPr>
        <w:t>30</w:t>
      </w:r>
      <w:r w:rsidR="00BC3522" w:rsidRPr="009B5E96">
        <w:rPr>
          <w:rFonts w:cs="Times New Roman"/>
          <w:sz w:val="18"/>
          <w:szCs w:val="18"/>
        </w:rPr>
        <w:t>.11.2023</w:t>
      </w:r>
      <w:r w:rsidRPr="009B5E96">
        <w:rPr>
          <w:rFonts w:cs="Times New Roman"/>
          <w:sz w:val="18"/>
          <w:szCs w:val="18"/>
        </w:rPr>
        <w:t xml:space="preserve"> </w:t>
      </w:r>
      <w:r w:rsidR="00074A4D" w:rsidRPr="009B5E96">
        <w:rPr>
          <w:rFonts w:cs="Times New Roman"/>
          <w:sz w:val="18"/>
          <w:szCs w:val="18"/>
        </w:rPr>
        <w:t>№</w:t>
      </w:r>
      <w:r w:rsidR="0014169A" w:rsidRPr="009B5E96">
        <w:rPr>
          <w:rFonts w:cs="Times New Roman"/>
          <w:sz w:val="18"/>
          <w:szCs w:val="18"/>
        </w:rPr>
        <w:t xml:space="preserve"> </w:t>
      </w:r>
      <w:r w:rsidRPr="009B5E96">
        <w:rPr>
          <w:rFonts w:cs="Times New Roman"/>
          <w:sz w:val="18"/>
          <w:szCs w:val="18"/>
        </w:rPr>
        <w:t>91-</w:t>
      </w:r>
      <w:r w:rsidRPr="009B5E96">
        <w:rPr>
          <w:rFonts w:cs="Times New Roman"/>
          <w:sz w:val="18"/>
          <w:szCs w:val="18"/>
          <w:lang w:val="en-US"/>
        </w:rPr>
        <w:t>RU</w:t>
      </w:r>
      <w:r w:rsidRPr="009B5E96">
        <w:rPr>
          <w:rFonts w:cs="Times New Roman"/>
          <w:sz w:val="18"/>
          <w:szCs w:val="18"/>
        </w:rPr>
        <w:t>93</w:t>
      </w:r>
      <w:r w:rsidR="0014169A" w:rsidRPr="009B5E96">
        <w:rPr>
          <w:rFonts w:cs="Times New Roman"/>
          <w:sz w:val="18"/>
          <w:szCs w:val="18"/>
        </w:rPr>
        <w:t>512000</w:t>
      </w:r>
      <w:r w:rsidR="0027580C" w:rsidRPr="009B5E96">
        <w:rPr>
          <w:rFonts w:cs="Times New Roman"/>
          <w:sz w:val="18"/>
          <w:szCs w:val="18"/>
        </w:rPr>
        <w:t>-</w:t>
      </w:r>
      <w:r w:rsidR="00BE7ED7" w:rsidRPr="009B5E96">
        <w:rPr>
          <w:rFonts w:cs="Times New Roman"/>
          <w:sz w:val="18"/>
          <w:szCs w:val="18"/>
        </w:rPr>
        <w:t>3519</w:t>
      </w:r>
      <w:r w:rsidR="0027580C" w:rsidRPr="009B5E96">
        <w:rPr>
          <w:rFonts w:cs="Times New Roman"/>
          <w:sz w:val="18"/>
          <w:szCs w:val="18"/>
        </w:rPr>
        <w:t>-202</w:t>
      </w:r>
      <w:r w:rsidR="0014169A" w:rsidRPr="009B5E96">
        <w:rPr>
          <w:rFonts w:cs="Times New Roman"/>
          <w:sz w:val="18"/>
          <w:szCs w:val="18"/>
        </w:rPr>
        <w:t>3</w:t>
      </w:r>
      <w:r w:rsidR="0027580C" w:rsidRPr="009B5E96">
        <w:rPr>
          <w:rFonts w:cs="Times New Roman"/>
          <w:sz w:val="18"/>
          <w:szCs w:val="18"/>
        </w:rPr>
        <w:t>.</w:t>
      </w:r>
    </w:p>
    <w:p w14:paraId="5B403C63" w14:textId="5B5587ED" w:rsidR="00C52534" w:rsidRPr="009B5E96" w:rsidRDefault="00C52534" w:rsidP="00BB2A14">
      <w:pPr>
        <w:pStyle w:val="afb"/>
        <w:numPr>
          <w:ilvl w:val="2"/>
          <w:numId w:val="1"/>
        </w:numPr>
        <w:shd w:val="clear" w:color="auto" w:fill="FFFFFF"/>
        <w:spacing w:after="0" w:line="240" w:lineRule="auto"/>
        <w:ind w:left="0" w:firstLine="851"/>
        <w:jc w:val="both"/>
        <w:rPr>
          <w:rFonts w:ascii="Times New Roman" w:hAnsi="Times New Roman" w:cs="Times New Roman"/>
          <w:sz w:val="18"/>
          <w:szCs w:val="18"/>
        </w:rPr>
      </w:pPr>
      <w:r w:rsidRPr="009B5E96">
        <w:rPr>
          <w:rFonts w:ascii="Times New Roman" w:hAnsi="Times New Roman" w:cs="Times New Roman"/>
          <w:bCs/>
          <w:iCs/>
          <w:sz w:val="18"/>
          <w:szCs w:val="18"/>
        </w:rPr>
        <w:t>Положительное заключение экспертизы проектной документации №</w:t>
      </w:r>
      <w:r w:rsidR="00856976" w:rsidRPr="009B5E96">
        <w:rPr>
          <w:rFonts w:ascii="Times New Roman" w:hAnsi="Times New Roman" w:cs="Times New Roman"/>
          <w:bCs/>
          <w:iCs/>
          <w:sz w:val="18"/>
          <w:szCs w:val="18"/>
        </w:rPr>
        <w:t xml:space="preserve"> 91-2-1-</w:t>
      </w:r>
      <w:r w:rsidR="00624D8C" w:rsidRPr="009B5E96">
        <w:rPr>
          <w:rFonts w:ascii="Times New Roman" w:hAnsi="Times New Roman" w:cs="Times New Roman"/>
          <w:bCs/>
          <w:iCs/>
          <w:sz w:val="18"/>
          <w:szCs w:val="18"/>
        </w:rPr>
        <w:t>2</w:t>
      </w:r>
      <w:r w:rsidR="00856976" w:rsidRPr="009B5E96">
        <w:rPr>
          <w:rFonts w:ascii="Times New Roman" w:hAnsi="Times New Roman" w:cs="Times New Roman"/>
          <w:bCs/>
          <w:iCs/>
          <w:sz w:val="18"/>
          <w:szCs w:val="18"/>
        </w:rPr>
        <w:t>-</w:t>
      </w:r>
      <w:r w:rsidR="00BE7ED7" w:rsidRPr="009B5E96">
        <w:rPr>
          <w:rFonts w:ascii="Times New Roman" w:hAnsi="Times New Roman" w:cs="Times New Roman"/>
          <w:bCs/>
          <w:iCs/>
          <w:sz w:val="18"/>
          <w:szCs w:val="18"/>
        </w:rPr>
        <w:t>070402</w:t>
      </w:r>
      <w:r w:rsidR="00856976" w:rsidRPr="009B5E96">
        <w:rPr>
          <w:rFonts w:ascii="Times New Roman" w:hAnsi="Times New Roman" w:cs="Times New Roman"/>
          <w:bCs/>
          <w:iCs/>
          <w:sz w:val="18"/>
          <w:szCs w:val="18"/>
        </w:rPr>
        <w:t>-202</w:t>
      </w:r>
      <w:r w:rsidR="00624D8C" w:rsidRPr="009B5E96">
        <w:rPr>
          <w:rFonts w:ascii="Times New Roman" w:hAnsi="Times New Roman" w:cs="Times New Roman"/>
          <w:bCs/>
          <w:iCs/>
          <w:sz w:val="18"/>
          <w:szCs w:val="18"/>
        </w:rPr>
        <w:t>3</w:t>
      </w:r>
      <w:r w:rsidR="00260FB3" w:rsidRPr="009B5E96">
        <w:rPr>
          <w:rFonts w:ascii="Times New Roman" w:hAnsi="Times New Roman" w:cs="Times New Roman"/>
          <w:bCs/>
          <w:iCs/>
          <w:sz w:val="18"/>
          <w:szCs w:val="18"/>
        </w:rPr>
        <w:t xml:space="preserve"> </w:t>
      </w:r>
      <w:r w:rsidRPr="009B5E96">
        <w:rPr>
          <w:rFonts w:ascii="Times New Roman" w:hAnsi="Times New Roman" w:cs="Times New Roman"/>
          <w:bCs/>
          <w:iCs/>
          <w:sz w:val="18"/>
          <w:szCs w:val="18"/>
        </w:rPr>
        <w:t>от</w:t>
      </w:r>
      <w:r w:rsidR="0027580C" w:rsidRPr="009B5E96">
        <w:rPr>
          <w:rFonts w:ascii="Times New Roman" w:hAnsi="Times New Roman" w:cs="Times New Roman"/>
          <w:bCs/>
          <w:iCs/>
          <w:sz w:val="18"/>
          <w:szCs w:val="18"/>
        </w:rPr>
        <w:t xml:space="preserve"> </w:t>
      </w:r>
      <w:r w:rsidR="00E1602E" w:rsidRPr="009B5E96">
        <w:rPr>
          <w:rFonts w:ascii="Times New Roman" w:hAnsi="Times New Roman" w:cs="Times New Roman"/>
          <w:bCs/>
          <w:iCs/>
          <w:sz w:val="18"/>
          <w:szCs w:val="18"/>
        </w:rPr>
        <w:t>21</w:t>
      </w:r>
      <w:r w:rsidR="001472A9" w:rsidRPr="009B5E96">
        <w:rPr>
          <w:rFonts w:ascii="Times New Roman" w:hAnsi="Times New Roman" w:cs="Times New Roman"/>
          <w:bCs/>
          <w:iCs/>
          <w:sz w:val="18"/>
          <w:szCs w:val="18"/>
        </w:rPr>
        <w:t xml:space="preserve"> </w:t>
      </w:r>
      <w:r w:rsidR="00E1602E" w:rsidRPr="009B5E96">
        <w:rPr>
          <w:rFonts w:ascii="Times New Roman" w:hAnsi="Times New Roman" w:cs="Times New Roman"/>
          <w:bCs/>
          <w:iCs/>
          <w:sz w:val="18"/>
          <w:szCs w:val="18"/>
        </w:rPr>
        <w:t>ноября</w:t>
      </w:r>
      <w:r w:rsidR="00856976" w:rsidRPr="009B5E96">
        <w:rPr>
          <w:rFonts w:ascii="Times New Roman" w:hAnsi="Times New Roman" w:cs="Times New Roman"/>
          <w:bCs/>
          <w:iCs/>
          <w:sz w:val="18"/>
          <w:szCs w:val="18"/>
        </w:rPr>
        <w:t xml:space="preserve"> </w:t>
      </w:r>
      <w:r w:rsidR="00260FB3" w:rsidRPr="009B5E96">
        <w:rPr>
          <w:rFonts w:ascii="Times New Roman" w:hAnsi="Times New Roman" w:cs="Times New Roman"/>
          <w:bCs/>
          <w:iCs/>
          <w:sz w:val="18"/>
          <w:szCs w:val="18"/>
        </w:rPr>
        <w:t>20</w:t>
      </w:r>
      <w:r w:rsidR="00856976" w:rsidRPr="009B5E96">
        <w:rPr>
          <w:rFonts w:ascii="Times New Roman" w:hAnsi="Times New Roman" w:cs="Times New Roman"/>
          <w:bCs/>
          <w:iCs/>
          <w:sz w:val="18"/>
          <w:szCs w:val="18"/>
        </w:rPr>
        <w:t>2</w:t>
      </w:r>
      <w:r w:rsidR="00624D8C" w:rsidRPr="009B5E96">
        <w:rPr>
          <w:rFonts w:ascii="Times New Roman" w:hAnsi="Times New Roman" w:cs="Times New Roman"/>
          <w:bCs/>
          <w:iCs/>
          <w:sz w:val="18"/>
          <w:szCs w:val="18"/>
        </w:rPr>
        <w:t>3</w:t>
      </w:r>
      <w:r w:rsidR="00B5067B" w:rsidRPr="009B5E96">
        <w:rPr>
          <w:rFonts w:ascii="Times New Roman" w:hAnsi="Times New Roman" w:cs="Times New Roman"/>
          <w:bCs/>
          <w:iCs/>
          <w:sz w:val="18"/>
          <w:szCs w:val="18"/>
        </w:rPr>
        <w:t xml:space="preserve"> </w:t>
      </w:r>
      <w:r w:rsidRPr="009B5E96">
        <w:rPr>
          <w:rFonts w:ascii="Times New Roman" w:hAnsi="Times New Roman" w:cs="Times New Roman"/>
          <w:bCs/>
          <w:iCs/>
          <w:sz w:val="18"/>
          <w:szCs w:val="18"/>
        </w:rPr>
        <w:t>г</w:t>
      </w:r>
      <w:r w:rsidR="007B500A" w:rsidRPr="009B5E96">
        <w:rPr>
          <w:rFonts w:ascii="Times New Roman" w:hAnsi="Times New Roman" w:cs="Times New Roman"/>
          <w:bCs/>
          <w:iCs/>
          <w:sz w:val="18"/>
          <w:szCs w:val="18"/>
        </w:rPr>
        <w:t>ода</w:t>
      </w:r>
      <w:r w:rsidRPr="009B5E96">
        <w:rPr>
          <w:rFonts w:ascii="Times New Roman" w:hAnsi="Times New Roman" w:cs="Times New Roman"/>
          <w:bCs/>
          <w:iCs/>
          <w:sz w:val="18"/>
          <w:szCs w:val="18"/>
        </w:rPr>
        <w:t xml:space="preserve">, выданное </w:t>
      </w:r>
      <w:r w:rsidR="00260FB3" w:rsidRPr="009B5E96">
        <w:rPr>
          <w:rFonts w:ascii="Times New Roman" w:hAnsi="Times New Roman" w:cs="Times New Roman"/>
          <w:bCs/>
          <w:iCs/>
          <w:sz w:val="18"/>
          <w:szCs w:val="18"/>
        </w:rPr>
        <w:t xml:space="preserve">Обществом с ограниченной ответственностью </w:t>
      </w:r>
      <w:r w:rsidR="004A092E" w:rsidRPr="009B5E96">
        <w:rPr>
          <w:rFonts w:ascii="Times New Roman" w:hAnsi="Times New Roman" w:cs="Times New Roman"/>
          <w:sz w:val="18"/>
          <w:szCs w:val="18"/>
        </w:rPr>
        <w:t>«</w:t>
      </w:r>
      <w:r w:rsidR="007B500A" w:rsidRPr="009B5E96">
        <w:rPr>
          <w:rFonts w:ascii="Times New Roman" w:hAnsi="Times New Roman" w:cs="Times New Roman"/>
          <w:sz w:val="18"/>
          <w:szCs w:val="18"/>
        </w:rPr>
        <w:t>МАСТЕРСТРОИТЕЛЬ</w:t>
      </w:r>
      <w:r w:rsidR="004A092E" w:rsidRPr="009B5E96">
        <w:rPr>
          <w:rFonts w:ascii="Times New Roman" w:hAnsi="Times New Roman" w:cs="Times New Roman"/>
          <w:sz w:val="18"/>
          <w:szCs w:val="18"/>
        </w:rPr>
        <w:t>»</w:t>
      </w:r>
      <w:r w:rsidRPr="009B5E96">
        <w:rPr>
          <w:rFonts w:ascii="Times New Roman" w:hAnsi="Times New Roman" w:cs="Times New Roman"/>
          <w:bCs/>
          <w:iCs/>
          <w:sz w:val="18"/>
          <w:szCs w:val="18"/>
        </w:rPr>
        <w:t xml:space="preserve">, </w:t>
      </w:r>
      <w:r w:rsidR="00BF4177" w:rsidRPr="009B5E96">
        <w:rPr>
          <w:rFonts w:ascii="Times New Roman" w:hAnsi="Times New Roman" w:cs="Times New Roman"/>
          <w:sz w:val="18"/>
          <w:szCs w:val="18"/>
        </w:rPr>
        <w:t xml:space="preserve">(Свидетельства об аккредитации на право проведения негосударственной экспертизы проектной документации № </w:t>
      </w:r>
      <w:r w:rsidR="00BF4177" w:rsidRPr="009B5E96">
        <w:rPr>
          <w:rFonts w:ascii="Times New Roman" w:hAnsi="Times New Roman" w:cs="Times New Roman"/>
          <w:sz w:val="18"/>
          <w:szCs w:val="18"/>
          <w:lang w:val="en-US"/>
        </w:rPr>
        <w:t>RA</w:t>
      </w:r>
      <w:r w:rsidR="00BF4177" w:rsidRPr="009B5E96">
        <w:rPr>
          <w:rFonts w:ascii="Times New Roman" w:hAnsi="Times New Roman" w:cs="Times New Roman"/>
          <w:sz w:val="18"/>
          <w:szCs w:val="18"/>
        </w:rPr>
        <w:t>.</w:t>
      </w:r>
      <w:r w:rsidR="00BF4177" w:rsidRPr="009B5E96">
        <w:rPr>
          <w:rFonts w:ascii="Times New Roman" w:hAnsi="Times New Roman" w:cs="Times New Roman"/>
          <w:sz w:val="18"/>
          <w:szCs w:val="18"/>
          <w:lang w:val="en-US"/>
        </w:rPr>
        <w:t>RU</w:t>
      </w:r>
      <w:r w:rsidR="00783F5C" w:rsidRPr="009B5E96">
        <w:rPr>
          <w:rFonts w:ascii="Times New Roman" w:hAnsi="Times New Roman" w:cs="Times New Roman"/>
          <w:sz w:val="18"/>
          <w:szCs w:val="18"/>
        </w:rPr>
        <w:t>.</w:t>
      </w:r>
      <w:r w:rsidR="00BF4177" w:rsidRPr="009B5E96">
        <w:rPr>
          <w:rFonts w:ascii="Times New Roman" w:hAnsi="Times New Roman" w:cs="Times New Roman"/>
          <w:sz w:val="18"/>
          <w:szCs w:val="18"/>
        </w:rPr>
        <w:t xml:space="preserve">612014 от 01.06.2021 и № </w:t>
      </w:r>
      <w:r w:rsidR="00BF4177" w:rsidRPr="009B5E96">
        <w:rPr>
          <w:rFonts w:ascii="Times New Roman" w:hAnsi="Times New Roman" w:cs="Times New Roman"/>
          <w:sz w:val="18"/>
          <w:szCs w:val="18"/>
          <w:lang w:val="en-US"/>
        </w:rPr>
        <w:t>RA</w:t>
      </w:r>
      <w:r w:rsidR="00BF4177" w:rsidRPr="009B5E96">
        <w:rPr>
          <w:rFonts w:ascii="Times New Roman" w:hAnsi="Times New Roman" w:cs="Times New Roman"/>
          <w:sz w:val="18"/>
          <w:szCs w:val="18"/>
        </w:rPr>
        <w:t>.</w:t>
      </w:r>
      <w:r w:rsidR="00BF4177" w:rsidRPr="009B5E96">
        <w:rPr>
          <w:rFonts w:ascii="Times New Roman" w:hAnsi="Times New Roman" w:cs="Times New Roman"/>
          <w:sz w:val="18"/>
          <w:szCs w:val="18"/>
          <w:lang w:val="en-US"/>
        </w:rPr>
        <w:t>RU</w:t>
      </w:r>
      <w:r w:rsidR="00783F5C" w:rsidRPr="009B5E96">
        <w:rPr>
          <w:rFonts w:ascii="Times New Roman" w:hAnsi="Times New Roman" w:cs="Times New Roman"/>
          <w:sz w:val="18"/>
          <w:szCs w:val="18"/>
        </w:rPr>
        <w:t>.</w:t>
      </w:r>
      <w:r w:rsidR="00BF4177" w:rsidRPr="009B5E96">
        <w:rPr>
          <w:rFonts w:ascii="Times New Roman" w:hAnsi="Times New Roman" w:cs="Times New Roman"/>
          <w:sz w:val="18"/>
          <w:szCs w:val="18"/>
        </w:rPr>
        <w:t>612029 от 17.06.2021).</w:t>
      </w:r>
      <w:r w:rsidR="00BF4177" w:rsidRPr="009B5E96">
        <w:rPr>
          <w:rFonts w:ascii="Times New Roman" w:hAnsi="Times New Roman" w:cs="Times New Roman"/>
          <w:bCs/>
          <w:iCs/>
          <w:color w:val="C00000"/>
          <w:sz w:val="18"/>
          <w:szCs w:val="18"/>
        </w:rPr>
        <w:t xml:space="preserve"> </w:t>
      </w:r>
      <w:bookmarkEnd w:id="5"/>
    </w:p>
    <w:p w14:paraId="7B4C6C4E" w14:textId="5F2491EE" w:rsidR="00C758F5" w:rsidRPr="009B5E96" w:rsidRDefault="00C758F5" w:rsidP="00C758F5">
      <w:pPr>
        <w:pStyle w:val="afb"/>
        <w:shd w:val="clear" w:color="auto" w:fill="FFFFFF"/>
        <w:spacing w:after="0" w:line="240" w:lineRule="auto"/>
        <w:ind w:left="0" w:firstLine="1418"/>
        <w:jc w:val="both"/>
        <w:rPr>
          <w:rFonts w:ascii="Times New Roman" w:hAnsi="Times New Roman" w:cs="Times New Roman"/>
          <w:sz w:val="18"/>
          <w:szCs w:val="18"/>
        </w:rPr>
      </w:pPr>
      <w:r w:rsidRPr="009B5E96">
        <w:rPr>
          <w:rFonts w:ascii="Times New Roman" w:hAnsi="Times New Roman" w:cs="Times New Roman"/>
          <w:sz w:val="18"/>
          <w:szCs w:val="18"/>
        </w:rPr>
        <w:t>Положительное заключение повторной негосударственной экспертизы проектной документации № 91-2-1-2-065689-2024 от 06 ноября 2024 года, выданное Обществом с ограниченной ответственностью «МАСТЕРСТРОИТЕЛЬ», (Свидетельства об аккредитации на право проведения негосударственной экспертизы проектной документации № RA.RU.612014 от 01.06.2021 и № RA.RU.612029 от 17.06.2021).</w:t>
      </w:r>
    </w:p>
    <w:p w14:paraId="4A597A15" w14:textId="77777777" w:rsidR="000D6179" w:rsidRPr="009B5E96" w:rsidRDefault="000D6179"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Проектная декларация, опубликованная в сети Интернет на сайте: </w:t>
      </w:r>
      <w:r w:rsidR="00FA2FC7" w:rsidRPr="009B5E96">
        <w:rPr>
          <w:rFonts w:cs="Times New Roman"/>
          <w:color w:val="auto"/>
          <w:sz w:val="18"/>
          <w:szCs w:val="18"/>
        </w:rPr>
        <w:t xml:space="preserve">наш.дом.рф </w:t>
      </w:r>
    </w:p>
    <w:p w14:paraId="42DC5422" w14:textId="3DF5DF01"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До подписания </w:t>
      </w:r>
      <w:r w:rsidR="000A016F" w:rsidRPr="009B5E96">
        <w:rPr>
          <w:rFonts w:cs="Times New Roman"/>
          <w:color w:val="auto"/>
          <w:sz w:val="18"/>
          <w:szCs w:val="18"/>
        </w:rPr>
        <w:t xml:space="preserve">настоящего </w:t>
      </w:r>
      <w:r w:rsidRPr="009B5E96">
        <w:rPr>
          <w:rFonts w:cs="Times New Roman"/>
          <w:color w:val="auto"/>
          <w:sz w:val="18"/>
          <w:szCs w:val="18"/>
        </w:rPr>
        <w:t>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w:t>
      </w:r>
      <w:r w:rsidR="005600D1" w:rsidRPr="009B5E96">
        <w:rPr>
          <w:rFonts w:cs="Times New Roman"/>
          <w:color w:val="auto"/>
          <w:sz w:val="18"/>
          <w:szCs w:val="18"/>
        </w:rPr>
        <w:t xml:space="preserve"> Российской Федерации</w:t>
      </w:r>
      <w:r w:rsidRPr="009B5E96">
        <w:rPr>
          <w:rFonts w:cs="Times New Roman"/>
          <w:color w:val="auto"/>
          <w:sz w:val="18"/>
          <w:szCs w:val="18"/>
        </w:rPr>
        <w:t>, а также ознакомил Участ</w:t>
      </w:r>
      <w:r w:rsidR="00792472" w:rsidRPr="009B5E96">
        <w:rPr>
          <w:rFonts w:cs="Times New Roman"/>
          <w:color w:val="auto"/>
          <w:sz w:val="18"/>
          <w:szCs w:val="18"/>
        </w:rPr>
        <w:t>н</w:t>
      </w:r>
      <w:r w:rsidRPr="009B5E96">
        <w:rPr>
          <w:rFonts w:cs="Times New Roman"/>
          <w:color w:val="auto"/>
          <w:sz w:val="18"/>
          <w:szCs w:val="18"/>
        </w:rPr>
        <w:t>ика с документами, указанными в Приложении № 3 к</w:t>
      </w:r>
      <w:r w:rsidR="00E77A10" w:rsidRPr="009B5E96">
        <w:rPr>
          <w:rFonts w:cs="Times New Roman"/>
          <w:color w:val="auto"/>
          <w:sz w:val="18"/>
          <w:szCs w:val="18"/>
        </w:rPr>
        <w:t xml:space="preserve"> настоящему</w:t>
      </w:r>
      <w:r w:rsidRPr="009B5E96">
        <w:rPr>
          <w:rFonts w:cs="Times New Roman"/>
          <w:color w:val="auto"/>
          <w:sz w:val="18"/>
          <w:szCs w:val="18"/>
        </w:rPr>
        <w:t xml:space="preserve"> Договору, в том числе с проектной декларацией.</w:t>
      </w:r>
    </w:p>
    <w:p w14:paraId="199461F6" w14:textId="77777777" w:rsidR="009D6F39" w:rsidRPr="009B5E96" w:rsidRDefault="009D6F3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Внесение изменений в какие-либо документы (их замена), указанные в пункте 3.2.</w:t>
      </w:r>
      <w:r w:rsidR="00E77A10" w:rsidRPr="009B5E96">
        <w:rPr>
          <w:rFonts w:cs="Times New Roman"/>
          <w:color w:val="auto"/>
          <w:sz w:val="18"/>
          <w:szCs w:val="18"/>
        </w:rPr>
        <w:t xml:space="preserve"> настоящего</w:t>
      </w:r>
      <w:r w:rsidRPr="009B5E96">
        <w:rPr>
          <w:rFonts w:cs="Times New Roman"/>
          <w:color w:val="auto"/>
          <w:sz w:val="18"/>
          <w:szCs w:val="18"/>
        </w:rPr>
        <w:t xml:space="preserve"> Договора, не влечет внесение изменений в настоящий Договор.</w:t>
      </w:r>
    </w:p>
    <w:p w14:paraId="6C7EEA63" w14:textId="77777777" w:rsidR="007B180C" w:rsidRPr="009B5E96" w:rsidRDefault="007B180C" w:rsidP="00B96129">
      <w:pPr>
        <w:shd w:val="clear" w:color="auto" w:fill="FFFFFF"/>
        <w:ind w:firstLine="851"/>
        <w:jc w:val="both"/>
        <w:rPr>
          <w:rFonts w:cs="Times New Roman"/>
          <w:color w:val="auto"/>
          <w:sz w:val="18"/>
          <w:szCs w:val="18"/>
        </w:rPr>
      </w:pPr>
    </w:p>
    <w:p w14:paraId="5BF2D7DE" w14:textId="77777777" w:rsidR="000A016F"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Цена Договора и порядок расчетов Сторон</w:t>
      </w:r>
    </w:p>
    <w:p w14:paraId="0E503BE3" w14:textId="77777777" w:rsidR="006A49DE" w:rsidRPr="009B5E96" w:rsidRDefault="00FE0317"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Под ценой настоящего Договора понимается размер денежных средств, подлежащих уплате Участником для создания Объекта долевого строительства. </w:t>
      </w:r>
      <w:r w:rsidR="006A49DE" w:rsidRPr="009B5E96">
        <w:rPr>
          <w:rFonts w:cs="Times New Roman"/>
          <w:sz w:val="18"/>
          <w:szCs w:val="18"/>
        </w:rPr>
        <w:t>В Цену Договора включены затраты на строительство (создание) Объекта недвижимости, связанные с созданием Объекта недвижимости и отнесенные Ф</w:t>
      </w:r>
      <w:r w:rsidR="00BD67F9" w:rsidRPr="009B5E96">
        <w:rPr>
          <w:rFonts w:cs="Times New Roman"/>
          <w:sz w:val="18"/>
          <w:szCs w:val="18"/>
        </w:rPr>
        <w:t>едеральным законом</w:t>
      </w:r>
      <w:r w:rsidR="006A49DE" w:rsidRPr="009B5E96">
        <w:rPr>
          <w:rFonts w:cs="Times New Roman"/>
          <w:sz w:val="18"/>
          <w:szCs w:val="18"/>
        </w:rPr>
        <w:t xml:space="preserve"> № 214-ФЗ к целевому использованию денежных средств, уплачиваемых Участником.</w:t>
      </w:r>
    </w:p>
    <w:p w14:paraId="37163DF2" w14:textId="5DB2C468" w:rsidR="00E936E4" w:rsidRPr="009B5E96" w:rsidRDefault="00E936E4" w:rsidP="00B96129">
      <w:pPr>
        <w:numPr>
          <w:ilvl w:val="1"/>
          <w:numId w:val="1"/>
        </w:numPr>
        <w:ind w:left="0" w:firstLine="851"/>
        <w:jc w:val="both"/>
        <w:rPr>
          <w:rFonts w:cs="Times New Roman"/>
          <w:bCs/>
          <w:iCs/>
          <w:sz w:val="18"/>
          <w:szCs w:val="18"/>
        </w:rPr>
      </w:pPr>
      <w:r w:rsidRPr="009B5E96">
        <w:rPr>
          <w:rFonts w:cs="Times New Roman"/>
          <w:color w:val="auto"/>
          <w:sz w:val="18"/>
          <w:szCs w:val="18"/>
        </w:rPr>
        <w:t xml:space="preserve">Цена Договора согласована Сторонами, и составляет </w:t>
      </w:r>
      <w:r w:rsidR="00AF7FE7" w:rsidRPr="009B5E96">
        <w:rPr>
          <w:rFonts w:cs="Times New Roman"/>
          <w:b/>
          <w:sz w:val="18"/>
          <w:szCs w:val="18"/>
        </w:rPr>
        <w:t xml:space="preserve">0,00 </w:t>
      </w:r>
      <w:r w:rsidRPr="009B5E96">
        <w:rPr>
          <w:rFonts w:cs="Times New Roman"/>
          <w:b/>
          <w:sz w:val="18"/>
          <w:szCs w:val="18"/>
        </w:rPr>
        <w:t>(</w:t>
      </w:r>
      <w:r w:rsidR="00C21B84" w:rsidRPr="009B5E96">
        <w:rPr>
          <w:rFonts w:cs="Times New Roman"/>
          <w:b/>
          <w:sz w:val="18"/>
          <w:szCs w:val="18"/>
        </w:rPr>
        <w:t>________________________________________</w:t>
      </w:r>
      <w:r w:rsidRPr="009B5E96">
        <w:rPr>
          <w:rFonts w:cs="Times New Roman"/>
          <w:b/>
          <w:sz w:val="18"/>
          <w:szCs w:val="18"/>
        </w:rPr>
        <w:t>)</w:t>
      </w:r>
      <w:r w:rsidRPr="009B5E96">
        <w:rPr>
          <w:rFonts w:cs="Times New Roman"/>
          <w:sz w:val="18"/>
          <w:szCs w:val="18"/>
        </w:rPr>
        <w:t xml:space="preserve"> </w:t>
      </w:r>
      <w:r w:rsidRPr="009B5E96">
        <w:rPr>
          <w:rFonts w:cs="Times New Roman"/>
          <w:b/>
          <w:sz w:val="18"/>
          <w:szCs w:val="18"/>
        </w:rPr>
        <w:t>рублей</w:t>
      </w:r>
      <w:r w:rsidR="00AF7FE7" w:rsidRPr="009B5E96">
        <w:rPr>
          <w:rFonts w:cs="Times New Roman"/>
          <w:b/>
          <w:sz w:val="18"/>
          <w:szCs w:val="18"/>
        </w:rPr>
        <w:t xml:space="preserve"> </w:t>
      </w:r>
      <w:r w:rsidRPr="009B5E96">
        <w:rPr>
          <w:rFonts w:cs="Times New Roman"/>
          <w:sz w:val="18"/>
          <w:szCs w:val="18"/>
        </w:rPr>
        <w:t xml:space="preserve">(далее – Цена Договора), </w:t>
      </w:r>
      <w:r w:rsidRPr="009B5E96">
        <w:rPr>
          <w:rFonts w:cs="Times New Roman"/>
          <w:iCs/>
          <w:sz w:val="18"/>
          <w:szCs w:val="18"/>
        </w:rPr>
        <w:t xml:space="preserve">что соответствует долевому участию в строительстве </w:t>
      </w:r>
      <w:r w:rsidR="00C21B84" w:rsidRPr="009B5E96">
        <w:rPr>
          <w:rFonts w:cs="Times New Roman"/>
          <w:b/>
          <w:bCs/>
          <w:iCs/>
          <w:sz w:val="18"/>
          <w:szCs w:val="18"/>
        </w:rPr>
        <w:t>_________</w:t>
      </w:r>
      <w:r w:rsidR="007559CA" w:rsidRPr="009B5E96">
        <w:rPr>
          <w:rFonts w:cs="Times New Roman"/>
          <w:b/>
          <w:bCs/>
          <w:iCs/>
          <w:sz w:val="18"/>
          <w:szCs w:val="18"/>
        </w:rPr>
        <w:t xml:space="preserve"> </w:t>
      </w:r>
      <w:r w:rsidRPr="009B5E96">
        <w:rPr>
          <w:rFonts w:cs="Times New Roman"/>
          <w:b/>
          <w:iCs/>
          <w:sz w:val="18"/>
          <w:szCs w:val="18"/>
        </w:rPr>
        <w:t>кв.м</w:t>
      </w:r>
      <w:r w:rsidRPr="009B5E96">
        <w:rPr>
          <w:rFonts w:cs="Times New Roman"/>
          <w:iCs/>
          <w:sz w:val="18"/>
          <w:szCs w:val="18"/>
        </w:rPr>
        <w:t xml:space="preserve">. площади </w:t>
      </w:r>
      <w:r w:rsidRPr="009B5E96">
        <w:rPr>
          <w:rFonts w:cs="Times New Roman"/>
          <w:color w:val="auto"/>
          <w:sz w:val="18"/>
          <w:szCs w:val="18"/>
        </w:rPr>
        <w:t>Объекта долевого строительства</w:t>
      </w:r>
      <w:r w:rsidRPr="009B5E96">
        <w:rPr>
          <w:rFonts w:cs="Times New Roman"/>
          <w:iCs/>
          <w:sz w:val="18"/>
          <w:szCs w:val="18"/>
        </w:rPr>
        <w:t xml:space="preserve"> из расчета </w:t>
      </w:r>
      <w:r w:rsidR="00C21B84" w:rsidRPr="009B5E96">
        <w:rPr>
          <w:rFonts w:cs="Times New Roman"/>
          <w:b/>
          <w:iCs/>
          <w:sz w:val="18"/>
          <w:szCs w:val="18"/>
        </w:rPr>
        <w:t>________________</w:t>
      </w:r>
      <w:r w:rsidRPr="009B5E96">
        <w:rPr>
          <w:rFonts w:cs="Times New Roman"/>
          <w:b/>
          <w:iCs/>
          <w:sz w:val="18"/>
          <w:szCs w:val="18"/>
        </w:rPr>
        <w:t xml:space="preserve"> (</w:t>
      </w:r>
      <w:r w:rsidR="00C21B84" w:rsidRPr="009B5E96">
        <w:rPr>
          <w:rFonts w:cs="Times New Roman"/>
          <w:b/>
          <w:iCs/>
          <w:sz w:val="18"/>
          <w:szCs w:val="18"/>
        </w:rPr>
        <w:t>_______________________</w:t>
      </w:r>
      <w:r w:rsidRPr="009B5E96">
        <w:rPr>
          <w:rFonts w:cs="Times New Roman"/>
          <w:b/>
          <w:sz w:val="18"/>
          <w:szCs w:val="18"/>
        </w:rPr>
        <w:t>) рублей</w:t>
      </w:r>
      <w:r w:rsidR="00AF7FE7" w:rsidRPr="009B5E96">
        <w:rPr>
          <w:rFonts w:cs="Times New Roman"/>
          <w:b/>
          <w:sz w:val="18"/>
          <w:szCs w:val="18"/>
        </w:rPr>
        <w:t xml:space="preserve">, </w:t>
      </w:r>
      <w:r w:rsidR="00AF7FE7" w:rsidRPr="009B5E96">
        <w:rPr>
          <w:rFonts w:cs="Times New Roman"/>
          <w:bCs/>
          <w:sz w:val="18"/>
          <w:szCs w:val="18"/>
        </w:rPr>
        <w:t xml:space="preserve">за один квадратный метр проектной площади Объекта долевого строительства. Площадь лоджий (балкона) учитывается в общую площадь с понижающим коэффициентом 0,5 (0,3). Цена Договора НДС не облагается. </w:t>
      </w:r>
    </w:p>
    <w:p w14:paraId="3602DEBB" w14:textId="693A76E7" w:rsidR="00AF7FE7" w:rsidRPr="009B5E96" w:rsidRDefault="00AF7FE7" w:rsidP="00B96129">
      <w:pPr>
        <w:ind w:firstLine="851"/>
        <w:jc w:val="both"/>
        <w:rPr>
          <w:rFonts w:cs="Times New Roman"/>
          <w:iCs/>
          <w:sz w:val="18"/>
          <w:szCs w:val="18"/>
        </w:rPr>
      </w:pPr>
      <w:r w:rsidRPr="009B5E96">
        <w:rPr>
          <w:rFonts w:cs="Times New Roman"/>
          <w:iCs/>
          <w:sz w:val="18"/>
          <w:szCs w:val="18"/>
        </w:rPr>
        <w:t>Вариант I п. 4.3 (c подпунктами 4.3.1.-4.3.6) Договора применяется при оплате Участником Цены Договора за счет собственных средств, без возникновения ипотеки в силу закона:</w:t>
      </w:r>
    </w:p>
    <w:p w14:paraId="27276CAC" w14:textId="77777777" w:rsidR="00AF7FE7" w:rsidRPr="009B5E96" w:rsidRDefault="00AF7FE7" w:rsidP="00B96129">
      <w:pPr>
        <w:ind w:firstLine="851"/>
        <w:jc w:val="both"/>
        <w:rPr>
          <w:rFonts w:cs="Times New Roman"/>
          <w:iCs/>
          <w:sz w:val="18"/>
          <w:szCs w:val="18"/>
        </w:rPr>
      </w:pPr>
      <w:r w:rsidRPr="009B5E96">
        <w:rPr>
          <w:rFonts w:cs="Times New Roman"/>
          <w:b/>
          <w:bCs/>
          <w:iCs/>
          <w:sz w:val="18"/>
          <w:szCs w:val="18"/>
        </w:rPr>
        <w:t>4.3.</w:t>
      </w:r>
      <w:r w:rsidRPr="009B5E96">
        <w:rPr>
          <w:rFonts w:cs="Times New Roman"/>
          <w:iCs/>
          <w:sz w:val="18"/>
          <w:szCs w:val="18"/>
        </w:rPr>
        <w:t xml:space="preserve"> Участник (Депонент) обязуется не позднее 3-его (третьего) рабочего дня, предшествующего дате 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 </w:t>
      </w:r>
    </w:p>
    <w:p w14:paraId="2E80D9ED"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4.3.1.</w:t>
      </w:r>
      <w:r w:rsidRPr="009B5E96">
        <w:rPr>
          <w:rFonts w:cs="Times New Roman"/>
          <w:iCs/>
          <w:sz w:val="18"/>
          <w:szCs w:val="18"/>
        </w:rPr>
        <w:tab/>
        <w:t xml:space="preserve">Эскроу-агент/ Акцептант: </w:t>
      </w:r>
    </w:p>
    <w:p w14:paraId="4B1BCDB3" w14:textId="77777777" w:rsidR="00BD4104" w:rsidRPr="009B5E96" w:rsidRDefault="00BD4104" w:rsidP="00BD4104">
      <w:pPr>
        <w:ind w:firstLine="851"/>
        <w:jc w:val="both"/>
        <w:rPr>
          <w:rFonts w:cs="Times New Roman"/>
          <w:iCs/>
          <w:sz w:val="18"/>
          <w:szCs w:val="18"/>
        </w:rPr>
      </w:pPr>
      <w:r w:rsidRPr="009B5E96">
        <w:rPr>
          <w:rFonts w:eastAsia="Arial" w:cs="Times New Roman"/>
          <w:color w:val="auto"/>
          <w:kern w:val="3"/>
          <w:sz w:val="18"/>
          <w:szCs w:val="18"/>
          <w:lang w:eastAsia="zh-CN" w:bidi="hi-IN"/>
        </w:rPr>
        <w:t xml:space="preserve">Банк ВТБ </w:t>
      </w:r>
      <w:r w:rsidRPr="009B5E96">
        <w:rPr>
          <w:rFonts w:cs="Times New Roman"/>
          <w:iCs/>
          <w:sz w:val="18"/>
          <w:szCs w:val="18"/>
        </w:rPr>
        <w:t>(публичное акционерное общество), место нахождения:</w:t>
      </w:r>
      <w:r w:rsidRPr="009B5E96">
        <w:rPr>
          <w:rFonts w:eastAsia="Arial" w:cs="Times New Roman"/>
          <w:color w:val="auto"/>
          <w:kern w:val="3"/>
          <w:sz w:val="18"/>
          <w:szCs w:val="18"/>
          <w:lang w:eastAsia="zh-CN" w:bidi="hi-IN"/>
        </w:rPr>
        <w:t xml:space="preserve">191144, </w:t>
      </w:r>
      <w:r w:rsidRPr="009B5E96">
        <w:rPr>
          <w:rFonts w:cs="Times New Roman"/>
          <w:iCs/>
          <w:sz w:val="18"/>
          <w:szCs w:val="18"/>
        </w:rPr>
        <w:t>Российская Федерация</w:t>
      </w:r>
      <w:r w:rsidRPr="009B5E96">
        <w:rPr>
          <w:rFonts w:eastAsia="Arial" w:cs="Times New Roman"/>
          <w:color w:val="auto"/>
          <w:kern w:val="3"/>
          <w:sz w:val="18"/>
          <w:szCs w:val="18"/>
          <w:lang w:eastAsia="zh-CN" w:bidi="hi-IN"/>
        </w:rPr>
        <w:t xml:space="preserve">, город Санкт-Петербург, Дегтярный переулок, дом 11, литер А; </w:t>
      </w:r>
    </w:p>
    <w:p w14:paraId="04AF1F47" w14:textId="77777777" w:rsidR="00BD4104" w:rsidRPr="009B5E96" w:rsidRDefault="00BD4104" w:rsidP="00BD4104">
      <w:pPr>
        <w:ind w:firstLine="851"/>
        <w:jc w:val="both"/>
        <w:rPr>
          <w:rFonts w:cs="Times New Roman"/>
          <w:iCs/>
          <w:sz w:val="18"/>
          <w:szCs w:val="18"/>
        </w:rPr>
      </w:pPr>
      <w:r w:rsidRPr="009B5E96">
        <w:rPr>
          <w:rFonts w:cs="Times New Roman"/>
          <w:iCs/>
          <w:sz w:val="18"/>
          <w:szCs w:val="18"/>
        </w:rPr>
        <w:t xml:space="preserve">адрес электронной почты: </w:t>
      </w:r>
      <w:r w:rsidRPr="009B5E96">
        <w:rPr>
          <w:rFonts w:eastAsia="Arial" w:cs="Times New Roman"/>
          <w:color w:val="auto"/>
          <w:kern w:val="3"/>
          <w:sz w:val="18"/>
          <w:szCs w:val="18"/>
          <w:lang w:eastAsia="zh-CN" w:bidi="hi-IN"/>
        </w:rPr>
        <w:t>Schet_escrow@vtb.ru</w:t>
      </w:r>
      <w:r w:rsidRPr="009B5E96">
        <w:rPr>
          <w:rFonts w:cs="Times New Roman"/>
          <w:iCs/>
          <w:sz w:val="18"/>
          <w:szCs w:val="18"/>
        </w:rPr>
        <w:t xml:space="preserve">, </w:t>
      </w:r>
      <w:r w:rsidRPr="009B5E96">
        <w:rPr>
          <w:rFonts w:eastAsia="Arial" w:cs="Times New Roman"/>
          <w:color w:val="auto"/>
          <w:kern w:val="3"/>
          <w:sz w:val="18"/>
          <w:szCs w:val="18"/>
          <w:lang w:eastAsia="zh-CN" w:bidi="hi-IN"/>
        </w:rPr>
        <w:t>номер телефон: 8-495-777-24-24;</w:t>
      </w:r>
    </w:p>
    <w:p w14:paraId="7DB15ABB" w14:textId="1ADC9BE1" w:rsidR="00AF7FE7" w:rsidRPr="009B5E96" w:rsidRDefault="00AF7FE7" w:rsidP="00B96129">
      <w:pPr>
        <w:ind w:firstLine="851"/>
        <w:jc w:val="both"/>
        <w:rPr>
          <w:rFonts w:cs="Times New Roman"/>
          <w:iCs/>
          <w:sz w:val="18"/>
          <w:szCs w:val="18"/>
        </w:rPr>
      </w:pPr>
      <w:r w:rsidRPr="009B5E96">
        <w:rPr>
          <w:rFonts w:cs="Times New Roman"/>
          <w:iCs/>
          <w:sz w:val="18"/>
          <w:szCs w:val="18"/>
        </w:rPr>
        <w:t>4.3.2.</w:t>
      </w:r>
      <w:r w:rsidRPr="009B5E96">
        <w:rPr>
          <w:rFonts w:cs="Times New Roman"/>
          <w:iCs/>
          <w:sz w:val="18"/>
          <w:szCs w:val="18"/>
        </w:rPr>
        <w:tab/>
        <w:t>Участник/ Депонент: _________________________</w:t>
      </w:r>
      <w:r w:rsidR="00400583" w:rsidRPr="009B5E96">
        <w:rPr>
          <w:rFonts w:cs="Times New Roman"/>
          <w:iCs/>
          <w:sz w:val="18"/>
          <w:szCs w:val="18"/>
        </w:rPr>
        <w:t>;</w:t>
      </w:r>
    </w:p>
    <w:p w14:paraId="566F3706" w14:textId="5D829C8F" w:rsidR="00B96129" w:rsidRPr="009B5E96" w:rsidRDefault="00AF7FE7" w:rsidP="009804B0">
      <w:pPr>
        <w:keepNext/>
        <w:widowControl/>
        <w:ind w:firstLine="851"/>
        <w:jc w:val="both"/>
        <w:rPr>
          <w:rFonts w:cs="Times New Roman"/>
          <w:color w:val="auto"/>
          <w:sz w:val="18"/>
          <w:szCs w:val="18"/>
        </w:rPr>
      </w:pPr>
      <w:r w:rsidRPr="009B5E96">
        <w:rPr>
          <w:rFonts w:cs="Times New Roman"/>
          <w:iCs/>
          <w:sz w:val="18"/>
          <w:szCs w:val="18"/>
        </w:rPr>
        <w:t>4.3.3.</w:t>
      </w:r>
      <w:r w:rsidRPr="009B5E96">
        <w:rPr>
          <w:rFonts w:cs="Times New Roman"/>
          <w:iCs/>
          <w:sz w:val="18"/>
          <w:szCs w:val="18"/>
        </w:rPr>
        <w:tab/>
        <w:t xml:space="preserve">Застройщик / Бенефициар: </w:t>
      </w:r>
      <w:r w:rsidR="00783F5C" w:rsidRPr="009B5E96">
        <w:rPr>
          <w:rFonts w:cs="Times New Roman"/>
          <w:b/>
          <w:bCs/>
          <w:iCs/>
          <w:sz w:val="18"/>
          <w:szCs w:val="18"/>
        </w:rPr>
        <w:t>ОБЩЕСТВО С ОГРАНИЧЕННОЙ ОТВЕТСТВЕННОСТЬЮ «</w:t>
      </w:r>
      <w:r w:rsidR="002A6F4A" w:rsidRPr="009B5E96">
        <w:rPr>
          <w:rFonts w:cs="Times New Roman"/>
          <w:b/>
          <w:bCs/>
          <w:sz w:val="18"/>
          <w:szCs w:val="18"/>
        </w:rPr>
        <w:t xml:space="preserve">СПЕЦИАЛИЗИРОВАННЫЙ ЗАСТРОЙЩИК </w:t>
      </w:r>
      <w:r w:rsidR="004A092E" w:rsidRPr="009B5E96">
        <w:rPr>
          <w:rFonts w:cs="Times New Roman"/>
          <w:b/>
          <w:bCs/>
          <w:sz w:val="18"/>
          <w:szCs w:val="18"/>
        </w:rPr>
        <w:t>«</w:t>
      </w:r>
      <w:r w:rsidR="00783F5C" w:rsidRPr="009B5E96">
        <w:rPr>
          <w:rFonts w:cs="Times New Roman"/>
          <w:b/>
          <w:bCs/>
          <w:sz w:val="18"/>
          <w:szCs w:val="18"/>
        </w:rPr>
        <w:t>ПМК-84</w:t>
      </w:r>
      <w:r w:rsidR="004A092E" w:rsidRPr="009B5E96">
        <w:rPr>
          <w:rFonts w:cs="Times New Roman"/>
          <w:b/>
          <w:bCs/>
          <w:sz w:val="18"/>
          <w:szCs w:val="18"/>
        </w:rPr>
        <w:t>»</w:t>
      </w:r>
      <w:r w:rsidR="002A6F4A" w:rsidRPr="009B5E96">
        <w:rPr>
          <w:rFonts w:cs="Times New Roman"/>
          <w:bCs/>
          <w:sz w:val="18"/>
          <w:szCs w:val="18"/>
        </w:rPr>
        <w:t xml:space="preserve">, </w:t>
      </w:r>
      <w:r w:rsidR="009804B0" w:rsidRPr="009B5E96">
        <w:rPr>
          <w:rFonts w:cs="Times New Roman"/>
          <w:sz w:val="18"/>
          <w:szCs w:val="18"/>
        </w:rPr>
        <w:t>зарегистрированное Инспекцией Федеральной налоговой службы по г. Симферополю 03.12.2014 ОГРН 1149102105151, ИНН 9110005826, КПП 911001001, находящееся по адресу: 297415, Республика Крым, город Евпатория, улица Виноградная, дом 5 «А»</w:t>
      </w:r>
      <w:r w:rsidR="002A6F4A" w:rsidRPr="009B5E96">
        <w:rPr>
          <w:rFonts w:cs="Times New Roman"/>
          <w:sz w:val="18"/>
          <w:szCs w:val="18"/>
        </w:rPr>
        <w:t>,</w:t>
      </w:r>
      <w:r w:rsidRPr="009B5E96">
        <w:rPr>
          <w:rFonts w:cs="Times New Roman"/>
          <w:iCs/>
          <w:sz w:val="18"/>
          <w:szCs w:val="18"/>
        </w:rPr>
        <w:t xml:space="preserve"> </w:t>
      </w:r>
      <w:r w:rsidR="00B96129" w:rsidRPr="009B5E96">
        <w:rPr>
          <w:rStyle w:val="fontstyle01"/>
          <w:rFonts w:ascii="Times New Roman" w:hAnsi="Times New Roman" w:cs="Times New Roman"/>
          <w:color w:val="auto"/>
          <w:sz w:val="18"/>
          <w:szCs w:val="18"/>
        </w:rPr>
        <w:t xml:space="preserve">р/с: </w:t>
      </w:r>
      <w:r w:rsidR="009804B0" w:rsidRPr="009B5E96">
        <w:rPr>
          <w:color w:val="22242B"/>
          <w:sz w:val="18"/>
          <w:szCs w:val="18"/>
          <w:shd w:val="clear" w:color="auto" w:fill="FFFFFF"/>
        </w:rPr>
        <w:t>________________</w:t>
      </w:r>
      <w:r w:rsidR="00B96129" w:rsidRPr="009B5E96">
        <w:rPr>
          <w:rFonts w:cs="Times New Roman"/>
          <w:color w:val="auto"/>
          <w:sz w:val="18"/>
          <w:szCs w:val="18"/>
        </w:rPr>
        <w:t xml:space="preserve">, </w:t>
      </w:r>
      <w:r w:rsidR="00B96129" w:rsidRPr="009B5E96">
        <w:rPr>
          <w:rStyle w:val="fontstyle01"/>
          <w:rFonts w:ascii="Times New Roman" w:hAnsi="Times New Roman" w:cs="Times New Roman"/>
          <w:color w:val="auto"/>
          <w:sz w:val="18"/>
          <w:szCs w:val="18"/>
        </w:rPr>
        <w:t xml:space="preserve">к/с: </w:t>
      </w:r>
      <w:r w:rsidR="009840F3" w:rsidRPr="009B5E96">
        <w:rPr>
          <w:color w:val="22242B"/>
          <w:sz w:val="18"/>
          <w:szCs w:val="18"/>
          <w:shd w:val="clear" w:color="auto" w:fill="FFFFFF"/>
        </w:rPr>
        <w:t>30101810145250000411</w:t>
      </w:r>
      <w:r w:rsidR="00E461AA" w:rsidRPr="009B5E96">
        <w:rPr>
          <w:color w:val="22242B"/>
          <w:sz w:val="18"/>
          <w:szCs w:val="18"/>
          <w:shd w:val="clear" w:color="auto" w:fill="FFFFFF"/>
        </w:rPr>
        <w:t xml:space="preserve"> </w:t>
      </w:r>
      <w:r w:rsidR="00B96129" w:rsidRPr="009B5E96">
        <w:rPr>
          <w:rStyle w:val="fontstyle01"/>
          <w:rFonts w:ascii="Times New Roman" w:hAnsi="Times New Roman" w:cs="Times New Roman"/>
          <w:color w:val="auto"/>
          <w:sz w:val="18"/>
          <w:szCs w:val="18"/>
        </w:rPr>
        <w:t xml:space="preserve">в </w:t>
      </w:r>
      <w:r w:rsidR="009840F3" w:rsidRPr="009B5E96">
        <w:rPr>
          <w:color w:val="22242B"/>
          <w:sz w:val="18"/>
          <w:szCs w:val="18"/>
          <w:shd w:val="clear" w:color="auto" w:fill="FFFFFF"/>
        </w:rPr>
        <w:t xml:space="preserve">ФИЛИАЛ </w:t>
      </w:r>
      <w:r w:rsidR="009804B0" w:rsidRPr="009B5E96">
        <w:rPr>
          <w:color w:val="22242B"/>
          <w:sz w:val="18"/>
          <w:szCs w:val="18"/>
          <w:shd w:val="clear" w:color="auto" w:fill="FFFFFF"/>
        </w:rPr>
        <w:t>«</w:t>
      </w:r>
      <w:r w:rsidR="009840F3" w:rsidRPr="009B5E96">
        <w:rPr>
          <w:color w:val="22242B"/>
          <w:sz w:val="18"/>
          <w:szCs w:val="18"/>
          <w:shd w:val="clear" w:color="auto" w:fill="FFFFFF"/>
        </w:rPr>
        <w:t>ЦЕНТРАЛЬНЫЙ</w:t>
      </w:r>
      <w:r w:rsidR="009804B0" w:rsidRPr="009B5E96">
        <w:rPr>
          <w:color w:val="22242B"/>
          <w:sz w:val="18"/>
          <w:szCs w:val="18"/>
          <w:shd w:val="clear" w:color="auto" w:fill="FFFFFF"/>
        </w:rPr>
        <w:t>»</w:t>
      </w:r>
      <w:r w:rsidR="009840F3" w:rsidRPr="009B5E96">
        <w:rPr>
          <w:color w:val="22242B"/>
          <w:sz w:val="18"/>
          <w:szCs w:val="18"/>
          <w:shd w:val="clear" w:color="auto" w:fill="FFFFFF"/>
        </w:rPr>
        <w:t xml:space="preserve"> БАНКА ВТБ (ПАО)</w:t>
      </w:r>
      <w:r w:rsidR="00B96129" w:rsidRPr="009B5E96">
        <w:rPr>
          <w:rStyle w:val="fontstyle01"/>
          <w:rFonts w:ascii="Times New Roman" w:hAnsi="Times New Roman" w:cs="Times New Roman"/>
          <w:color w:val="auto"/>
          <w:sz w:val="18"/>
          <w:szCs w:val="18"/>
        </w:rPr>
        <w:t xml:space="preserve">, БИК: </w:t>
      </w:r>
      <w:r w:rsidR="009840F3" w:rsidRPr="009B5E96">
        <w:rPr>
          <w:color w:val="22242B"/>
          <w:sz w:val="18"/>
          <w:szCs w:val="18"/>
          <w:shd w:val="clear" w:color="auto" w:fill="FFFFFF"/>
        </w:rPr>
        <w:t>044525411</w:t>
      </w:r>
      <w:r w:rsidR="009840F3" w:rsidRPr="009B5E96">
        <w:rPr>
          <w:rFonts w:cs="Times New Roman"/>
          <w:color w:val="auto"/>
          <w:sz w:val="18"/>
          <w:szCs w:val="18"/>
        </w:rPr>
        <w:t>.</w:t>
      </w:r>
    </w:p>
    <w:p w14:paraId="531684EA" w14:textId="42872A51" w:rsidR="00AF7FE7" w:rsidRPr="009B5E96" w:rsidRDefault="00AF7FE7" w:rsidP="00B96129">
      <w:pPr>
        <w:ind w:firstLine="851"/>
        <w:rPr>
          <w:rFonts w:cs="Times New Roman"/>
          <w:iCs/>
          <w:sz w:val="18"/>
          <w:szCs w:val="18"/>
        </w:rPr>
      </w:pPr>
      <w:r w:rsidRPr="009B5E96">
        <w:rPr>
          <w:rFonts w:cs="Times New Roman"/>
          <w:iCs/>
          <w:sz w:val="18"/>
          <w:szCs w:val="18"/>
        </w:rPr>
        <w:t>4.3.4.</w:t>
      </w:r>
      <w:r w:rsidRPr="009B5E96">
        <w:rPr>
          <w:rFonts w:cs="Times New Roman"/>
          <w:iCs/>
          <w:sz w:val="18"/>
          <w:szCs w:val="18"/>
        </w:rPr>
        <w:tab/>
        <w:t>Депонируемая сумма: ______________________ (______________________________) рублей</w:t>
      </w:r>
      <w:r w:rsidR="00400583" w:rsidRPr="009B5E96">
        <w:rPr>
          <w:rFonts w:cs="Times New Roman"/>
          <w:iCs/>
          <w:sz w:val="18"/>
          <w:szCs w:val="18"/>
        </w:rPr>
        <w:t>;</w:t>
      </w:r>
    </w:p>
    <w:p w14:paraId="21F5D748" w14:textId="2D10D4ED" w:rsidR="00AF7FE7" w:rsidRPr="009B5E96" w:rsidRDefault="00AF7FE7" w:rsidP="00B96129">
      <w:pPr>
        <w:ind w:firstLine="851"/>
        <w:jc w:val="both"/>
        <w:rPr>
          <w:rFonts w:cs="Times New Roman"/>
          <w:iCs/>
          <w:sz w:val="18"/>
          <w:szCs w:val="18"/>
        </w:rPr>
      </w:pPr>
      <w:r w:rsidRPr="009B5E96">
        <w:rPr>
          <w:rFonts w:cs="Times New Roman"/>
          <w:iCs/>
          <w:sz w:val="18"/>
          <w:szCs w:val="18"/>
        </w:rPr>
        <w:lastRenderedPageBreak/>
        <w:t>4.3.5.</w:t>
      </w:r>
      <w:r w:rsidRPr="009B5E96">
        <w:rPr>
          <w:rFonts w:cs="Times New Roman"/>
          <w:iCs/>
          <w:sz w:val="18"/>
          <w:szCs w:val="18"/>
        </w:rPr>
        <w:tab/>
        <w:t xml:space="preserve">Срок условного депонирования денежных средств: </w:t>
      </w:r>
      <w:r w:rsidRPr="009B5E96">
        <w:rPr>
          <w:rFonts w:cs="Times New Roman"/>
          <w:b/>
          <w:bCs/>
          <w:iCs/>
          <w:sz w:val="18"/>
          <w:szCs w:val="18"/>
        </w:rPr>
        <w:t xml:space="preserve">до </w:t>
      </w:r>
      <w:r w:rsidR="009804B0" w:rsidRPr="009B5E96">
        <w:rPr>
          <w:rFonts w:cs="Times New Roman"/>
          <w:b/>
          <w:bCs/>
          <w:color w:val="auto"/>
          <w:sz w:val="18"/>
          <w:szCs w:val="18"/>
        </w:rPr>
        <w:t>24</w:t>
      </w:r>
      <w:r w:rsidR="00F80A0F" w:rsidRPr="009B5E96">
        <w:rPr>
          <w:rFonts w:cs="Times New Roman"/>
          <w:b/>
          <w:bCs/>
          <w:color w:val="auto"/>
          <w:sz w:val="18"/>
          <w:szCs w:val="18"/>
        </w:rPr>
        <w:t xml:space="preserve"> июня 2026 года</w:t>
      </w:r>
      <w:r w:rsidR="00F80A0F" w:rsidRPr="009B5E96">
        <w:rPr>
          <w:rFonts w:cs="Times New Roman"/>
          <w:color w:val="auto"/>
          <w:sz w:val="18"/>
          <w:szCs w:val="18"/>
        </w:rPr>
        <w:t>;</w:t>
      </w:r>
    </w:p>
    <w:p w14:paraId="6F50A990"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4.3.6.</w:t>
      </w:r>
      <w:r w:rsidRPr="009B5E96">
        <w:rPr>
          <w:rFonts w:cs="Times New Roman"/>
          <w:iCs/>
          <w:sz w:val="18"/>
          <w:szCs w:val="18"/>
        </w:rPr>
        <w:tab/>
        <w:t>Объект долевого строительства – Объект долевого строительства, указанный в п. 2.1.1. настоящего Договора.</w:t>
      </w:r>
    </w:p>
    <w:p w14:paraId="0485F34D"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21D3795C"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и 4.3 настоящего Договора. </w:t>
      </w:r>
    </w:p>
    <w:p w14:paraId="48E39497"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5DC83A59" w14:textId="26E49F80" w:rsidR="00AF7FE7" w:rsidRPr="009B5E96" w:rsidRDefault="00AF7FE7" w:rsidP="00B96129">
      <w:pPr>
        <w:keepNext/>
        <w:widowControl/>
        <w:ind w:firstLine="851"/>
        <w:jc w:val="both"/>
        <w:rPr>
          <w:rFonts w:cs="Times New Roman"/>
          <w:color w:val="auto"/>
          <w:sz w:val="18"/>
          <w:szCs w:val="18"/>
        </w:rPr>
      </w:pPr>
      <w:r w:rsidRPr="009B5E96">
        <w:rPr>
          <w:rFonts w:cs="Times New Roman"/>
          <w:iCs/>
          <w:sz w:val="18"/>
          <w:szCs w:val="18"/>
        </w:rPr>
        <w:t xml:space="preserve">Депонируемая сумма, не позднее десяти рабочих дней после предоставления Застройщиком Эскроу-агенту разрешения на ввод в эксплуатацию Объекта недвижимости, либо сведений о размещении данной информации в Единой информационной системе жилищного строительства, перечисляется Эскроу-агентом Застройщику на </w:t>
      </w:r>
      <w:r w:rsidR="00B96129" w:rsidRPr="009B5E96">
        <w:rPr>
          <w:rStyle w:val="fontstyle01"/>
          <w:rFonts w:ascii="Times New Roman" w:hAnsi="Times New Roman" w:cs="Times New Roman"/>
          <w:color w:val="auto"/>
          <w:sz w:val="18"/>
          <w:szCs w:val="18"/>
        </w:rPr>
        <w:t xml:space="preserve">р/с: </w:t>
      </w:r>
      <w:r w:rsidR="00BD4104" w:rsidRPr="009B5E96">
        <w:rPr>
          <w:rStyle w:val="fontstyle01"/>
          <w:rFonts w:ascii="Times New Roman" w:hAnsi="Times New Roman" w:cs="Times New Roman"/>
          <w:color w:val="auto"/>
          <w:sz w:val="18"/>
          <w:szCs w:val="18"/>
        </w:rPr>
        <w:t xml:space="preserve"> </w:t>
      </w:r>
      <w:r w:rsidR="009804B0" w:rsidRPr="009B5E96">
        <w:rPr>
          <w:color w:val="22242B"/>
          <w:sz w:val="18"/>
          <w:szCs w:val="18"/>
          <w:shd w:val="clear" w:color="auto" w:fill="FFFFFF"/>
        </w:rPr>
        <w:t>__________</w:t>
      </w:r>
      <w:r w:rsidR="00BD4104" w:rsidRPr="009B5E96">
        <w:rPr>
          <w:rFonts w:cs="Times New Roman"/>
          <w:color w:val="auto"/>
          <w:sz w:val="18"/>
          <w:szCs w:val="18"/>
        </w:rPr>
        <w:t xml:space="preserve">, </w:t>
      </w:r>
      <w:r w:rsidR="00BD4104" w:rsidRPr="009B5E96">
        <w:rPr>
          <w:rStyle w:val="fontstyle01"/>
          <w:rFonts w:ascii="Times New Roman" w:hAnsi="Times New Roman" w:cs="Times New Roman"/>
          <w:color w:val="auto"/>
          <w:sz w:val="18"/>
          <w:szCs w:val="18"/>
        </w:rPr>
        <w:t xml:space="preserve">к/с: </w:t>
      </w:r>
      <w:r w:rsidR="00BD4104" w:rsidRPr="009B5E96">
        <w:rPr>
          <w:color w:val="22242B"/>
          <w:sz w:val="18"/>
          <w:szCs w:val="18"/>
          <w:shd w:val="clear" w:color="auto" w:fill="FFFFFF"/>
        </w:rPr>
        <w:t xml:space="preserve">30101810145250000411 </w:t>
      </w:r>
      <w:r w:rsidR="00BD4104" w:rsidRPr="009B5E96">
        <w:rPr>
          <w:rStyle w:val="fontstyle01"/>
          <w:rFonts w:ascii="Times New Roman" w:hAnsi="Times New Roman" w:cs="Times New Roman"/>
          <w:color w:val="auto"/>
          <w:sz w:val="18"/>
          <w:szCs w:val="18"/>
        </w:rPr>
        <w:t xml:space="preserve">в </w:t>
      </w:r>
      <w:r w:rsidR="00BD4104" w:rsidRPr="009B5E96">
        <w:rPr>
          <w:color w:val="22242B"/>
          <w:sz w:val="18"/>
          <w:szCs w:val="18"/>
          <w:shd w:val="clear" w:color="auto" w:fill="FFFFFF"/>
        </w:rPr>
        <w:t xml:space="preserve">ФИЛИАЛ </w:t>
      </w:r>
      <w:r w:rsidR="009804B0" w:rsidRPr="009B5E96">
        <w:rPr>
          <w:color w:val="22242B"/>
          <w:sz w:val="18"/>
          <w:szCs w:val="18"/>
          <w:shd w:val="clear" w:color="auto" w:fill="FFFFFF"/>
        </w:rPr>
        <w:t>«</w:t>
      </w:r>
      <w:r w:rsidR="00BD4104" w:rsidRPr="009B5E96">
        <w:rPr>
          <w:color w:val="22242B"/>
          <w:sz w:val="18"/>
          <w:szCs w:val="18"/>
          <w:shd w:val="clear" w:color="auto" w:fill="FFFFFF"/>
        </w:rPr>
        <w:t>ЦЕНТРАЛЬНЫЙ</w:t>
      </w:r>
      <w:r w:rsidR="009804B0" w:rsidRPr="009B5E96">
        <w:rPr>
          <w:color w:val="22242B"/>
          <w:sz w:val="18"/>
          <w:szCs w:val="18"/>
          <w:shd w:val="clear" w:color="auto" w:fill="FFFFFF"/>
        </w:rPr>
        <w:t>»</w:t>
      </w:r>
      <w:r w:rsidR="00BD4104" w:rsidRPr="009B5E96">
        <w:rPr>
          <w:color w:val="22242B"/>
          <w:sz w:val="18"/>
          <w:szCs w:val="18"/>
          <w:shd w:val="clear" w:color="auto" w:fill="FFFFFF"/>
        </w:rPr>
        <w:t xml:space="preserve"> БАНКА ВТБ (ПАО)</w:t>
      </w:r>
      <w:r w:rsidR="00BD4104" w:rsidRPr="009B5E96">
        <w:rPr>
          <w:rStyle w:val="fontstyle01"/>
          <w:rFonts w:ascii="Times New Roman" w:hAnsi="Times New Roman" w:cs="Times New Roman"/>
          <w:color w:val="auto"/>
          <w:sz w:val="18"/>
          <w:szCs w:val="18"/>
        </w:rPr>
        <w:t xml:space="preserve">, БИК: </w:t>
      </w:r>
      <w:r w:rsidR="00BD4104" w:rsidRPr="009B5E96">
        <w:rPr>
          <w:color w:val="22242B"/>
          <w:sz w:val="18"/>
          <w:szCs w:val="18"/>
          <w:shd w:val="clear" w:color="auto" w:fill="FFFFFF"/>
        </w:rPr>
        <w:t>044525411</w:t>
      </w:r>
      <w:r w:rsidRPr="009B5E96">
        <w:rPr>
          <w:rFonts w:cs="Times New Roman"/>
          <w:iCs/>
          <w:color w:val="auto"/>
          <w:sz w:val="18"/>
          <w:szCs w:val="18"/>
        </w:rPr>
        <w:t xml:space="preserve">, </w:t>
      </w:r>
      <w:r w:rsidRPr="009B5E96">
        <w:rPr>
          <w:rFonts w:cs="Times New Roman"/>
          <w:iCs/>
          <w:sz w:val="18"/>
          <w:szCs w:val="18"/>
        </w:rPr>
        <w:t xml:space="preserve">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 </w:t>
      </w:r>
      <w:r w:rsidRPr="009B5E96">
        <w:rPr>
          <w:rFonts w:cs="Times New Roman"/>
          <w:iCs/>
          <w:color w:val="FF0000"/>
          <w:sz w:val="18"/>
          <w:szCs w:val="18"/>
        </w:rPr>
        <w:t xml:space="preserve">_______________________, </w:t>
      </w:r>
      <w:r w:rsidRPr="009B5E96">
        <w:rPr>
          <w:rFonts w:cs="Times New Roman"/>
          <w:iCs/>
          <w:sz w:val="18"/>
          <w:szCs w:val="18"/>
        </w:rPr>
        <w:t>права по которому переданы в залог Эскроу-агенту, предоставившему денежные средства Застройщику.</w:t>
      </w:r>
    </w:p>
    <w:p w14:paraId="65734BD6"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133132FA" w14:textId="77777777" w:rsidR="00AF7FE7" w:rsidRPr="009B5E96" w:rsidRDefault="00AF7FE7" w:rsidP="00B96129">
      <w:pPr>
        <w:ind w:firstLine="851"/>
        <w:jc w:val="both"/>
        <w:rPr>
          <w:rFonts w:cs="Times New Roman"/>
          <w:iCs/>
          <w:sz w:val="18"/>
          <w:szCs w:val="18"/>
        </w:rPr>
      </w:pPr>
    </w:p>
    <w:p w14:paraId="617D5951"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Вариант II п. 4.2.1, 4.3 (c подпунктами 4.3.1.-4.3.6) Договора применяется при оплате Участником Цены Договора с использованием кредитных средств, с возникновением ипотеки в силу закона в пользу Банка:</w:t>
      </w:r>
    </w:p>
    <w:p w14:paraId="20D8509E" w14:textId="301E115F" w:rsidR="00AF7FE7" w:rsidRPr="009B5E96" w:rsidRDefault="00AF7FE7" w:rsidP="00B96129">
      <w:pPr>
        <w:ind w:firstLine="851"/>
        <w:jc w:val="both"/>
        <w:rPr>
          <w:rFonts w:cs="Times New Roman"/>
          <w:iCs/>
          <w:sz w:val="18"/>
          <w:szCs w:val="18"/>
        </w:rPr>
      </w:pPr>
      <w:r w:rsidRPr="009B5E96">
        <w:rPr>
          <w:rFonts w:cs="Times New Roman"/>
          <w:iCs/>
          <w:sz w:val="18"/>
          <w:szCs w:val="18"/>
        </w:rPr>
        <w:t>4.2.1. Оплата Цены настоящего Договора, указанной в п. 4.2. настоящего Договора, осуществляется Участником</w:t>
      </w:r>
      <w:r w:rsidRPr="009B5E96">
        <w:rPr>
          <w:sz w:val="18"/>
          <w:szCs w:val="18"/>
        </w:rPr>
        <w:t xml:space="preserve"> </w:t>
      </w:r>
      <w:r w:rsidRPr="009B5E96">
        <w:rPr>
          <w:rFonts w:cs="Times New Roman"/>
          <w:iCs/>
          <w:sz w:val="18"/>
          <w:szCs w:val="18"/>
        </w:rPr>
        <w:t>не позднее 3-его (третьего) рабочего дня, предшествующего дате ввода в эксплуатацию Объекта недвижимости, как за счет собственных средств, так и за счет кредитных средств, предоставленных</w:t>
      </w:r>
      <w:r w:rsidR="00F5019F" w:rsidRPr="009B5E96">
        <w:rPr>
          <w:rFonts w:cs="Times New Roman"/>
          <w:iCs/>
          <w:sz w:val="18"/>
          <w:szCs w:val="18"/>
        </w:rPr>
        <w:t xml:space="preserve"> </w:t>
      </w:r>
      <w:r w:rsidR="009840F3" w:rsidRPr="009B5E96">
        <w:rPr>
          <w:rFonts w:eastAsia="Arial" w:cs="Times New Roman"/>
          <w:color w:val="auto"/>
          <w:kern w:val="3"/>
          <w:sz w:val="18"/>
          <w:szCs w:val="18"/>
          <w:lang w:eastAsia="zh-CN" w:bidi="hi-IN"/>
        </w:rPr>
        <w:t xml:space="preserve">Банк ВТБ (ПАО) </w:t>
      </w:r>
      <w:r w:rsidRPr="009B5E96">
        <w:rPr>
          <w:rFonts w:cs="Times New Roman"/>
          <w:iCs/>
          <w:sz w:val="18"/>
          <w:szCs w:val="18"/>
        </w:rPr>
        <w:t>исключительно путем внесения денежных средств на открытый у Эскроу-агента счет эскроу в полном объеме в следующем порядке:</w:t>
      </w:r>
    </w:p>
    <w:p w14:paraId="25998F39"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- 0 000 000,00 (_______________________________) руб. 00 коп - за счет собственных средств;</w:t>
      </w:r>
    </w:p>
    <w:p w14:paraId="0F183EAC" w14:textId="1FF3A12D"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- 0 000 000,00 (_______________________________) руб. 00 коп - за счет кредитных средств, предоставленных </w:t>
      </w:r>
      <w:r w:rsidR="009840F3" w:rsidRPr="009B5E96">
        <w:rPr>
          <w:rFonts w:eastAsia="Arial" w:cs="Times New Roman"/>
          <w:color w:val="auto"/>
          <w:kern w:val="3"/>
          <w:sz w:val="18"/>
          <w:szCs w:val="18"/>
          <w:lang w:eastAsia="zh-CN" w:bidi="hi-IN"/>
        </w:rPr>
        <w:t>Банк ВТБ (ПАО)</w:t>
      </w:r>
      <w:r w:rsidR="00F5019F" w:rsidRPr="009B5E96">
        <w:rPr>
          <w:rFonts w:cs="Times New Roman"/>
          <w:iCs/>
          <w:sz w:val="18"/>
          <w:szCs w:val="18"/>
        </w:rPr>
        <w:t xml:space="preserve"> </w:t>
      </w:r>
      <w:r w:rsidR="00A831D0" w:rsidRPr="009B5E96">
        <w:rPr>
          <w:rFonts w:cs="Times New Roman"/>
          <w:iCs/>
          <w:sz w:val="18"/>
          <w:szCs w:val="18"/>
        </w:rPr>
        <w:t>по</w:t>
      </w:r>
      <w:r w:rsidRPr="009B5E96">
        <w:rPr>
          <w:rFonts w:cs="Times New Roman"/>
          <w:iCs/>
          <w:sz w:val="18"/>
          <w:szCs w:val="18"/>
        </w:rPr>
        <w:t xml:space="preserve"> Кредитному договору №_______/____/__________, заключенному ___. _______г. в г. ___________________ Участником с Эскроу-агентом. </w:t>
      </w:r>
    </w:p>
    <w:p w14:paraId="30291278" w14:textId="6E365E04"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Право требования по настоящему Договору передается Участником в залог </w:t>
      </w:r>
      <w:r w:rsidR="009840F3" w:rsidRPr="009B5E96">
        <w:rPr>
          <w:rFonts w:eastAsia="Arial" w:cs="Times New Roman"/>
          <w:color w:val="auto"/>
          <w:kern w:val="3"/>
          <w:sz w:val="18"/>
          <w:szCs w:val="18"/>
          <w:lang w:eastAsia="zh-CN" w:bidi="hi-IN"/>
        </w:rPr>
        <w:t>Банк ВТБ (ПАО)</w:t>
      </w:r>
      <w:r w:rsidR="00A831D0" w:rsidRPr="009B5E96">
        <w:rPr>
          <w:rFonts w:cs="Times New Roman"/>
          <w:iCs/>
          <w:sz w:val="18"/>
          <w:szCs w:val="18"/>
        </w:rPr>
        <w:t xml:space="preserve">, </w:t>
      </w:r>
      <w:r w:rsidRPr="009B5E96">
        <w:rPr>
          <w:rFonts w:cs="Times New Roman"/>
          <w:iCs/>
          <w:sz w:val="18"/>
          <w:szCs w:val="18"/>
        </w:rPr>
        <w:t>в силу закона согласно п. 1 ст. 77.2 Федерального закона №</w:t>
      </w:r>
      <w:r w:rsidR="00E72FD6" w:rsidRPr="009B5E96">
        <w:rPr>
          <w:rFonts w:cs="Times New Roman"/>
          <w:iCs/>
          <w:sz w:val="18"/>
          <w:szCs w:val="18"/>
        </w:rPr>
        <w:t xml:space="preserve"> </w:t>
      </w:r>
      <w:r w:rsidRPr="009B5E96">
        <w:rPr>
          <w:rFonts w:cs="Times New Roman"/>
          <w:iCs/>
          <w:sz w:val="18"/>
          <w:szCs w:val="18"/>
        </w:rPr>
        <w:t xml:space="preserve">102-ФЗ от 16.07.1998 г. </w:t>
      </w:r>
      <w:r w:rsidR="004A092E" w:rsidRPr="009B5E96">
        <w:rPr>
          <w:rFonts w:cs="Times New Roman"/>
          <w:iCs/>
          <w:sz w:val="18"/>
          <w:szCs w:val="18"/>
        </w:rPr>
        <w:t>«</w:t>
      </w:r>
      <w:r w:rsidRPr="009B5E96">
        <w:rPr>
          <w:rFonts w:cs="Times New Roman"/>
          <w:iCs/>
          <w:sz w:val="18"/>
          <w:szCs w:val="18"/>
        </w:rPr>
        <w:t>Об ипотеке (залоге недвижимости)</w:t>
      </w:r>
      <w:r w:rsidR="004A092E" w:rsidRPr="009B5E96">
        <w:rPr>
          <w:rFonts w:cs="Times New Roman"/>
          <w:iCs/>
          <w:sz w:val="18"/>
          <w:szCs w:val="18"/>
        </w:rPr>
        <w:t>»</w:t>
      </w:r>
      <w:r w:rsidRPr="009B5E96">
        <w:rPr>
          <w:rFonts w:cs="Times New Roman"/>
          <w:iCs/>
          <w:sz w:val="18"/>
          <w:szCs w:val="18"/>
        </w:rPr>
        <w:t xml:space="preserve"> - в обеспечение исполнения обязательств Участником по Кредитному Договору №_______/____/__________, заключенному __. __._______г. </w:t>
      </w:r>
    </w:p>
    <w:p w14:paraId="32B65219" w14:textId="0CE33672"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Залогодержателем по данному залогу является </w:t>
      </w:r>
      <w:r w:rsidR="009840F3" w:rsidRPr="009B5E96">
        <w:rPr>
          <w:rFonts w:eastAsia="Arial" w:cs="Times New Roman"/>
          <w:color w:val="auto"/>
          <w:kern w:val="3"/>
          <w:sz w:val="18"/>
          <w:szCs w:val="18"/>
          <w:lang w:eastAsia="zh-CN" w:bidi="hi-IN"/>
        </w:rPr>
        <w:t>Банк ВТБ (ПАО)</w:t>
      </w:r>
      <w:r w:rsidRPr="009B5E96">
        <w:rPr>
          <w:rFonts w:cs="Times New Roman"/>
          <w:iCs/>
          <w:sz w:val="18"/>
          <w:szCs w:val="18"/>
        </w:rPr>
        <w:t xml:space="preserve">.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путем подписания Сторонами акта приема-передачи Объекта долевого строительства. </w:t>
      </w:r>
    </w:p>
    <w:p w14:paraId="17784E05" w14:textId="27F5607A"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На основании ст. 77/ст. 69.1   Федерального закона от 16.07.1998 №102-ФЗ </w:t>
      </w:r>
      <w:r w:rsidR="004A092E" w:rsidRPr="009B5E96">
        <w:rPr>
          <w:rFonts w:cs="Times New Roman"/>
          <w:iCs/>
          <w:sz w:val="18"/>
          <w:szCs w:val="18"/>
        </w:rPr>
        <w:t>«</w:t>
      </w:r>
      <w:r w:rsidRPr="009B5E96">
        <w:rPr>
          <w:rFonts w:cs="Times New Roman"/>
          <w:iCs/>
          <w:sz w:val="18"/>
          <w:szCs w:val="18"/>
        </w:rPr>
        <w:t>Об ипотеке (залоге недвижимости)</w:t>
      </w:r>
      <w:r w:rsidR="004A092E" w:rsidRPr="009B5E96">
        <w:rPr>
          <w:rFonts w:cs="Times New Roman"/>
          <w:iCs/>
          <w:sz w:val="18"/>
          <w:szCs w:val="18"/>
        </w:rPr>
        <w:t>»</w:t>
      </w:r>
      <w:r w:rsidRPr="009B5E96">
        <w:rPr>
          <w:rFonts w:cs="Times New Roman"/>
          <w:iCs/>
          <w:sz w:val="18"/>
          <w:szCs w:val="18"/>
        </w:rPr>
        <w:t xml:space="preserve"> с момента государственной регистрации права собственности Участника на Объект долевого строительства, Объект долевого строительства считается находящимся в залоге (ипотеке) у Банка. При регистрации права собственности Участника на Объект долевого строительства одновременно подлежит регистрации залог (ипотека), возникающий на основании закона. Залогодержателем Объекта долевого строительства является </w:t>
      </w:r>
      <w:r w:rsidR="009840F3" w:rsidRPr="009B5E96">
        <w:rPr>
          <w:rFonts w:eastAsia="Arial" w:cs="Times New Roman"/>
          <w:color w:val="auto"/>
          <w:kern w:val="3"/>
          <w:sz w:val="18"/>
          <w:szCs w:val="18"/>
          <w:lang w:eastAsia="zh-CN" w:bidi="hi-IN"/>
        </w:rPr>
        <w:t xml:space="preserve">Банк ВТБ (ПАО), </w:t>
      </w:r>
      <w:r w:rsidRPr="009B5E96">
        <w:rPr>
          <w:rFonts w:cs="Times New Roman"/>
          <w:iCs/>
          <w:sz w:val="18"/>
          <w:szCs w:val="18"/>
        </w:rPr>
        <w:t>залогодателем – Участник. Права Банка как залогодержателя удостоверяются закладной, оформляемой одновременно с государственной регистрацией права собственности Участника на Объект долевого строительства.</w:t>
      </w:r>
    </w:p>
    <w:p w14:paraId="7D55CD7C" w14:textId="5DBC76EB" w:rsidR="00AF7FE7" w:rsidRPr="009B5E96" w:rsidRDefault="00AF7FE7" w:rsidP="00B96129">
      <w:pPr>
        <w:ind w:firstLine="851"/>
        <w:jc w:val="both"/>
        <w:rPr>
          <w:rFonts w:cs="Times New Roman"/>
          <w:iCs/>
          <w:sz w:val="18"/>
          <w:szCs w:val="18"/>
        </w:rPr>
      </w:pPr>
      <w:r w:rsidRPr="009B5E96">
        <w:rPr>
          <w:rFonts w:cs="Times New Roman"/>
          <w:b/>
          <w:bCs/>
          <w:iCs/>
          <w:sz w:val="18"/>
          <w:szCs w:val="18"/>
        </w:rPr>
        <w:t>4.3.</w:t>
      </w:r>
      <w:r w:rsidRPr="009B5E96">
        <w:rPr>
          <w:rFonts w:cs="Times New Roman"/>
          <w:iCs/>
          <w:sz w:val="18"/>
          <w:szCs w:val="18"/>
        </w:rPr>
        <w:t xml:space="preserve"> Участник (Депонент) обязуется внести денежные средства (депонируемую сумму), указанные в пункте 4.2.1 настоящего Договора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5FB90CAD" w14:textId="7F18AFF1" w:rsidR="00AF7FE7" w:rsidRPr="009B5E96" w:rsidRDefault="00AF7FE7" w:rsidP="00B96129">
      <w:pPr>
        <w:ind w:firstLine="851"/>
        <w:jc w:val="both"/>
        <w:rPr>
          <w:rFonts w:cs="Times New Roman"/>
          <w:iCs/>
          <w:sz w:val="18"/>
          <w:szCs w:val="18"/>
        </w:rPr>
      </w:pPr>
      <w:r w:rsidRPr="009B5E96">
        <w:rPr>
          <w:rFonts w:cs="Times New Roman"/>
          <w:iCs/>
          <w:sz w:val="18"/>
          <w:szCs w:val="18"/>
        </w:rPr>
        <w:t>- первый платеж в размере 0 000 000,00 (_______________________________) руб. 00 коп. - Участник выплачивает за счет собственных средств в течение _________(</w:t>
      </w:r>
      <w:r w:rsidR="00400583" w:rsidRPr="009B5E96">
        <w:rPr>
          <w:rFonts w:cs="Times New Roman"/>
          <w:iCs/>
          <w:sz w:val="18"/>
          <w:szCs w:val="18"/>
        </w:rPr>
        <w:t xml:space="preserve">           </w:t>
      </w:r>
      <w:r w:rsidRPr="009B5E96">
        <w:rPr>
          <w:rFonts w:cs="Times New Roman"/>
          <w:iCs/>
          <w:sz w:val="18"/>
          <w:szCs w:val="18"/>
        </w:rPr>
        <w:t>) рабочих дней с даты регистрации настоящего Договора;</w:t>
      </w:r>
    </w:p>
    <w:p w14:paraId="592821C9" w14:textId="72A9638D"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 второй платеж в размере 0 000 000,00 (_______________________________) руб. 00 коп. - Участник выплачивает за счет кредитных средств, предоставленных </w:t>
      </w:r>
      <w:r w:rsidR="009840F3" w:rsidRPr="009B5E96">
        <w:rPr>
          <w:rFonts w:eastAsia="Arial" w:cs="Times New Roman"/>
          <w:color w:val="auto"/>
          <w:kern w:val="3"/>
          <w:sz w:val="18"/>
          <w:szCs w:val="18"/>
          <w:lang w:eastAsia="zh-CN" w:bidi="hi-IN"/>
        </w:rPr>
        <w:t>Банк ВТБ (ПАО)</w:t>
      </w:r>
      <w:r w:rsidR="00A831D0" w:rsidRPr="009B5E96">
        <w:rPr>
          <w:rFonts w:cs="Times New Roman"/>
          <w:iCs/>
          <w:sz w:val="18"/>
          <w:szCs w:val="18"/>
        </w:rPr>
        <w:t xml:space="preserve">, </w:t>
      </w:r>
      <w:r w:rsidRPr="009B5E96">
        <w:rPr>
          <w:rFonts w:cs="Times New Roman"/>
          <w:iCs/>
          <w:sz w:val="18"/>
          <w:szCs w:val="18"/>
        </w:rPr>
        <w:t>по Кредитному договору №_______/____/__________, заключенному __. __. _______г. в г.___________________ Участником с Эскроу-агентом, в течение __________ () рабочих дней с даты регистрации настоящего Договора.</w:t>
      </w:r>
    </w:p>
    <w:p w14:paraId="73A50D29"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4.3.1.</w:t>
      </w:r>
      <w:r w:rsidRPr="009B5E96">
        <w:rPr>
          <w:rFonts w:cs="Times New Roman"/>
          <w:iCs/>
          <w:sz w:val="18"/>
          <w:szCs w:val="18"/>
        </w:rPr>
        <w:tab/>
        <w:t xml:space="preserve">Эскроу-агент/ Акцептант: </w:t>
      </w:r>
    </w:p>
    <w:p w14:paraId="551301DD" w14:textId="77777777" w:rsidR="00E461AA" w:rsidRPr="009B5E96" w:rsidRDefault="00E461AA" w:rsidP="00E461AA">
      <w:pPr>
        <w:ind w:left="-142" w:firstLine="993"/>
        <w:jc w:val="both"/>
        <w:rPr>
          <w:rFonts w:cs="Times New Roman"/>
          <w:iCs/>
          <w:sz w:val="18"/>
          <w:szCs w:val="18"/>
        </w:rPr>
      </w:pPr>
      <w:r w:rsidRPr="009B5E96">
        <w:rPr>
          <w:rFonts w:eastAsia="Arial" w:cs="Times New Roman"/>
          <w:color w:val="auto"/>
          <w:kern w:val="3"/>
          <w:sz w:val="18"/>
          <w:szCs w:val="18"/>
          <w:lang w:eastAsia="zh-CN" w:bidi="hi-IN"/>
        </w:rPr>
        <w:t xml:space="preserve">Банк ВТБ </w:t>
      </w:r>
      <w:r w:rsidRPr="009B5E96">
        <w:rPr>
          <w:rFonts w:cs="Times New Roman"/>
          <w:iCs/>
          <w:sz w:val="18"/>
          <w:szCs w:val="18"/>
        </w:rPr>
        <w:t>(публичное акционерное общество), место нахождения:</w:t>
      </w:r>
      <w:r w:rsidRPr="009B5E96">
        <w:rPr>
          <w:rFonts w:eastAsia="Arial" w:cs="Times New Roman"/>
          <w:color w:val="auto"/>
          <w:kern w:val="3"/>
          <w:sz w:val="18"/>
          <w:szCs w:val="18"/>
          <w:lang w:eastAsia="zh-CN" w:bidi="hi-IN"/>
        </w:rPr>
        <w:t xml:space="preserve">191144, </w:t>
      </w:r>
      <w:r w:rsidRPr="009B5E96">
        <w:rPr>
          <w:rFonts w:cs="Times New Roman"/>
          <w:iCs/>
          <w:sz w:val="18"/>
          <w:szCs w:val="18"/>
        </w:rPr>
        <w:t>Российская Федерация</w:t>
      </w:r>
      <w:r w:rsidRPr="009B5E96">
        <w:rPr>
          <w:rFonts w:eastAsia="Arial" w:cs="Times New Roman"/>
          <w:color w:val="auto"/>
          <w:kern w:val="3"/>
          <w:sz w:val="18"/>
          <w:szCs w:val="18"/>
          <w:lang w:eastAsia="zh-CN" w:bidi="hi-IN"/>
        </w:rPr>
        <w:t xml:space="preserve">, город Санкт-Петербург, Дегтярный переулок, дом 11, литер А; </w:t>
      </w:r>
    </w:p>
    <w:p w14:paraId="553B52CD" w14:textId="77777777" w:rsidR="00E461AA" w:rsidRPr="009B5E96" w:rsidRDefault="00E461AA" w:rsidP="00E461AA">
      <w:pPr>
        <w:ind w:left="-142" w:firstLine="993"/>
        <w:jc w:val="both"/>
        <w:rPr>
          <w:rFonts w:cs="Times New Roman"/>
          <w:iCs/>
          <w:sz w:val="18"/>
          <w:szCs w:val="18"/>
        </w:rPr>
      </w:pPr>
      <w:r w:rsidRPr="009B5E96">
        <w:rPr>
          <w:rFonts w:cs="Times New Roman"/>
          <w:iCs/>
          <w:sz w:val="18"/>
          <w:szCs w:val="18"/>
        </w:rPr>
        <w:t xml:space="preserve">адрес электронной почты: </w:t>
      </w:r>
      <w:r w:rsidRPr="009B5E96">
        <w:rPr>
          <w:rFonts w:eastAsia="Arial" w:cs="Times New Roman"/>
          <w:color w:val="auto"/>
          <w:kern w:val="3"/>
          <w:sz w:val="18"/>
          <w:szCs w:val="18"/>
          <w:lang w:eastAsia="zh-CN" w:bidi="hi-IN"/>
        </w:rPr>
        <w:t>Schet_escrow@vtb.ru</w:t>
      </w:r>
      <w:r w:rsidRPr="009B5E96">
        <w:rPr>
          <w:rFonts w:cs="Times New Roman"/>
          <w:iCs/>
          <w:sz w:val="18"/>
          <w:szCs w:val="18"/>
        </w:rPr>
        <w:t xml:space="preserve">, </w:t>
      </w:r>
      <w:r w:rsidRPr="009B5E96">
        <w:rPr>
          <w:rFonts w:eastAsia="Arial" w:cs="Times New Roman"/>
          <w:color w:val="auto"/>
          <w:kern w:val="3"/>
          <w:sz w:val="18"/>
          <w:szCs w:val="18"/>
          <w:lang w:eastAsia="zh-CN" w:bidi="hi-IN"/>
        </w:rPr>
        <w:t>номер телефон: 8-495-777-24-24;</w:t>
      </w:r>
    </w:p>
    <w:p w14:paraId="063202CC" w14:textId="77777777" w:rsidR="00A52158" w:rsidRPr="009B5E96" w:rsidRDefault="00A52158" w:rsidP="00B96129">
      <w:pPr>
        <w:ind w:firstLine="851"/>
        <w:jc w:val="both"/>
        <w:rPr>
          <w:rFonts w:cs="Times New Roman"/>
          <w:iCs/>
          <w:sz w:val="18"/>
          <w:szCs w:val="18"/>
        </w:rPr>
      </w:pPr>
      <w:r w:rsidRPr="009B5E96">
        <w:rPr>
          <w:rFonts w:cs="Times New Roman"/>
          <w:iCs/>
          <w:sz w:val="18"/>
          <w:szCs w:val="18"/>
        </w:rPr>
        <w:t>4.3.2.</w:t>
      </w:r>
      <w:r w:rsidRPr="009B5E96">
        <w:rPr>
          <w:rFonts w:cs="Times New Roman"/>
          <w:iCs/>
          <w:sz w:val="18"/>
          <w:szCs w:val="18"/>
        </w:rPr>
        <w:tab/>
        <w:t>Участник/ Депонент: _________________________;</w:t>
      </w:r>
    </w:p>
    <w:p w14:paraId="5E4C7EF2" w14:textId="072F9C25" w:rsidR="00BD4104" w:rsidRPr="009B5E96" w:rsidRDefault="00A52158" w:rsidP="00BD4104">
      <w:pPr>
        <w:keepNext/>
        <w:widowControl/>
        <w:ind w:firstLine="851"/>
        <w:jc w:val="both"/>
        <w:rPr>
          <w:rFonts w:cs="Times New Roman"/>
          <w:color w:val="auto"/>
          <w:sz w:val="18"/>
          <w:szCs w:val="18"/>
        </w:rPr>
      </w:pPr>
      <w:r w:rsidRPr="009B5E96">
        <w:rPr>
          <w:rFonts w:cs="Times New Roman"/>
          <w:iCs/>
          <w:sz w:val="18"/>
          <w:szCs w:val="18"/>
        </w:rPr>
        <w:t>4.3.3.</w:t>
      </w:r>
      <w:r w:rsidRPr="009B5E96">
        <w:rPr>
          <w:rFonts w:cs="Times New Roman"/>
          <w:iCs/>
          <w:sz w:val="18"/>
          <w:szCs w:val="18"/>
        </w:rPr>
        <w:tab/>
        <w:t xml:space="preserve">Застройщик / Бенефициар: </w:t>
      </w:r>
      <w:r w:rsidR="00E72FD6" w:rsidRPr="009B5E96">
        <w:rPr>
          <w:rFonts w:cs="Times New Roman"/>
          <w:b/>
          <w:bCs/>
          <w:iCs/>
          <w:sz w:val="18"/>
          <w:szCs w:val="18"/>
        </w:rPr>
        <w:t>ОБЩЕСТВО С ОГРАНИЧЕННОЙ ОТВЕТСТВЕННОСТЬЮ «</w:t>
      </w:r>
      <w:r w:rsidR="00E72FD6" w:rsidRPr="009B5E96">
        <w:rPr>
          <w:rFonts w:cs="Times New Roman"/>
          <w:b/>
          <w:bCs/>
          <w:sz w:val="18"/>
          <w:szCs w:val="18"/>
        </w:rPr>
        <w:t>СПЕЦИАЛИЗИРОВАННЫЙ ЗАСТРОЙЩИК «ПМК-84»</w:t>
      </w:r>
      <w:r w:rsidR="00E72FD6" w:rsidRPr="009B5E96">
        <w:rPr>
          <w:rFonts w:cs="Times New Roman"/>
          <w:bCs/>
          <w:sz w:val="18"/>
          <w:szCs w:val="18"/>
        </w:rPr>
        <w:t xml:space="preserve">, </w:t>
      </w:r>
      <w:r w:rsidR="00E72FD6" w:rsidRPr="009B5E96">
        <w:rPr>
          <w:rFonts w:cs="Times New Roman"/>
          <w:sz w:val="18"/>
          <w:szCs w:val="18"/>
        </w:rPr>
        <w:t xml:space="preserve">зарегистрированное Инспекцией Федеральной налоговой службы по г. Симферополю 03.12.2014 ОГРН 1149102105151, ИНН 9110005826, КПП 911001001, находящееся по адресу: 297415, </w:t>
      </w:r>
      <w:r w:rsidR="00E72FD6" w:rsidRPr="009B5E96">
        <w:rPr>
          <w:rFonts w:cs="Times New Roman"/>
          <w:sz w:val="18"/>
          <w:szCs w:val="18"/>
        </w:rPr>
        <w:lastRenderedPageBreak/>
        <w:t>Республика Крым, город Евпатория, улица Виноградная, дом 5 «А»,</w:t>
      </w:r>
      <w:r w:rsidR="00E72FD6" w:rsidRPr="009B5E96">
        <w:rPr>
          <w:rFonts w:cs="Times New Roman"/>
          <w:iCs/>
          <w:sz w:val="18"/>
          <w:szCs w:val="18"/>
        </w:rPr>
        <w:t xml:space="preserve"> </w:t>
      </w:r>
      <w:r w:rsidR="00E72FD6" w:rsidRPr="009B5E96">
        <w:rPr>
          <w:rStyle w:val="fontstyle01"/>
          <w:rFonts w:ascii="Times New Roman" w:hAnsi="Times New Roman" w:cs="Times New Roman"/>
          <w:color w:val="auto"/>
          <w:sz w:val="18"/>
          <w:szCs w:val="18"/>
        </w:rPr>
        <w:t xml:space="preserve">р/с: </w:t>
      </w:r>
      <w:r w:rsidR="00E72FD6" w:rsidRPr="009B5E96">
        <w:rPr>
          <w:color w:val="22242B"/>
          <w:sz w:val="18"/>
          <w:szCs w:val="18"/>
          <w:shd w:val="clear" w:color="auto" w:fill="FFFFFF"/>
        </w:rPr>
        <w:t>________________</w:t>
      </w:r>
      <w:r w:rsidR="00E72FD6" w:rsidRPr="009B5E96">
        <w:rPr>
          <w:rFonts w:cs="Times New Roman"/>
          <w:color w:val="auto"/>
          <w:sz w:val="18"/>
          <w:szCs w:val="18"/>
        </w:rPr>
        <w:t xml:space="preserve">, </w:t>
      </w:r>
      <w:r w:rsidR="00E72FD6" w:rsidRPr="009B5E96">
        <w:rPr>
          <w:rStyle w:val="fontstyle01"/>
          <w:rFonts w:ascii="Times New Roman" w:hAnsi="Times New Roman" w:cs="Times New Roman"/>
          <w:color w:val="auto"/>
          <w:sz w:val="18"/>
          <w:szCs w:val="18"/>
        </w:rPr>
        <w:t xml:space="preserve">к/с: </w:t>
      </w:r>
      <w:r w:rsidR="00E72FD6" w:rsidRPr="009B5E96">
        <w:rPr>
          <w:color w:val="22242B"/>
          <w:sz w:val="18"/>
          <w:szCs w:val="18"/>
          <w:shd w:val="clear" w:color="auto" w:fill="FFFFFF"/>
        </w:rPr>
        <w:t xml:space="preserve">30101810145250000411 </w:t>
      </w:r>
      <w:r w:rsidR="00E72FD6" w:rsidRPr="009B5E96">
        <w:rPr>
          <w:rStyle w:val="fontstyle01"/>
          <w:rFonts w:ascii="Times New Roman" w:hAnsi="Times New Roman" w:cs="Times New Roman"/>
          <w:color w:val="auto"/>
          <w:sz w:val="18"/>
          <w:szCs w:val="18"/>
        </w:rPr>
        <w:t xml:space="preserve">в </w:t>
      </w:r>
      <w:r w:rsidR="00E72FD6" w:rsidRPr="009B5E96">
        <w:rPr>
          <w:color w:val="22242B"/>
          <w:sz w:val="18"/>
          <w:szCs w:val="18"/>
          <w:shd w:val="clear" w:color="auto" w:fill="FFFFFF"/>
        </w:rPr>
        <w:t>ФИЛИАЛ «ЦЕНТРАЛЬНЫЙ» БАНКА ВТБ (ПАО)</w:t>
      </w:r>
      <w:r w:rsidR="00E72FD6" w:rsidRPr="009B5E96">
        <w:rPr>
          <w:rStyle w:val="fontstyle01"/>
          <w:rFonts w:ascii="Times New Roman" w:hAnsi="Times New Roman" w:cs="Times New Roman"/>
          <w:color w:val="auto"/>
          <w:sz w:val="18"/>
          <w:szCs w:val="18"/>
        </w:rPr>
        <w:t xml:space="preserve">, БИК: </w:t>
      </w:r>
      <w:r w:rsidR="00E72FD6" w:rsidRPr="009B5E96">
        <w:rPr>
          <w:color w:val="22242B"/>
          <w:sz w:val="18"/>
          <w:szCs w:val="18"/>
          <w:shd w:val="clear" w:color="auto" w:fill="FFFFFF"/>
        </w:rPr>
        <w:t>044525411</w:t>
      </w:r>
      <w:r w:rsidR="00BD4104" w:rsidRPr="009B5E96">
        <w:rPr>
          <w:rFonts w:cs="Times New Roman"/>
          <w:color w:val="auto"/>
          <w:sz w:val="18"/>
          <w:szCs w:val="18"/>
        </w:rPr>
        <w:t>.</w:t>
      </w:r>
    </w:p>
    <w:p w14:paraId="2C1EF771" w14:textId="37AEE15B" w:rsidR="00A52158" w:rsidRPr="009B5E96" w:rsidRDefault="00A52158" w:rsidP="00BD4104">
      <w:pPr>
        <w:keepNext/>
        <w:widowControl/>
        <w:ind w:firstLine="851"/>
        <w:jc w:val="both"/>
        <w:rPr>
          <w:rFonts w:cs="Times New Roman"/>
          <w:iCs/>
          <w:sz w:val="18"/>
          <w:szCs w:val="18"/>
        </w:rPr>
      </w:pPr>
      <w:r w:rsidRPr="009B5E96">
        <w:rPr>
          <w:rFonts w:cs="Times New Roman"/>
          <w:iCs/>
          <w:sz w:val="18"/>
          <w:szCs w:val="18"/>
        </w:rPr>
        <w:t>4.3.4.</w:t>
      </w:r>
      <w:r w:rsidRPr="009B5E96">
        <w:rPr>
          <w:rFonts w:cs="Times New Roman"/>
          <w:iCs/>
          <w:sz w:val="18"/>
          <w:szCs w:val="18"/>
        </w:rPr>
        <w:tab/>
        <w:t>Депонируемая сумма: ______________________ (______________________________) рублей;</w:t>
      </w:r>
    </w:p>
    <w:p w14:paraId="3B077EA5" w14:textId="6CE9457A" w:rsidR="00A52158" w:rsidRPr="009B5E96" w:rsidRDefault="00A52158" w:rsidP="00B96129">
      <w:pPr>
        <w:ind w:firstLine="851"/>
        <w:jc w:val="both"/>
        <w:rPr>
          <w:rFonts w:cs="Times New Roman"/>
          <w:iCs/>
          <w:color w:val="C00000"/>
          <w:sz w:val="18"/>
          <w:szCs w:val="18"/>
        </w:rPr>
      </w:pPr>
      <w:r w:rsidRPr="009B5E96">
        <w:rPr>
          <w:rFonts w:cs="Times New Roman"/>
          <w:iCs/>
          <w:sz w:val="18"/>
          <w:szCs w:val="18"/>
        </w:rPr>
        <w:t>4.3.5.</w:t>
      </w:r>
      <w:r w:rsidRPr="009B5E96">
        <w:rPr>
          <w:rFonts w:cs="Times New Roman"/>
          <w:iCs/>
          <w:sz w:val="18"/>
          <w:szCs w:val="18"/>
        </w:rPr>
        <w:tab/>
        <w:t xml:space="preserve">Срок условного депонирования денежных средств: </w:t>
      </w:r>
      <w:r w:rsidR="00F80A0F" w:rsidRPr="009B5E96">
        <w:rPr>
          <w:rFonts w:cs="Times New Roman"/>
          <w:b/>
          <w:bCs/>
          <w:iCs/>
          <w:sz w:val="18"/>
          <w:szCs w:val="18"/>
        </w:rPr>
        <w:t xml:space="preserve">до </w:t>
      </w:r>
      <w:r w:rsidR="00E72FD6" w:rsidRPr="009B5E96">
        <w:rPr>
          <w:rFonts w:cs="Times New Roman"/>
          <w:b/>
          <w:bCs/>
          <w:color w:val="auto"/>
          <w:sz w:val="18"/>
          <w:szCs w:val="18"/>
        </w:rPr>
        <w:t>24</w:t>
      </w:r>
      <w:r w:rsidR="00F80A0F" w:rsidRPr="009B5E96">
        <w:rPr>
          <w:rFonts w:cs="Times New Roman"/>
          <w:b/>
          <w:bCs/>
          <w:color w:val="auto"/>
          <w:sz w:val="18"/>
          <w:szCs w:val="18"/>
        </w:rPr>
        <w:t xml:space="preserve"> июня 2026 года</w:t>
      </w:r>
      <w:r w:rsidR="00F80A0F" w:rsidRPr="009B5E96">
        <w:rPr>
          <w:rFonts w:cs="Times New Roman"/>
          <w:color w:val="auto"/>
          <w:sz w:val="18"/>
          <w:szCs w:val="18"/>
        </w:rPr>
        <w:t>;</w:t>
      </w:r>
      <w:r w:rsidR="00E72FD6" w:rsidRPr="009B5E96">
        <w:rPr>
          <w:rFonts w:cs="Times New Roman"/>
          <w:color w:val="auto"/>
          <w:sz w:val="18"/>
          <w:szCs w:val="18"/>
        </w:rPr>
        <w:t xml:space="preserve"> </w:t>
      </w:r>
    </w:p>
    <w:p w14:paraId="4F0EFC56"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4.3.6.</w:t>
      </w:r>
      <w:r w:rsidRPr="009B5E96">
        <w:rPr>
          <w:rFonts w:cs="Times New Roman"/>
          <w:iCs/>
          <w:sz w:val="18"/>
          <w:szCs w:val="18"/>
        </w:rPr>
        <w:tab/>
        <w:t>Объект долевого строительства – Объект долевого строительства, указанный в п. 2.1.1. настоящего Договора.</w:t>
      </w:r>
    </w:p>
    <w:p w14:paraId="0CF34AC5"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6C88295A"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4.2.1 и 4.3 настоящего Договора. </w:t>
      </w:r>
    </w:p>
    <w:p w14:paraId="3EA74DF8"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Настоящим Застройщик поручает Участнику предоставить Эскроу -агенту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5946EB5B" w14:textId="1105F288" w:rsidR="00191A0B" w:rsidRPr="009B5E96" w:rsidRDefault="00191A0B" w:rsidP="00E461AA">
      <w:pPr>
        <w:keepNext/>
        <w:widowControl/>
        <w:ind w:firstLine="851"/>
        <w:jc w:val="both"/>
        <w:rPr>
          <w:rFonts w:cs="Times New Roman"/>
          <w:iCs/>
          <w:sz w:val="18"/>
          <w:szCs w:val="18"/>
        </w:rPr>
      </w:pPr>
      <w:r w:rsidRPr="009B5E96">
        <w:rPr>
          <w:rFonts w:cs="Times New Roman"/>
          <w:iCs/>
          <w:sz w:val="18"/>
          <w:szCs w:val="18"/>
        </w:rPr>
        <w:t xml:space="preserve">Депонируемая сумма, не позднее десяти рабочих дней после предоставления Застройщиком Эскроу-агенту разрешения на ввод в эксплуатацию Объекта недвижимости, либо сведений о размещении данной информации в Единой информационной системе жилищного строительства, перечисляется Эскроу-агентом Застройщику </w:t>
      </w:r>
      <w:r w:rsidR="00A52158" w:rsidRPr="009B5E96">
        <w:rPr>
          <w:rFonts w:cs="Times New Roman"/>
          <w:iCs/>
          <w:sz w:val="18"/>
          <w:szCs w:val="18"/>
        </w:rPr>
        <w:t xml:space="preserve">на </w:t>
      </w:r>
      <w:r w:rsidR="00E461AA" w:rsidRPr="009B5E96">
        <w:rPr>
          <w:rStyle w:val="fontstyle01"/>
          <w:rFonts w:ascii="Times New Roman" w:hAnsi="Times New Roman" w:cs="Times New Roman"/>
          <w:color w:val="auto"/>
          <w:sz w:val="18"/>
          <w:szCs w:val="18"/>
        </w:rPr>
        <w:t xml:space="preserve">р/с: </w:t>
      </w:r>
      <w:r w:rsidR="00E72FD6" w:rsidRPr="009B5E96">
        <w:rPr>
          <w:color w:val="22242B"/>
          <w:sz w:val="18"/>
          <w:szCs w:val="18"/>
          <w:shd w:val="clear" w:color="auto" w:fill="FFFFFF"/>
        </w:rPr>
        <w:t>________________</w:t>
      </w:r>
      <w:r w:rsidR="00E461AA" w:rsidRPr="009B5E96">
        <w:rPr>
          <w:rFonts w:cs="Times New Roman"/>
          <w:color w:val="auto"/>
          <w:sz w:val="18"/>
          <w:szCs w:val="18"/>
        </w:rPr>
        <w:t xml:space="preserve">, </w:t>
      </w:r>
      <w:r w:rsidR="00E461AA" w:rsidRPr="009B5E96">
        <w:rPr>
          <w:rStyle w:val="fontstyle01"/>
          <w:rFonts w:ascii="Times New Roman" w:hAnsi="Times New Roman" w:cs="Times New Roman"/>
          <w:color w:val="auto"/>
          <w:sz w:val="18"/>
          <w:szCs w:val="18"/>
        </w:rPr>
        <w:t xml:space="preserve">к/с: </w:t>
      </w:r>
      <w:r w:rsidR="00E461AA" w:rsidRPr="009B5E96">
        <w:rPr>
          <w:color w:val="22242B"/>
          <w:sz w:val="18"/>
          <w:szCs w:val="18"/>
          <w:shd w:val="clear" w:color="auto" w:fill="FFFFFF"/>
        </w:rPr>
        <w:t xml:space="preserve">30101810145250000411 </w:t>
      </w:r>
      <w:r w:rsidR="00E461AA" w:rsidRPr="009B5E96">
        <w:rPr>
          <w:rStyle w:val="fontstyle01"/>
          <w:rFonts w:ascii="Times New Roman" w:hAnsi="Times New Roman" w:cs="Times New Roman"/>
          <w:color w:val="auto"/>
          <w:sz w:val="18"/>
          <w:szCs w:val="18"/>
        </w:rPr>
        <w:t xml:space="preserve">в </w:t>
      </w:r>
      <w:r w:rsidR="00E461AA" w:rsidRPr="009B5E96">
        <w:rPr>
          <w:color w:val="22242B"/>
          <w:sz w:val="18"/>
          <w:szCs w:val="18"/>
          <w:shd w:val="clear" w:color="auto" w:fill="FFFFFF"/>
        </w:rPr>
        <w:t xml:space="preserve">ФИЛИАЛ </w:t>
      </w:r>
      <w:r w:rsidR="00E72FD6" w:rsidRPr="009B5E96">
        <w:rPr>
          <w:color w:val="22242B"/>
          <w:sz w:val="18"/>
          <w:szCs w:val="18"/>
          <w:shd w:val="clear" w:color="auto" w:fill="FFFFFF"/>
        </w:rPr>
        <w:t>«</w:t>
      </w:r>
      <w:r w:rsidR="00E461AA" w:rsidRPr="009B5E96">
        <w:rPr>
          <w:color w:val="22242B"/>
          <w:sz w:val="18"/>
          <w:szCs w:val="18"/>
          <w:shd w:val="clear" w:color="auto" w:fill="FFFFFF"/>
        </w:rPr>
        <w:t>ЦЕНТРАЛЬНЫЙ</w:t>
      </w:r>
      <w:r w:rsidR="00E72FD6" w:rsidRPr="009B5E96">
        <w:rPr>
          <w:color w:val="22242B"/>
          <w:sz w:val="18"/>
          <w:szCs w:val="18"/>
          <w:shd w:val="clear" w:color="auto" w:fill="FFFFFF"/>
        </w:rPr>
        <w:t>»</w:t>
      </w:r>
      <w:r w:rsidR="00E461AA" w:rsidRPr="009B5E96">
        <w:rPr>
          <w:color w:val="22242B"/>
          <w:sz w:val="18"/>
          <w:szCs w:val="18"/>
          <w:shd w:val="clear" w:color="auto" w:fill="FFFFFF"/>
        </w:rPr>
        <w:t xml:space="preserve"> БАНКА ВТБ (ПАО)</w:t>
      </w:r>
      <w:r w:rsidR="00E461AA" w:rsidRPr="009B5E96">
        <w:rPr>
          <w:rStyle w:val="fontstyle01"/>
          <w:rFonts w:ascii="Times New Roman" w:hAnsi="Times New Roman" w:cs="Times New Roman"/>
          <w:color w:val="auto"/>
          <w:sz w:val="18"/>
          <w:szCs w:val="18"/>
        </w:rPr>
        <w:t xml:space="preserve">, БИК: </w:t>
      </w:r>
      <w:r w:rsidR="00E461AA" w:rsidRPr="009B5E96">
        <w:rPr>
          <w:color w:val="22242B"/>
          <w:sz w:val="18"/>
          <w:szCs w:val="18"/>
          <w:shd w:val="clear" w:color="auto" w:fill="FFFFFF"/>
        </w:rPr>
        <w:t>044525411</w:t>
      </w:r>
      <w:r w:rsidR="00E461AA" w:rsidRPr="009B5E96">
        <w:rPr>
          <w:rFonts w:cs="Times New Roman"/>
          <w:color w:val="auto"/>
          <w:sz w:val="18"/>
          <w:szCs w:val="18"/>
        </w:rPr>
        <w:t xml:space="preserve">, </w:t>
      </w:r>
      <w:r w:rsidRPr="009B5E96">
        <w:rPr>
          <w:rFonts w:cs="Times New Roman"/>
          <w:iCs/>
          <w:color w:val="auto"/>
          <w:sz w:val="18"/>
          <w:szCs w:val="18"/>
        </w:rPr>
        <w:t xml:space="preserve"> </w:t>
      </w:r>
      <w:r w:rsidRPr="009B5E96">
        <w:rPr>
          <w:rFonts w:cs="Times New Roman"/>
          <w:iCs/>
          <w:sz w:val="18"/>
          <w:szCs w:val="18"/>
        </w:rPr>
        <w:t xml:space="preserve">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 </w:t>
      </w:r>
      <w:r w:rsidRPr="009B5E96">
        <w:rPr>
          <w:rFonts w:cs="Times New Roman"/>
          <w:iCs/>
          <w:color w:val="FF0000"/>
          <w:sz w:val="18"/>
          <w:szCs w:val="18"/>
        </w:rPr>
        <w:t>_______________________</w:t>
      </w:r>
      <w:r w:rsidRPr="009B5E96">
        <w:rPr>
          <w:rFonts w:cs="Times New Roman"/>
          <w:iCs/>
          <w:sz w:val="18"/>
          <w:szCs w:val="18"/>
        </w:rPr>
        <w:t>, права по которому переданы в залог Эскроу-агенту, предоставившему денежные средства Застройщику.</w:t>
      </w:r>
    </w:p>
    <w:p w14:paraId="0DFA116B"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4D7AE90C" w14:textId="77777777" w:rsidR="00AF7FE7" w:rsidRPr="009B5E96" w:rsidRDefault="00AF7FE7" w:rsidP="00B96129">
      <w:pPr>
        <w:ind w:firstLine="851"/>
        <w:jc w:val="both"/>
        <w:rPr>
          <w:rFonts w:cs="Times New Roman"/>
          <w:iCs/>
          <w:sz w:val="18"/>
          <w:szCs w:val="18"/>
        </w:rPr>
      </w:pPr>
    </w:p>
    <w:p w14:paraId="7F4B4D85" w14:textId="4C82C2F6" w:rsidR="00AF7FE7" w:rsidRPr="009B5E96" w:rsidRDefault="00AF7FE7" w:rsidP="00B96129">
      <w:pPr>
        <w:ind w:firstLine="851"/>
        <w:jc w:val="both"/>
        <w:rPr>
          <w:rFonts w:cs="Times New Roman"/>
          <w:iCs/>
          <w:sz w:val="18"/>
          <w:szCs w:val="18"/>
        </w:rPr>
      </w:pPr>
      <w:r w:rsidRPr="009B5E96">
        <w:rPr>
          <w:rFonts w:cs="Times New Roman"/>
          <w:iCs/>
          <w:sz w:val="18"/>
          <w:szCs w:val="18"/>
        </w:rPr>
        <w:t>Вариант III п.4.2.1. и п. 4.3 ( c подпунктами 4.3.1.-4.3.6) Договора применяется при оплате Участником Цены Договора за счет собственных средств и материнского капитала:</w:t>
      </w:r>
    </w:p>
    <w:p w14:paraId="06E9D132"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4.2.1. Оплата Цены настоящего Договора, указанная в п. 4.2, осуществляется Участником в следующем порядке:</w:t>
      </w:r>
    </w:p>
    <w:p w14:paraId="530B119A"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 ____ (_______) руб. - участник оплачивает из собственных денежных средств, согласно графика (Приложение № 4 к настоящему Договору);</w:t>
      </w:r>
    </w:p>
    <w:p w14:paraId="6AAF21C0" w14:textId="6E493CA0"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 ____ (_______) руб. – участник оплачивает из средств материнского (семейного) капитала предоставляемых  _______( указать ФИО)___________для приобретения Объекта недвижимости за счет средств федерального бюджета в соответствии с Федеральным Законом от 29.12.2006  № 256-ФЗ </w:t>
      </w:r>
      <w:r w:rsidR="004A092E" w:rsidRPr="009B5E96">
        <w:rPr>
          <w:rFonts w:cs="Times New Roman"/>
          <w:iCs/>
          <w:sz w:val="18"/>
          <w:szCs w:val="18"/>
        </w:rPr>
        <w:t>«</w:t>
      </w:r>
      <w:r w:rsidRPr="009B5E96">
        <w:rPr>
          <w:rFonts w:cs="Times New Roman"/>
          <w:iCs/>
          <w:sz w:val="18"/>
          <w:szCs w:val="18"/>
        </w:rPr>
        <w:t>О дополнительных мерах государственной поддержки семей, имеющих детей</w:t>
      </w:r>
      <w:r w:rsidR="004A092E" w:rsidRPr="009B5E96">
        <w:rPr>
          <w:rFonts w:cs="Times New Roman"/>
          <w:iCs/>
          <w:sz w:val="18"/>
          <w:szCs w:val="18"/>
        </w:rPr>
        <w:t>»</w:t>
      </w:r>
      <w:r w:rsidRPr="009B5E96">
        <w:rPr>
          <w:rFonts w:cs="Times New Roman"/>
          <w:iCs/>
          <w:sz w:val="18"/>
          <w:szCs w:val="18"/>
        </w:rPr>
        <w:t>, которая является владельцем Государственного сертификата на материнский (семейный) капитал, серии ___ номер _______, выданным  _________ года, на основании решения № _____ от _____ года УПФР _________________________(в соответствии с Приложением № 4 к настоящему Договору)</w:t>
      </w:r>
      <w:r w:rsidRPr="009B5E96">
        <w:rPr>
          <w:rFonts w:cs="Times New Roman"/>
          <w:iCs/>
          <w:sz w:val="18"/>
          <w:szCs w:val="18"/>
          <w:vertAlign w:val="superscript"/>
        </w:rPr>
        <w:t>1</w:t>
      </w:r>
      <w:r w:rsidRPr="009B5E96">
        <w:rPr>
          <w:rFonts w:cs="Times New Roman"/>
          <w:iCs/>
          <w:sz w:val="18"/>
          <w:szCs w:val="18"/>
        </w:rPr>
        <w:t xml:space="preserve"> </w:t>
      </w:r>
    </w:p>
    <w:p w14:paraId="5BAEB6AA" w14:textId="77777777" w:rsidR="00AF7FE7" w:rsidRPr="009B5E96" w:rsidRDefault="00AF7FE7" w:rsidP="00B96129">
      <w:pPr>
        <w:ind w:firstLine="851"/>
        <w:jc w:val="both"/>
        <w:rPr>
          <w:rFonts w:cs="Times New Roman"/>
          <w:iCs/>
          <w:sz w:val="18"/>
          <w:szCs w:val="18"/>
        </w:rPr>
      </w:pPr>
      <w:r w:rsidRPr="009B5E96">
        <w:rPr>
          <w:rFonts w:cs="Times New Roman"/>
          <w:iCs/>
          <w:sz w:val="18"/>
          <w:szCs w:val="18"/>
          <w:vertAlign w:val="superscript"/>
        </w:rPr>
        <w:t>1</w:t>
      </w:r>
      <w:r w:rsidRPr="009B5E96">
        <w:rPr>
          <w:rFonts w:cs="Times New Roman"/>
          <w:iCs/>
          <w:sz w:val="18"/>
          <w:szCs w:val="18"/>
        </w:rPr>
        <w:t>Примечание: указываются необходимые реквизиты материнского сертификата, а также иная информация необходимая для перечисления средств мат. капитала в соответствии с требованиями УПФР).</w:t>
      </w:r>
    </w:p>
    <w:p w14:paraId="58A27185" w14:textId="77777777" w:rsidR="00AF7FE7" w:rsidRPr="009B5E96" w:rsidRDefault="00AF7FE7" w:rsidP="00B96129">
      <w:pPr>
        <w:ind w:firstLine="851"/>
        <w:jc w:val="both"/>
        <w:rPr>
          <w:rFonts w:cs="Times New Roman"/>
          <w:iCs/>
          <w:sz w:val="18"/>
          <w:szCs w:val="18"/>
        </w:rPr>
      </w:pPr>
      <w:r w:rsidRPr="009B5E96">
        <w:rPr>
          <w:rFonts w:cs="Times New Roman"/>
          <w:b/>
          <w:bCs/>
          <w:iCs/>
          <w:sz w:val="18"/>
          <w:szCs w:val="18"/>
        </w:rPr>
        <w:t>4.3.</w:t>
      </w:r>
      <w:r w:rsidRPr="009B5E96">
        <w:rPr>
          <w:rFonts w:cs="Times New Roman"/>
          <w:iCs/>
          <w:sz w:val="18"/>
          <w:szCs w:val="18"/>
        </w:rPr>
        <w:t xml:space="preserve"> Собственные  денежные средства Участника и средства материнского капитала вносятся не позднее 3-его (третьего) рабочего дня, предшествующего дате ввода в эксплуатацию Объекта недвижимости,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соответствии с Приложением № 4 к настоящему Договору, в целях их перечисления Застройщику (Бенефициару), на следующих условиях:</w:t>
      </w:r>
    </w:p>
    <w:p w14:paraId="4977F771" w14:textId="77777777" w:rsidR="00A52158" w:rsidRPr="009B5E96" w:rsidRDefault="00A52158" w:rsidP="00B96129">
      <w:pPr>
        <w:ind w:firstLine="851"/>
        <w:jc w:val="both"/>
        <w:rPr>
          <w:rFonts w:cs="Times New Roman"/>
          <w:iCs/>
          <w:sz w:val="18"/>
          <w:szCs w:val="18"/>
        </w:rPr>
      </w:pPr>
      <w:r w:rsidRPr="009B5E96">
        <w:rPr>
          <w:rFonts w:cs="Times New Roman"/>
          <w:iCs/>
          <w:sz w:val="18"/>
          <w:szCs w:val="18"/>
        </w:rPr>
        <w:t>4.3.1.</w:t>
      </w:r>
      <w:r w:rsidRPr="009B5E96">
        <w:rPr>
          <w:rFonts w:cs="Times New Roman"/>
          <w:iCs/>
          <w:sz w:val="18"/>
          <w:szCs w:val="18"/>
        </w:rPr>
        <w:tab/>
        <w:t xml:space="preserve">Эскроу-агент/ Акцептант: </w:t>
      </w:r>
    </w:p>
    <w:p w14:paraId="3B02D017" w14:textId="77777777" w:rsidR="00E461AA" w:rsidRPr="009B5E96" w:rsidRDefault="00E461AA" w:rsidP="00E461AA">
      <w:pPr>
        <w:ind w:firstLine="851"/>
        <w:jc w:val="both"/>
        <w:rPr>
          <w:rFonts w:cs="Times New Roman"/>
          <w:iCs/>
          <w:sz w:val="18"/>
          <w:szCs w:val="18"/>
        </w:rPr>
      </w:pPr>
      <w:r w:rsidRPr="009B5E96">
        <w:rPr>
          <w:rFonts w:eastAsia="Arial" w:cs="Times New Roman"/>
          <w:color w:val="auto"/>
          <w:kern w:val="3"/>
          <w:sz w:val="18"/>
          <w:szCs w:val="18"/>
          <w:lang w:eastAsia="zh-CN" w:bidi="hi-IN"/>
        </w:rPr>
        <w:t xml:space="preserve">Банк ВТБ </w:t>
      </w:r>
      <w:r w:rsidRPr="009B5E96">
        <w:rPr>
          <w:rFonts w:cs="Times New Roman"/>
          <w:iCs/>
          <w:sz w:val="18"/>
          <w:szCs w:val="18"/>
        </w:rPr>
        <w:t>(публичное акционерное общество), место нахождения:</w:t>
      </w:r>
      <w:r w:rsidRPr="009B5E96">
        <w:rPr>
          <w:rFonts w:eastAsia="Arial" w:cs="Times New Roman"/>
          <w:color w:val="auto"/>
          <w:kern w:val="3"/>
          <w:sz w:val="18"/>
          <w:szCs w:val="18"/>
          <w:lang w:eastAsia="zh-CN" w:bidi="hi-IN"/>
        </w:rPr>
        <w:t xml:space="preserve">191144, </w:t>
      </w:r>
      <w:r w:rsidRPr="009B5E96">
        <w:rPr>
          <w:rFonts w:cs="Times New Roman"/>
          <w:iCs/>
          <w:sz w:val="18"/>
          <w:szCs w:val="18"/>
        </w:rPr>
        <w:t>Российская Федерация</w:t>
      </w:r>
      <w:r w:rsidRPr="009B5E96">
        <w:rPr>
          <w:rFonts w:eastAsia="Arial" w:cs="Times New Roman"/>
          <w:color w:val="auto"/>
          <w:kern w:val="3"/>
          <w:sz w:val="18"/>
          <w:szCs w:val="18"/>
          <w:lang w:eastAsia="zh-CN" w:bidi="hi-IN"/>
        </w:rPr>
        <w:t xml:space="preserve">, город Санкт-Петербург, Дегтярный переулок, дом 11, литер А; </w:t>
      </w:r>
    </w:p>
    <w:p w14:paraId="75F5DC91" w14:textId="5064AA42" w:rsidR="00E461AA" w:rsidRPr="009B5E96" w:rsidRDefault="00E461AA" w:rsidP="00E461AA">
      <w:pPr>
        <w:ind w:firstLine="851"/>
        <w:jc w:val="both"/>
        <w:rPr>
          <w:rFonts w:cs="Times New Roman"/>
          <w:iCs/>
          <w:sz w:val="18"/>
          <w:szCs w:val="18"/>
        </w:rPr>
      </w:pPr>
      <w:r w:rsidRPr="009B5E96">
        <w:rPr>
          <w:rFonts w:cs="Times New Roman"/>
          <w:iCs/>
          <w:sz w:val="18"/>
          <w:szCs w:val="18"/>
        </w:rPr>
        <w:t xml:space="preserve">адрес электронной почты: </w:t>
      </w:r>
      <w:r w:rsidRPr="009B5E96">
        <w:rPr>
          <w:rFonts w:eastAsia="Arial" w:cs="Times New Roman"/>
          <w:color w:val="auto"/>
          <w:kern w:val="3"/>
          <w:sz w:val="18"/>
          <w:szCs w:val="18"/>
          <w:lang w:eastAsia="zh-CN" w:bidi="hi-IN"/>
        </w:rPr>
        <w:t>Schet_escrow@vtb.ru</w:t>
      </w:r>
      <w:r w:rsidRPr="009B5E96">
        <w:rPr>
          <w:rFonts w:cs="Times New Roman"/>
          <w:iCs/>
          <w:sz w:val="18"/>
          <w:szCs w:val="18"/>
        </w:rPr>
        <w:t xml:space="preserve">, </w:t>
      </w:r>
      <w:r w:rsidRPr="009B5E96">
        <w:rPr>
          <w:rFonts w:eastAsia="Arial" w:cs="Times New Roman"/>
          <w:color w:val="auto"/>
          <w:kern w:val="3"/>
          <w:sz w:val="18"/>
          <w:szCs w:val="18"/>
          <w:lang w:eastAsia="zh-CN" w:bidi="hi-IN"/>
        </w:rPr>
        <w:t>номер телефон: 8-495-777-24-24.</w:t>
      </w:r>
    </w:p>
    <w:p w14:paraId="667D8889" w14:textId="77777777" w:rsidR="00A52158" w:rsidRPr="009B5E96" w:rsidRDefault="00A52158" w:rsidP="00B96129">
      <w:pPr>
        <w:ind w:firstLine="851"/>
        <w:jc w:val="both"/>
        <w:rPr>
          <w:rFonts w:cs="Times New Roman"/>
          <w:iCs/>
          <w:sz w:val="18"/>
          <w:szCs w:val="18"/>
        </w:rPr>
      </w:pPr>
      <w:r w:rsidRPr="009B5E96">
        <w:rPr>
          <w:rFonts w:cs="Times New Roman"/>
          <w:iCs/>
          <w:sz w:val="18"/>
          <w:szCs w:val="18"/>
        </w:rPr>
        <w:t>4.3.2.</w:t>
      </w:r>
      <w:r w:rsidRPr="009B5E96">
        <w:rPr>
          <w:rFonts w:cs="Times New Roman"/>
          <w:iCs/>
          <w:sz w:val="18"/>
          <w:szCs w:val="18"/>
        </w:rPr>
        <w:tab/>
        <w:t>Участник/ Депонент: _________________________;</w:t>
      </w:r>
    </w:p>
    <w:p w14:paraId="39CE2241" w14:textId="368337D1" w:rsidR="00E461AA" w:rsidRPr="009B5E96" w:rsidRDefault="00A52158" w:rsidP="00E461AA">
      <w:pPr>
        <w:keepNext/>
        <w:widowControl/>
        <w:ind w:firstLine="851"/>
        <w:jc w:val="both"/>
        <w:rPr>
          <w:rFonts w:cs="Times New Roman"/>
          <w:color w:val="auto"/>
          <w:sz w:val="18"/>
          <w:szCs w:val="18"/>
        </w:rPr>
      </w:pPr>
      <w:r w:rsidRPr="009B5E96">
        <w:rPr>
          <w:rFonts w:cs="Times New Roman"/>
          <w:iCs/>
          <w:sz w:val="18"/>
          <w:szCs w:val="18"/>
        </w:rPr>
        <w:t>4.3.3.</w:t>
      </w:r>
      <w:r w:rsidRPr="009B5E96">
        <w:rPr>
          <w:rFonts w:cs="Times New Roman"/>
          <w:iCs/>
          <w:sz w:val="18"/>
          <w:szCs w:val="18"/>
        </w:rPr>
        <w:tab/>
        <w:t xml:space="preserve">Застройщик / Бенефициар: </w:t>
      </w:r>
      <w:r w:rsidR="00E72FD6" w:rsidRPr="009B5E96">
        <w:rPr>
          <w:rFonts w:cs="Times New Roman"/>
          <w:b/>
          <w:bCs/>
          <w:iCs/>
          <w:sz w:val="18"/>
          <w:szCs w:val="18"/>
        </w:rPr>
        <w:t>ОБЩЕСТВО С ОГРАНИЧЕННОЙ ОТВЕТСТВЕННОСТЬЮ «</w:t>
      </w:r>
      <w:r w:rsidR="00E72FD6" w:rsidRPr="009B5E96">
        <w:rPr>
          <w:rFonts w:cs="Times New Roman"/>
          <w:b/>
          <w:bCs/>
          <w:sz w:val="18"/>
          <w:szCs w:val="18"/>
        </w:rPr>
        <w:t>СПЕЦИАЛИЗИРОВАННЫЙ ЗАСТРОЙЩИК «ПМК-84»</w:t>
      </w:r>
      <w:r w:rsidR="00E72FD6" w:rsidRPr="009B5E96">
        <w:rPr>
          <w:rFonts w:cs="Times New Roman"/>
          <w:bCs/>
          <w:sz w:val="18"/>
          <w:szCs w:val="18"/>
        </w:rPr>
        <w:t xml:space="preserve">, </w:t>
      </w:r>
      <w:r w:rsidR="00E72FD6" w:rsidRPr="009B5E96">
        <w:rPr>
          <w:rFonts w:cs="Times New Roman"/>
          <w:sz w:val="18"/>
          <w:szCs w:val="18"/>
        </w:rPr>
        <w:t>зарегистрированное Инспекцией Федеральной налоговой службы по г. Симферополю 03.12.2014 ОГРН 1149102105151, ИНН 9110005826, КПП 911001001, находящееся по адресу: 297415, Республика Крым, город Евпатория, улица Виноградная, дом 5 «А»,</w:t>
      </w:r>
      <w:r w:rsidR="00E72FD6" w:rsidRPr="009B5E96">
        <w:rPr>
          <w:rFonts w:cs="Times New Roman"/>
          <w:iCs/>
          <w:sz w:val="18"/>
          <w:szCs w:val="18"/>
        </w:rPr>
        <w:t xml:space="preserve"> </w:t>
      </w:r>
      <w:r w:rsidR="00E72FD6" w:rsidRPr="009B5E96">
        <w:rPr>
          <w:rStyle w:val="fontstyle01"/>
          <w:rFonts w:ascii="Times New Roman" w:hAnsi="Times New Roman" w:cs="Times New Roman"/>
          <w:color w:val="auto"/>
          <w:sz w:val="18"/>
          <w:szCs w:val="18"/>
        </w:rPr>
        <w:t xml:space="preserve">р/с: </w:t>
      </w:r>
      <w:r w:rsidR="00E72FD6" w:rsidRPr="009B5E96">
        <w:rPr>
          <w:color w:val="22242B"/>
          <w:sz w:val="18"/>
          <w:szCs w:val="18"/>
          <w:shd w:val="clear" w:color="auto" w:fill="FFFFFF"/>
        </w:rPr>
        <w:t>________________</w:t>
      </w:r>
      <w:r w:rsidR="00E72FD6" w:rsidRPr="009B5E96">
        <w:rPr>
          <w:rFonts w:cs="Times New Roman"/>
          <w:color w:val="auto"/>
          <w:sz w:val="18"/>
          <w:szCs w:val="18"/>
        </w:rPr>
        <w:t xml:space="preserve">, </w:t>
      </w:r>
      <w:r w:rsidR="00E72FD6" w:rsidRPr="009B5E96">
        <w:rPr>
          <w:rStyle w:val="fontstyle01"/>
          <w:rFonts w:ascii="Times New Roman" w:hAnsi="Times New Roman" w:cs="Times New Roman"/>
          <w:color w:val="auto"/>
          <w:sz w:val="18"/>
          <w:szCs w:val="18"/>
        </w:rPr>
        <w:t xml:space="preserve">к/с: </w:t>
      </w:r>
      <w:r w:rsidR="00E72FD6" w:rsidRPr="009B5E96">
        <w:rPr>
          <w:color w:val="22242B"/>
          <w:sz w:val="18"/>
          <w:szCs w:val="18"/>
          <w:shd w:val="clear" w:color="auto" w:fill="FFFFFF"/>
        </w:rPr>
        <w:t xml:space="preserve">30101810145250000411 </w:t>
      </w:r>
      <w:r w:rsidR="00E72FD6" w:rsidRPr="009B5E96">
        <w:rPr>
          <w:rStyle w:val="fontstyle01"/>
          <w:rFonts w:ascii="Times New Roman" w:hAnsi="Times New Roman" w:cs="Times New Roman"/>
          <w:color w:val="auto"/>
          <w:sz w:val="18"/>
          <w:szCs w:val="18"/>
        </w:rPr>
        <w:t xml:space="preserve">в </w:t>
      </w:r>
      <w:r w:rsidR="00E72FD6" w:rsidRPr="009B5E96">
        <w:rPr>
          <w:color w:val="22242B"/>
          <w:sz w:val="18"/>
          <w:szCs w:val="18"/>
          <w:shd w:val="clear" w:color="auto" w:fill="FFFFFF"/>
        </w:rPr>
        <w:t>ФИЛИАЛ «ЦЕНТРАЛЬНЫЙ» БАНКА ВТБ (ПАО)</w:t>
      </w:r>
      <w:r w:rsidR="00E72FD6" w:rsidRPr="009B5E96">
        <w:rPr>
          <w:rStyle w:val="fontstyle01"/>
          <w:rFonts w:ascii="Times New Roman" w:hAnsi="Times New Roman" w:cs="Times New Roman"/>
          <w:color w:val="auto"/>
          <w:sz w:val="18"/>
          <w:szCs w:val="18"/>
        </w:rPr>
        <w:t xml:space="preserve">, БИК: </w:t>
      </w:r>
      <w:r w:rsidR="00E72FD6" w:rsidRPr="009B5E96">
        <w:rPr>
          <w:color w:val="22242B"/>
          <w:sz w:val="18"/>
          <w:szCs w:val="18"/>
          <w:shd w:val="clear" w:color="auto" w:fill="FFFFFF"/>
        </w:rPr>
        <w:t>044525411</w:t>
      </w:r>
      <w:r w:rsidR="00E461AA" w:rsidRPr="009B5E96">
        <w:rPr>
          <w:rFonts w:cs="Times New Roman"/>
          <w:color w:val="auto"/>
          <w:sz w:val="18"/>
          <w:szCs w:val="18"/>
        </w:rPr>
        <w:t>.</w:t>
      </w:r>
    </w:p>
    <w:p w14:paraId="0D0624C8" w14:textId="3404E5EA" w:rsidR="00A52158" w:rsidRPr="009B5E96" w:rsidRDefault="00A52158" w:rsidP="00E461AA">
      <w:pPr>
        <w:keepNext/>
        <w:widowControl/>
        <w:ind w:firstLine="851"/>
        <w:jc w:val="both"/>
        <w:rPr>
          <w:rFonts w:cs="Times New Roman"/>
          <w:iCs/>
          <w:sz w:val="18"/>
          <w:szCs w:val="18"/>
        </w:rPr>
      </w:pPr>
      <w:r w:rsidRPr="009B5E96">
        <w:rPr>
          <w:rFonts w:cs="Times New Roman"/>
          <w:iCs/>
          <w:sz w:val="18"/>
          <w:szCs w:val="18"/>
        </w:rPr>
        <w:t>4.3.4.</w:t>
      </w:r>
      <w:r w:rsidRPr="009B5E96">
        <w:rPr>
          <w:rFonts w:cs="Times New Roman"/>
          <w:iCs/>
          <w:sz w:val="18"/>
          <w:szCs w:val="18"/>
        </w:rPr>
        <w:tab/>
        <w:t>Депонируемая сумма: ______________________ (______________________________) рублей;</w:t>
      </w:r>
    </w:p>
    <w:p w14:paraId="3FBDBFAF" w14:textId="30F0ACA8" w:rsidR="00A52158" w:rsidRPr="009B5E96" w:rsidRDefault="00A52158" w:rsidP="00B96129">
      <w:pPr>
        <w:ind w:firstLine="851"/>
        <w:jc w:val="both"/>
        <w:rPr>
          <w:rFonts w:cs="Times New Roman"/>
          <w:b/>
          <w:iCs/>
          <w:sz w:val="18"/>
          <w:szCs w:val="18"/>
        </w:rPr>
      </w:pPr>
      <w:r w:rsidRPr="009B5E96">
        <w:rPr>
          <w:rFonts w:cs="Times New Roman"/>
          <w:iCs/>
          <w:sz w:val="18"/>
          <w:szCs w:val="18"/>
        </w:rPr>
        <w:t>4.3.5.</w:t>
      </w:r>
      <w:r w:rsidRPr="009B5E96">
        <w:rPr>
          <w:rFonts w:cs="Times New Roman"/>
          <w:iCs/>
          <w:sz w:val="18"/>
          <w:szCs w:val="18"/>
        </w:rPr>
        <w:tab/>
        <w:t xml:space="preserve">Срок условного депонирования денежных средств: </w:t>
      </w:r>
      <w:r w:rsidR="00F80A0F" w:rsidRPr="009B5E96">
        <w:rPr>
          <w:rFonts w:cs="Times New Roman"/>
          <w:iCs/>
          <w:color w:val="auto"/>
          <w:sz w:val="18"/>
          <w:szCs w:val="18"/>
        </w:rPr>
        <w:t xml:space="preserve">до </w:t>
      </w:r>
      <w:r w:rsidR="00E72FD6" w:rsidRPr="009B5E96">
        <w:rPr>
          <w:rFonts w:cs="Times New Roman"/>
          <w:b/>
          <w:bCs/>
          <w:color w:val="auto"/>
          <w:sz w:val="18"/>
          <w:szCs w:val="18"/>
        </w:rPr>
        <w:t>24</w:t>
      </w:r>
      <w:r w:rsidR="00F80A0F" w:rsidRPr="009B5E96">
        <w:rPr>
          <w:rFonts w:cs="Times New Roman"/>
          <w:b/>
          <w:bCs/>
          <w:color w:val="auto"/>
          <w:sz w:val="18"/>
          <w:szCs w:val="18"/>
        </w:rPr>
        <w:t xml:space="preserve"> июня 2026 года</w:t>
      </w:r>
      <w:r w:rsidR="00F80A0F" w:rsidRPr="009B5E96">
        <w:rPr>
          <w:rFonts w:cs="Times New Roman"/>
          <w:color w:val="auto"/>
          <w:sz w:val="18"/>
          <w:szCs w:val="18"/>
        </w:rPr>
        <w:t>;</w:t>
      </w:r>
      <w:r w:rsidR="00E72FD6" w:rsidRPr="009B5E96">
        <w:rPr>
          <w:rFonts w:cs="Times New Roman"/>
          <w:color w:val="auto"/>
          <w:sz w:val="18"/>
          <w:szCs w:val="18"/>
        </w:rPr>
        <w:t xml:space="preserve"> </w:t>
      </w:r>
    </w:p>
    <w:p w14:paraId="6D6F6ACC" w14:textId="77777777" w:rsidR="00A52158" w:rsidRPr="009B5E96" w:rsidRDefault="00A52158" w:rsidP="00B96129">
      <w:pPr>
        <w:ind w:firstLine="851"/>
        <w:jc w:val="both"/>
        <w:rPr>
          <w:rFonts w:cs="Times New Roman"/>
          <w:iCs/>
          <w:sz w:val="18"/>
          <w:szCs w:val="18"/>
        </w:rPr>
      </w:pPr>
      <w:r w:rsidRPr="009B5E96">
        <w:rPr>
          <w:rFonts w:cs="Times New Roman"/>
          <w:iCs/>
          <w:sz w:val="18"/>
          <w:szCs w:val="18"/>
        </w:rPr>
        <w:t>4.3.6.</w:t>
      </w:r>
      <w:r w:rsidRPr="009B5E96">
        <w:rPr>
          <w:rFonts w:cs="Times New Roman"/>
          <w:iCs/>
          <w:sz w:val="18"/>
          <w:szCs w:val="18"/>
        </w:rPr>
        <w:tab/>
        <w:t>Объект долевого строительства – Объект долевого строительства, указанный в п. 2.1.1. настоящего Договора.</w:t>
      </w:r>
    </w:p>
    <w:p w14:paraId="6A59D7E8"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13BCC496"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4.2.1 и 4.3 настоящего Договора. </w:t>
      </w:r>
    </w:p>
    <w:p w14:paraId="4BCE7825"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Настоящим Застройщик поручает Участнику предоставить Эскроу -агенту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7C44041D" w14:textId="4868E6D4" w:rsidR="00A52158" w:rsidRPr="009B5E96" w:rsidRDefault="00A52158" w:rsidP="00B96129">
      <w:pPr>
        <w:keepNext/>
        <w:widowControl/>
        <w:jc w:val="both"/>
      </w:pPr>
      <w:r w:rsidRPr="009B5E96">
        <w:rPr>
          <w:rFonts w:cs="Times New Roman"/>
          <w:iCs/>
          <w:sz w:val="18"/>
          <w:szCs w:val="18"/>
        </w:rPr>
        <w:t xml:space="preserve">Депонируемая сумма, не позднее десяти рабочих дней после предоставления Застройщиком Эскроу-агенту разрешения на ввод в эксплуатацию Объекта недвижимости, либо сведений о размещении данной информации в Единой информационной системе </w:t>
      </w:r>
      <w:r w:rsidRPr="009B5E96">
        <w:rPr>
          <w:rFonts w:cs="Times New Roman"/>
          <w:iCs/>
          <w:sz w:val="18"/>
          <w:szCs w:val="18"/>
        </w:rPr>
        <w:lastRenderedPageBreak/>
        <w:t xml:space="preserve">жилищного строительства, перечисляется Эскроу-агентом Застройщику на </w:t>
      </w:r>
      <w:r w:rsidR="00E461AA" w:rsidRPr="009B5E96">
        <w:rPr>
          <w:rStyle w:val="fontstyle01"/>
          <w:rFonts w:ascii="Times New Roman" w:hAnsi="Times New Roman" w:cs="Times New Roman"/>
          <w:color w:val="auto"/>
          <w:sz w:val="18"/>
          <w:szCs w:val="18"/>
        </w:rPr>
        <w:t xml:space="preserve">р/с: </w:t>
      </w:r>
      <w:r w:rsidR="00E72FD6" w:rsidRPr="009B5E96">
        <w:rPr>
          <w:color w:val="22242B"/>
          <w:sz w:val="18"/>
          <w:szCs w:val="18"/>
          <w:shd w:val="clear" w:color="auto" w:fill="FFFFFF"/>
        </w:rPr>
        <w:t>________________</w:t>
      </w:r>
      <w:r w:rsidR="00E461AA" w:rsidRPr="009B5E96">
        <w:rPr>
          <w:rFonts w:cs="Times New Roman"/>
          <w:color w:val="auto"/>
          <w:sz w:val="18"/>
          <w:szCs w:val="18"/>
        </w:rPr>
        <w:t xml:space="preserve">, </w:t>
      </w:r>
      <w:r w:rsidR="00E461AA" w:rsidRPr="009B5E96">
        <w:rPr>
          <w:rStyle w:val="fontstyle01"/>
          <w:rFonts w:ascii="Times New Roman" w:hAnsi="Times New Roman" w:cs="Times New Roman"/>
          <w:color w:val="auto"/>
          <w:sz w:val="18"/>
          <w:szCs w:val="18"/>
        </w:rPr>
        <w:t xml:space="preserve">к/с: </w:t>
      </w:r>
      <w:r w:rsidR="00E461AA" w:rsidRPr="009B5E96">
        <w:rPr>
          <w:color w:val="22242B"/>
          <w:sz w:val="18"/>
          <w:szCs w:val="18"/>
          <w:shd w:val="clear" w:color="auto" w:fill="FFFFFF"/>
        </w:rPr>
        <w:t xml:space="preserve">30101810145250000411 </w:t>
      </w:r>
      <w:r w:rsidR="00E461AA" w:rsidRPr="009B5E96">
        <w:rPr>
          <w:rStyle w:val="fontstyle01"/>
          <w:rFonts w:ascii="Times New Roman" w:hAnsi="Times New Roman" w:cs="Times New Roman"/>
          <w:color w:val="auto"/>
          <w:sz w:val="18"/>
          <w:szCs w:val="18"/>
        </w:rPr>
        <w:t xml:space="preserve">в </w:t>
      </w:r>
      <w:r w:rsidR="00E461AA" w:rsidRPr="009B5E96">
        <w:rPr>
          <w:color w:val="22242B"/>
          <w:sz w:val="18"/>
          <w:szCs w:val="18"/>
          <w:shd w:val="clear" w:color="auto" w:fill="FFFFFF"/>
        </w:rPr>
        <w:t xml:space="preserve">ФИЛИАЛ </w:t>
      </w:r>
      <w:r w:rsidR="00E72FD6" w:rsidRPr="009B5E96">
        <w:rPr>
          <w:color w:val="22242B"/>
          <w:sz w:val="18"/>
          <w:szCs w:val="18"/>
          <w:shd w:val="clear" w:color="auto" w:fill="FFFFFF"/>
        </w:rPr>
        <w:t>«</w:t>
      </w:r>
      <w:r w:rsidR="00E461AA" w:rsidRPr="009B5E96">
        <w:rPr>
          <w:color w:val="22242B"/>
          <w:sz w:val="18"/>
          <w:szCs w:val="18"/>
          <w:shd w:val="clear" w:color="auto" w:fill="FFFFFF"/>
        </w:rPr>
        <w:t>ЦЕНТРАЛЬНЫЙ</w:t>
      </w:r>
      <w:r w:rsidR="00E72FD6" w:rsidRPr="009B5E96">
        <w:rPr>
          <w:color w:val="22242B"/>
          <w:sz w:val="18"/>
          <w:szCs w:val="18"/>
          <w:shd w:val="clear" w:color="auto" w:fill="FFFFFF"/>
        </w:rPr>
        <w:t>»</w:t>
      </w:r>
      <w:r w:rsidR="00E461AA" w:rsidRPr="009B5E96">
        <w:rPr>
          <w:color w:val="22242B"/>
          <w:sz w:val="18"/>
          <w:szCs w:val="18"/>
          <w:shd w:val="clear" w:color="auto" w:fill="FFFFFF"/>
        </w:rPr>
        <w:t xml:space="preserve"> БАНКА ВТБ (ПАО)</w:t>
      </w:r>
      <w:r w:rsidR="00E461AA" w:rsidRPr="009B5E96">
        <w:rPr>
          <w:rStyle w:val="fontstyle01"/>
          <w:rFonts w:ascii="Times New Roman" w:hAnsi="Times New Roman" w:cs="Times New Roman"/>
          <w:color w:val="auto"/>
          <w:sz w:val="18"/>
          <w:szCs w:val="18"/>
        </w:rPr>
        <w:t xml:space="preserve">, БИК: </w:t>
      </w:r>
      <w:r w:rsidR="00E461AA" w:rsidRPr="009B5E96">
        <w:rPr>
          <w:color w:val="22242B"/>
          <w:sz w:val="18"/>
          <w:szCs w:val="18"/>
          <w:shd w:val="clear" w:color="auto" w:fill="FFFFFF"/>
        </w:rPr>
        <w:t>044525411</w:t>
      </w:r>
      <w:r w:rsidR="00E461AA" w:rsidRPr="009B5E96">
        <w:rPr>
          <w:rFonts w:cs="Times New Roman"/>
          <w:color w:val="auto"/>
          <w:sz w:val="18"/>
          <w:szCs w:val="18"/>
        </w:rPr>
        <w:t>,</w:t>
      </w:r>
      <w:r w:rsidRPr="009B5E96">
        <w:rPr>
          <w:rFonts w:cs="Times New Roman"/>
          <w:iCs/>
          <w:sz w:val="18"/>
          <w:szCs w:val="18"/>
        </w:rPr>
        <w:t xml:space="preserve">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 </w:t>
      </w:r>
      <w:r w:rsidRPr="009B5E96">
        <w:rPr>
          <w:rFonts w:cs="Times New Roman"/>
          <w:iCs/>
          <w:color w:val="FF0000"/>
          <w:sz w:val="18"/>
          <w:szCs w:val="18"/>
        </w:rPr>
        <w:t>_______________________</w:t>
      </w:r>
      <w:r w:rsidRPr="009B5E96">
        <w:rPr>
          <w:rFonts w:cs="Times New Roman"/>
          <w:iCs/>
          <w:sz w:val="18"/>
          <w:szCs w:val="18"/>
        </w:rPr>
        <w:t>, права по которому переданы в залог Эскроу-агенту, предоставившему денежные средства Застройщику.</w:t>
      </w:r>
    </w:p>
    <w:p w14:paraId="2AA6003B"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3D63A177" w14:textId="77777777" w:rsidR="00AF7FE7" w:rsidRPr="009B5E96" w:rsidRDefault="00AF7FE7" w:rsidP="00B96129">
      <w:pPr>
        <w:ind w:firstLine="851"/>
        <w:jc w:val="both"/>
        <w:rPr>
          <w:rFonts w:cs="Times New Roman"/>
          <w:iCs/>
          <w:sz w:val="18"/>
          <w:szCs w:val="18"/>
        </w:rPr>
      </w:pPr>
    </w:p>
    <w:p w14:paraId="32361764" w14:textId="05052A74" w:rsidR="00AF7FE7" w:rsidRPr="009B5E96" w:rsidRDefault="00AF7FE7" w:rsidP="00B96129">
      <w:pPr>
        <w:ind w:firstLine="851"/>
        <w:jc w:val="both"/>
        <w:rPr>
          <w:rFonts w:cs="Times New Roman"/>
          <w:iCs/>
          <w:sz w:val="18"/>
          <w:szCs w:val="18"/>
        </w:rPr>
      </w:pPr>
      <w:r w:rsidRPr="009B5E96">
        <w:rPr>
          <w:rFonts w:cs="Times New Roman"/>
          <w:iCs/>
          <w:sz w:val="18"/>
          <w:szCs w:val="18"/>
        </w:rPr>
        <w:t>Вариант IV п.4.2.1. и п. 4.3 (c подпунктами 4.3.1.-4.3.6) Договора применяется при оплате Участником Цены Договора за счет собственных средств и свидетельства о праве на получение единовременной денежной выплаты на приобретение жилого помещения:</w:t>
      </w:r>
    </w:p>
    <w:p w14:paraId="602C23E7"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4.2.1. Оплата Цены настоящего Договора, указанная в п. 4.2, осуществляется Участником в следующем порядке:</w:t>
      </w:r>
    </w:p>
    <w:p w14:paraId="186A4730"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 ____ (_______) руб. - участник оплачивает из собственных денежных средств, согласно графику (Приложение № 4 к настоящему Договору);</w:t>
      </w:r>
    </w:p>
    <w:p w14:paraId="4039AFFD" w14:textId="5DBC82E7"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 ____ (_______) руб. участник оплачивает за счет Единовременной денежной выплаты (Свидетельство о праве на получение единовременной денежной выплаты на приобретение жилого помещения №  , серия    №   , выданное             года                    в размере составляет             (         ) рублей 00 копеек, предоставляемой _____________, в соответствии с Указом Президента Российской Федерации от 22.03.2018  № 116 </w:t>
      </w:r>
      <w:r w:rsidR="004A092E" w:rsidRPr="009B5E96">
        <w:rPr>
          <w:rFonts w:cs="Times New Roman"/>
          <w:iCs/>
          <w:sz w:val="18"/>
          <w:szCs w:val="18"/>
        </w:rPr>
        <w:t>«</w:t>
      </w:r>
      <w:bookmarkStart w:id="6" w:name="_Hlk162531652"/>
      <w:r w:rsidRPr="009B5E96">
        <w:rPr>
          <w:rFonts w:cs="Times New Roman"/>
          <w:iCs/>
          <w:sz w:val="18"/>
          <w:szCs w:val="18"/>
        </w:rPr>
        <w:t>Об обеспечении жилыми помещениями отдельных категорий граждан Российской Федерации, проживающих на территориях Республики Крым и г. Севастополя</w:t>
      </w:r>
      <w:bookmarkEnd w:id="6"/>
      <w:r w:rsidR="004A092E" w:rsidRPr="009B5E96">
        <w:rPr>
          <w:rFonts w:cs="Times New Roman"/>
          <w:iCs/>
          <w:sz w:val="18"/>
          <w:szCs w:val="18"/>
        </w:rPr>
        <w:t>»</w:t>
      </w:r>
      <w:r w:rsidRPr="009B5E96">
        <w:rPr>
          <w:rFonts w:cs="Times New Roman"/>
          <w:iCs/>
          <w:sz w:val="18"/>
          <w:szCs w:val="18"/>
        </w:rPr>
        <w:t>. (Приложение № 4 к настоящему Договору)</w:t>
      </w:r>
      <w:r w:rsidRPr="009B5E96">
        <w:rPr>
          <w:rFonts w:cs="Times New Roman"/>
          <w:iCs/>
          <w:sz w:val="18"/>
          <w:szCs w:val="18"/>
          <w:vertAlign w:val="superscript"/>
        </w:rPr>
        <w:t>1</w:t>
      </w:r>
    </w:p>
    <w:p w14:paraId="0021558E" w14:textId="77777777" w:rsidR="00AF7FE7" w:rsidRPr="009B5E96" w:rsidRDefault="00AF7FE7" w:rsidP="00B96129">
      <w:pPr>
        <w:ind w:firstLine="851"/>
        <w:jc w:val="both"/>
        <w:rPr>
          <w:rFonts w:cs="Times New Roman"/>
          <w:iCs/>
          <w:sz w:val="18"/>
          <w:szCs w:val="18"/>
        </w:rPr>
      </w:pPr>
      <w:r w:rsidRPr="009B5E96">
        <w:rPr>
          <w:rFonts w:cs="Times New Roman"/>
          <w:iCs/>
          <w:sz w:val="18"/>
          <w:szCs w:val="18"/>
          <w:vertAlign w:val="superscript"/>
        </w:rPr>
        <w:t xml:space="preserve">1 </w:t>
      </w:r>
      <w:r w:rsidRPr="009B5E96">
        <w:rPr>
          <w:rFonts w:cs="Times New Roman"/>
          <w:iCs/>
          <w:sz w:val="18"/>
          <w:szCs w:val="18"/>
        </w:rPr>
        <w:t>Примечание: указываются необходимые реквизиты сертификата, а также иная информация необходимая для перечисления средств по сертификату.</w:t>
      </w:r>
    </w:p>
    <w:p w14:paraId="19DBD77E" w14:textId="77777777" w:rsidR="00AF7FE7" w:rsidRPr="009B5E96" w:rsidRDefault="00AF7FE7" w:rsidP="00B96129">
      <w:pPr>
        <w:ind w:firstLine="851"/>
        <w:jc w:val="both"/>
        <w:rPr>
          <w:rFonts w:cs="Times New Roman"/>
          <w:iCs/>
          <w:sz w:val="18"/>
          <w:szCs w:val="18"/>
        </w:rPr>
      </w:pPr>
      <w:r w:rsidRPr="009B5E96">
        <w:rPr>
          <w:rFonts w:cs="Times New Roman"/>
          <w:b/>
          <w:bCs/>
          <w:iCs/>
          <w:sz w:val="18"/>
          <w:szCs w:val="18"/>
        </w:rPr>
        <w:t>4.3.</w:t>
      </w:r>
      <w:r w:rsidRPr="009B5E96">
        <w:rPr>
          <w:rFonts w:cs="Times New Roman"/>
          <w:iCs/>
          <w:sz w:val="18"/>
          <w:szCs w:val="18"/>
        </w:rPr>
        <w:t xml:space="preserve"> Собственные  денежные средства Участника и средства Единовременной денежной выплаты вносятся(зачисляются) не позднее 3-его (третьего) рабочего дня, предшествующего дате ввода в эксплуатацию Объекта недвижимости,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соответствии с Приложением № 4 к настоящему Договору, в целях их перечисления Застройщику (Бенефициару), на следующих условиях:</w:t>
      </w:r>
    </w:p>
    <w:p w14:paraId="21E6CB60"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4.3.1.</w:t>
      </w:r>
      <w:r w:rsidRPr="009B5E96">
        <w:rPr>
          <w:rFonts w:cs="Times New Roman"/>
          <w:iCs/>
          <w:sz w:val="18"/>
          <w:szCs w:val="18"/>
        </w:rPr>
        <w:tab/>
        <w:t xml:space="preserve">Эскроу-агент/ Акцептант: </w:t>
      </w:r>
    </w:p>
    <w:p w14:paraId="58F78C60" w14:textId="77777777" w:rsidR="00E461AA" w:rsidRPr="009B5E96" w:rsidRDefault="00E461AA" w:rsidP="00E461AA">
      <w:pPr>
        <w:ind w:firstLine="851"/>
        <w:jc w:val="both"/>
        <w:rPr>
          <w:rFonts w:cs="Times New Roman"/>
          <w:iCs/>
          <w:sz w:val="18"/>
          <w:szCs w:val="18"/>
        </w:rPr>
      </w:pPr>
      <w:r w:rsidRPr="009B5E96">
        <w:rPr>
          <w:rFonts w:eastAsia="Arial" w:cs="Times New Roman"/>
          <w:color w:val="auto"/>
          <w:kern w:val="3"/>
          <w:sz w:val="18"/>
          <w:szCs w:val="18"/>
          <w:lang w:eastAsia="zh-CN" w:bidi="hi-IN"/>
        </w:rPr>
        <w:t xml:space="preserve">Банк ВТБ </w:t>
      </w:r>
      <w:r w:rsidRPr="009B5E96">
        <w:rPr>
          <w:rFonts w:cs="Times New Roman"/>
          <w:iCs/>
          <w:sz w:val="18"/>
          <w:szCs w:val="18"/>
        </w:rPr>
        <w:t>(публичное акционерное общество), место нахождения:</w:t>
      </w:r>
      <w:r w:rsidRPr="009B5E96">
        <w:rPr>
          <w:rFonts w:eastAsia="Arial" w:cs="Times New Roman"/>
          <w:color w:val="auto"/>
          <w:kern w:val="3"/>
          <w:sz w:val="18"/>
          <w:szCs w:val="18"/>
          <w:lang w:eastAsia="zh-CN" w:bidi="hi-IN"/>
        </w:rPr>
        <w:t xml:space="preserve">191144, </w:t>
      </w:r>
      <w:r w:rsidRPr="009B5E96">
        <w:rPr>
          <w:rFonts w:cs="Times New Roman"/>
          <w:iCs/>
          <w:sz w:val="18"/>
          <w:szCs w:val="18"/>
        </w:rPr>
        <w:t>Российская Федерация</w:t>
      </w:r>
      <w:r w:rsidRPr="009B5E96">
        <w:rPr>
          <w:rFonts w:eastAsia="Arial" w:cs="Times New Roman"/>
          <w:color w:val="auto"/>
          <w:kern w:val="3"/>
          <w:sz w:val="18"/>
          <w:szCs w:val="18"/>
          <w:lang w:eastAsia="zh-CN" w:bidi="hi-IN"/>
        </w:rPr>
        <w:t xml:space="preserve">, город Санкт-Петербург, Дегтярный переулок, дом 11, литер А; </w:t>
      </w:r>
    </w:p>
    <w:p w14:paraId="2BD134BD" w14:textId="77777777" w:rsidR="00E461AA" w:rsidRPr="009B5E96" w:rsidRDefault="00E461AA" w:rsidP="00E461AA">
      <w:pPr>
        <w:ind w:firstLine="851"/>
        <w:jc w:val="both"/>
        <w:rPr>
          <w:rFonts w:cs="Times New Roman"/>
          <w:iCs/>
          <w:sz w:val="18"/>
          <w:szCs w:val="18"/>
        </w:rPr>
      </w:pPr>
      <w:r w:rsidRPr="009B5E96">
        <w:rPr>
          <w:rFonts w:cs="Times New Roman"/>
          <w:iCs/>
          <w:sz w:val="18"/>
          <w:szCs w:val="18"/>
        </w:rPr>
        <w:t xml:space="preserve">адрес электронной почты: </w:t>
      </w:r>
      <w:r w:rsidRPr="009B5E96">
        <w:rPr>
          <w:rFonts w:eastAsia="Arial" w:cs="Times New Roman"/>
          <w:color w:val="auto"/>
          <w:kern w:val="3"/>
          <w:sz w:val="18"/>
          <w:szCs w:val="18"/>
          <w:lang w:eastAsia="zh-CN" w:bidi="hi-IN"/>
        </w:rPr>
        <w:t>Schet_escrow@vtb.ru</w:t>
      </w:r>
      <w:r w:rsidRPr="009B5E96">
        <w:rPr>
          <w:rFonts w:cs="Times New Roman"/>
          <w:iCs/>
          <w:sz w:val="18"/>
          <w:szCs w:val="18"/>
        </w:rPr>
        <w:t xml:space="preserve">, </w:t>
      </w:r>
      <w:r w:rsidRPr="009B5E96">
        <w:rPr>
          <w:rFonts w:eastAsia="Arial" w:cs="Times New Roman"/>
          <w:color w:val="auto"/>
          <w:kern w:val="3"/>
          <w:sz w:val="18"/>
          <w:szCs w:val="18"/>
          <w:lang w:eastAsia="zh-CN" w:bidi="hi-IN"/>
        </w:rPr>
        <w:t>номер телефон: 8-495-777-24-24.</w:t>
      </w:r>
    </w:p>
    <w:p w14:paraId="3E4883AF" w14:textId="77777777" w:rsidR="00A52158" w:rsidRPr="009B5E96" w:rsidRDefault="00A52158" w:rsidP="00B96129">
      <w:pPr>
        <w:ind w:firstLine="851"/>
        <w:jc w:val="both"/>
        <w:rPr>
          <w:rFonts w:cs="Times New Roman"/>
          <w:iCs/>
          <w:sz w:val="18"/>
          <w:szCs w:val="18"/>
        </w:rPr>
      </w:pPr>
      <w:r w:rsidRPr="009B5E96">
        <w:rPr>
          <w:rFonts w:cs="Times New Roman"/>
          <w:iCs/>
          <w:sz w:val="18"/>
          <w:szCs w:val="18"/>
        </w:rPr>
        <w:t>4.3.2.</w:t>
      </w:r>
      <w:r w:rsidRPr="009B5E96">
        <w:rPr>
          <w:rFonts w:cs="Times New Roman"/>
          <w:iCs/>
          <w:sz w:val="18"/>
          <w:szCs w:val="18"/>
        </w:rPr>
        <w:tab/>
        <w:t>Участник/ Депонент: _________________________;</w:t>
      </w:r>
    </w:p>
    <w:p w14:paraId="5055C11B" w14:textId="4DFF0C59" w:rsidR="00E461AA" w:rsidRPr="009B5E96" w:rsidRDefault="00A52158" w:rsidP="00E461AA">
      <w:pPr>
        <w:keepNext/>
        <w:widowControl/>
        <w:ind w:firstLine="851"/>
        <w:jc w:val="both"/>
        <w:rPr>
          <w:color w:val="22242B"/>
          <w:sz w:val="18"/>
          <w:szCs w:val="18"/>
          <w:shd w:val="clear" w:color="auto" w:fill="FFFFFF"/>
        </w:rPr>
      </w:pPr>
      <w:r w:rsidRPr="009B5E96">
        <w:rPr>
          <w:rFonts w:cs="Times New Roman"/>
          <w:iCs/>
          <w:sz w:val="18"/>
          <w:szCs w:val="18"/>
        </w:rPr>
        <w:t>4.3.3.</w:t>
      </w:r>
      <w:r w:rsidRPr="009B5E96">
        <w:rPr>
          <w:rFonts w:cs="Times New Roman"/>
          <w:iCs/>
          <w:sz w:val="18"/>
          <w:szCs w:val="18"/>
        </w:rPr>
        <w:tab/>
        <w:t xml:space="preserve">Застройщик / Бенефициар: </w:t>
      </w:r>
      <w:r w:rsidR="00D7197F" w:rsidRPr="009B5E96">
        <w:rPr>
          <w:rFonts w:cs="Times New Roman"/>
          <w:b/>
          <w:bCs/>
          <w:iCs/>
          <w:sz w:val="18"/>
          <w:szCs w:val="18"/>
        </w:rPr>
        <w:t>ОБЩЕСТВО С ОГРАНИЧЕННОЙ ОТВЕТСТВЕННОСТЬЮ «</w:t>
      </w:r>
      <w:r w:rsidR="00D7197F" w:rsidRPr="009B5E96">
        <w:rPr>
          <w:rFonts w:cs="Times New Roman"/>
          <w:b/>
          <w:bCs/>
          <w:sz w:val="18"/>
          <w:szCs w:val="18"/>
        </w:rPr>
        <w:t>СПЕЦИАЛИЗИРОВАННЫЙ ЗАСТРОЙЩИК «ПМК-84»</w:t>
      </w:r>
      <w:r w:rsidR="00D7197F" w:rsidRPr="009B5E96">
        <w:rPr>
          <w:rFonts w:cs="Times New Roman"/>
          <w:bCs/>
          <w:sz w:val="18"/>
          <w:szCs w:val="18"/>
        </w:rPr>
        <w:t xml:space="preserve">, </w:t>
      </w:r>
      <w:r w:rsidR="00D7197F" w:rsidRPr="009B5E96">
        <w:rPr>
          <w:rFonts w:cs="Times New Roman"/>
          <w:sz w:val="18"/>
          <w:szCs w:val="18"/>
        </w:rPr>
        <w:t>зарегистрированное Инспекцией Федеральной налоговой службы по г. Симферополю 03.12.2014 ОГРН 1149102105151, ИНН 9110005826, КПП 911001001, находящееся по адресу: 297415, Республика Крым, город Евпатория, улица Виноградная, дом 5 «А»,</w:t>
      </w:r>
      <w:r w:rsidR="00D7197F" w:rsidRPr="009B5E96">
        <w:rPr>
          <w:rFonts w:cs="Times New Roman"/>
          <w:iCs/>
          <w:sz w:val="18"/>
          <w:szCs w:val="18"/>
        </w:rPr>
        <w:t xml:space="preserve"> </w:t>
      </w:r>
      <w:r w:rsidR="00D7197F" w:rsidRPr="009B5E96">
        <w:rPr>
          <w:rStyle w:val="fontstyle01"/>
          <w:rFonts w:ascii="Times New Roman" w:hAnsi="Times New Roman" w:cs="Times New Roman"/>
          <w:color w:val="auto"/>
          <w:sz w:val="18"/>
          <w:szCs w:val="18"/>
        </w:rPr>
        <w:t xml:space="preserve">р/с: </w:t>
      </w:r>
      <w:r w:rsidR="00D7197F" w:rsidRPr="009B5E96">
        <w:rPr>
          <w:color w:val="22242B"/>
          <w:sz w:val="18"/>
          <w:szCs w:val="18"/>
          <w:shd w:val="clear" w:color="auto" w:fill="FFFFFF"/>
        </w:rPr>
        <w:t>________________</w:t>
      </w:r>
      <w:r w:rsidR="00D7197F" w:rsidRPr="009B5E96">
        <w:rPr>
          <w:rFonts w:cs="Times New Roman"/>
          <w:color w:val="auto"/>
          <w:sz w:val="18"/>
          <w:szCs w:val="18"/>
        </w:rPr>
        <w:t xml:space="preserve">, </w:t>
      </w:r>
      <w:r w:rsidR="00D7197F" w:rsidRPr="009B5E96">
        <w:rPr>
          <w:rStyle w:val="fontstyle01"/>
          <w:rFonts w:ascii="Times New Roman" w:hAnsi="Times New Roman" w:cs="Times New Roman"/>
          <w:color w:val="auto"/>
          <w:sz w:val="18"/>
          <w:szCs w:val="18"/>
        </w:rPr>
        <w:t xml:space="preserve">к/с: </w:t>
      </w:r>
      <w:r w:rsidR="00D7197F" w:rsidRPr="009B5E96">
        <w:rPr>
          <w:color w:val="22242B"/>
          <w:sz w:val="18"/>
          <w:szCs w:val="18"/>
          <w:shd w:val="clear" w:color="auto" w:fill="FFFFFF"/>
        </w:rPr>
        <w:t xml:space="preserve">30101810145250000411 </w:t>
      </w:r>
      <w:r w:rsidR="00D7197F" w:rsidRPr="009B5E96">
        <w:rPr>
          <w:rStyle w:val="fontstyle01"/>
          <w:rFonts w:ascii="Times New Roman" w:hAnsi="Times New Roman" w:cs="Times New Roman"/>
          <w:color w:val="auto"/>
          <w:sz w:val="18"/>
          <w:szCs w:val="18"/>
        </w:rPr>
        <w:t xml:space="preserve">в </w:t>
      </w:r>
      <w:r w:rsidR="00D7197F" w:rsidRPr="009B5E96">
        <w:rPr>
          <w:color w:val="22242B"/>
          <w:sz w:val="18"/>
          <w:szCs w:val="18"/>
          <w:shd w:val="clear" w:color="auto" w:fill="FFFFFF"/>
        </w:rPr>
        <w:t>ФИЛИАЛ «ЦЕНТРАЛЬНЫЙ» БАНКА ВТБ (ПАО)</w:t>
      </w:r>
      <w:r w:rsidR="00D7197F" w:rsidRPr="009B5E96">
        <w:rPr>
          <w:rStyle w:val="fontstyle01"/>
          <w:rFonts w:ascii="Times New Roman" w:hAnsi="Times New Roman" w:cs="Times New Roman"/>
          <w:color w:val="auto"/>
          <w:sz w:val="18"/>
          <w:szCs w:val="18"/>
        </w:rPr>
        <w:t xml:space="preserve">, БИК: </w:t>
      </w:r>
      <w:r w:rsidR="00D7197F" w:rsidRPr="009B5E96">
        <w:rPr>
          <w:color w:val="22242B"/>
          <w:sz w:val="18"/>
          <w:szCs w:val="18"/>
          <w:shd w:val="clear" w:color="auto" w:fill="FFFFFF"/>
        </w:rPr>
        <w:t>044525411</w:t>
      </w:r>
      <w:r w:rsidR="00E461AA" w:rsidRPr="009B5E96">
        <w:rPr>
          <w:color w:val="22242B"/>
          <w:sz w:val="18"/>
          <w:szCs w:val="18"/>
          <w:shd w:val="clear" w:color="auto" w:fill="FFFFFF"/>
        </w:rPr>
        <w:t>.</w:t>
      </w:r>
    </w:p>
    <w:p w14:paraId="73252666" w14:textId="04DDF96F" w:rsidR="00A52158" w:rsidRPr="009B5E96" w:rsidRDefault="00A52158" w:rsidP="00E461AA">
      <w:pPr>
        <w:keepNext/>
        <w:widowControl/>
        <w:ind w:firstLine="851"/>
        <w:jc w:val="both"/>
        <w:rPr>
          <w:rFonts w:cs="Times New Roman"/>
          <w:iCs/>
          <w:sz w:val="18"/>
          <w:szCs w:val="18"/>
        </w:rPr>
      </w:pPr>
      <w:r w:rsidRPr="009B5E96">
        <w:rPr>
          <w:rFonts w:cs="Times New Roman"/>
          <w:iCs/>
          <w:sz w:val="18"/>
          <w:szCs w:val="18"/>
        </w:rPr>
        <w:t>4.3.4.</w:t>
      </w:r>
      <w:r w:rsidRPr="009B5E96">
        <w:rPr>
          <w:rFonts w:cs="Times New Roman"/>
          <w:iCs/>
          <w:sz w:val="18"/>
          <w:szCs w:val="18"/>
        </w:rPr>
        <w:tab/>
        <w:t>Депонируемая сумма: ______________________ (______________________________) рублей;</w:t>
      </w:r>
    </w:p>
    <w:p w14:paraId="733F12C2" w14:textId="2670B865" w:rsidR="00A52158" w:rsidRPr="009B5E96" w:rsidRDefault="00A52158" w:rsidP="00B96129">
      <w:pPr>
        <w:ind w:firstLine="851"/>
        <w:jc w:val="both"/>
        <w:rPr>
          <w:rFonts w:cs="Times New Roman"/>
          <w:iCs/>
          <w:sz w:val="18"/>
          <w:szCs w:val="18"/>
        </w:rPr>
      </w:pPr>
      <w:r w:rsidRPr="009B5E96">
        <w:rPr>
          <w:rFonts w:cs="Times New Roman"/>
          <w:iCs/>
          <w:sz w:val="18"/>
          <w:szCs w:val="18"/>
        </w:rPr>
        <w:t>4.3.5.</w:t>
      </w:r>
      <w:r w:rsidRPr="009B5E96">
        <w:rPr>
          <w:rFonts w:cs="Times New Roman"/>
          <w:iCs/>
          <w:sz w:val="18"/>
          <w:szCs w:val="18"/>
        </w:rPr>
        <w:tab/>
        <w:t xml:space="preserve">Срок условного депонирования денежных средств: до </w:t>
      </w:r>
      <w:r w:rsidR="00D7197F" w:rsidRPr="009B5E96">
        <w:rPr>
          <w:rFonts w:cs="Times New Roman"/>
          <w:b/>
          <w:bCs/>
          <w:color w:val="auto"/>
          <w:sz w:val="18"/>
          <w:szCs w:val="18"/>
        </w:rPr>
        <w:t>24</w:t>
      </w:r>
      <w:r w:rsidR="00F80A0F" w:rsidRPr="009B5E96">
        <w:rPr>
          <w:rFonts w:cs="Times New Roman"/>
          <w:b/>
          <w:bCs/>
          <w:color w:val="auto"/>
          <w:sz w:val="18"/>
          <w:szCs w:val="18"/>
        </w:rPr>
        <w:t xml:space="preserve"> июня 2026 года</w:t>
      </w:r>
      <w:r w:rsidR="00F80A0F" w:rsidRPr="009B5E96">
        <w:rPr>
          <w:rFonts w:cs="Times New Roman"/>
          <w:color w:val="auto"/>
          <w:sz w:val="18"/>
          <w:szCs w:val="18"/>
        </w:rPr>
        <w:t>;</w:t>
      </w:r>
      <w:r w:rsidR="00D7197F" w:rsidRPr="009B5E96">
        <w:rPr>
          <w:rFonts w:cs="Times New Roman"/>
          <w:color w:val="auto"/>
          <w:sz w:val="18"/>
          <w:szCs w:val="18"/>
        </w:rPr>
        <w:t xml:space="preserve"> </w:t>
      </w:r>
    </w:p>
    <w:p w14:paraId="5C9BB770"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4.3.6.</w:t>
      </w:r>
      <w:r w:rsidRPr="009B5E96">
        <w:rPr>
          <w:rFonts w:cs="Times New Roman"/>
          <w:iCs/>
          <w:sz w:val="18"/>
          <w:szCs w:val="18"/>
        </w:rPr>
        <w:tab/>
        <w:t>Объект долевого строительства – Объект долевого строительства, указанный в п. 2.1.1. настоящего Договора.</w:t>
      </w:r>
    </w:p>
    <w:p w14:paraId="5CD93CC5"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14FD3FCA"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4.2.1 и 4.3 настоящего Договора. </w:t>
      </w:r>
    </w:p>
    <w:p w14:paraId="5284E347"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Настоящим Застройщик поручает Участнику предоставить Эскроу -агенту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70FDD245" w14:textId="38DA05E9" w:rsidR="00A52158" w:rsidRPr="009B5E96" w:rsidRDefault="00A52158" w:rsidP="00B96129">
      <w:pPr>
        <w:keepNext/>
        <w:widowControl/>
        <w:jc w:val="both"/>
      </w:pPr>
      <w:r w:rsidRPr="009B5E96">
        <w:rPr>
          <w:rFonts w:cs="Times New Roman"/>
          <w:iCs/>
          <w:sz w:val="18"/>
          <w:szCs w:val="18"/>
        </w:rPr>
        <w:t xml:space="preserve">Депонируемая сумма, не позднее десяти рабочих дней после предоставления Застройщиком Эскроу-агенту разрешения на ввод в эксплуатацию Объекта недвижимости, либо сведений о размещении данной информации в Единой информационной системе жилищного строительства, перечисляется Эскроу-агентом Застройщику на </w:t>
      </w:r>
      <w:r w:rsidR="00E461AA" w:rsidRPr="009B5E96">
        <w:rPr>
          <w:rStyle w:val="fontstyle01"/>
          <w:rFonts w:ascii="Times New Roman" w:hAnsi="Times New Roman" w:cs="Times New Roman"/>
          <w:color w:val="auto"/>
          <w:sz w:val="18"/>
          <w:szCs w:val="18"/>
        </w:rPr>
        <w:t xml:space="preserve">р/с: </w:t>
      </w:r>
      <w:r w:rsidR="00D7197F" w:rsidRPr="009B5E96">
        <w:rPr>
          <w:color w:val="22242B"/>
          <w:sz w:val="18"/>
          <w:szCs w:val="18"/>
          <w:shd w:val="clear" w:color="auto" w:fill="FFFFFF"/>
        </w:rPr>
        <w:t>__________</w:t>
      </w:r>
      <w:r w:rsidR="00E461AA" w:rsidRPr="009B5E96">
        <w:rPr>
          <w:rFonts w:cs="Times New Roman"/>
          <w:color w:val="auto"/>
          <w:sz w:val="18"/>
          <w:szCs w:val="18"/>
        </w:rPr>
        <w:t xml:space="preserve">, </w:t>
      </w:r>
      <w:r w:rsidR="00E461AA" w:rsidRPr="009B5E96">
        <w:rPr>
          <w:rStyle w:val="fontstyle01"/>
          <w:rFonts w:ascii="Times New Roman" w:hAnsi="Times New Roman" w:cs="Times New Roman"/>
          <w:color w:val="auto"/>
          <w:sz w:val="18"/>
          <w:szCs w:val="18"/>
        </w:rPr>
        <w:t xml:space="preserve">к/с: </w:t>
      </w:r>
      <w:r w:rsidR="00E461AA" w:rsidRPr="009B5E96">
        <w:rPr>
          <w:color w:val="22242B"/>
          <w:sz w:val="18"/>
          <w:szCs w:val="18"/>
          <w:shd w:val="clear" w:color="auto" w:fill="FFFFFF"/>
        </w:rPr>
        <w:t xml:space="preserve">30101810145250000411 </w:t>
      </w:r>
      <w:r w:rsidR="00E461AA" w:rsidRPr="009B5E96">
        <w:rPr>
          <w:rStyle w:val="fontstyle01"/>
          <w:rFonts w:ascii="Times New Roman" w:hAnsi="Times New Roman" w:cs="Times New Roman"/>
          <w:color w:val="auto"/>
          <w:sz w:val="18"/>
          <w:szCs w:val="18"/>
        </w:rPr>
        <w:t xml:space="preserve">в </w:t>
      </w:r>
      <w:r w:rsidR="00E461AA" w:rsidRPr="009B5E96">
        <w:rPr>
          <w:color w:val="22242B"/>
          <w:sz w:val="18"/>
          <w:szCs w:val="18"/>
          <w:shd w:val="clear" w:color="auto" w:fill="FFFFFF"/>
        </w:rPr>
        <w:t xml:space="preserve">ФИЛИАЛ </w:t>
      </w:r>
      <w:r w:rsidR="00D7197F" w:rsidRPr="009B5E96">
        <w:rPr>
          <w:color w:val="22242B"/>
          <w:sz w:val="18"/>
          <w:szCs w:val="18"/>
          <w:shd w:val="clear" w:color="auto" w:fill="FFFFFF"/>
        </w:rPr>
        <w:t>«</w:t>
      </w:r>
      <w:r w:rsidR="00E461AA" w:rsidRPr="009B5E96">
        <w:rPr>
          <w:color w:val="22242B"/>
          <w:sz w:val="18"/>
          <w:szCs w:val="18"/>
          <w:shd w:val="clear" w:color="auto" w:fill="FFFFFF"/>
        </w:rPr>
        <w:t>ЦЕНТРАЛЬНЫЙ</w:t>
      </w:r>
      <w:r w:rsidR="00D7197F" w:rsidRPr="009B5E96">
        <w:rPr>
          <w:color w:val="22242B"/>
          <w:sz w:val="18"/>
          <w:szCs w:val="18"/>
          <w:shd w:val="clear" w:color="auto" w:fill="FFFFFF"/>
        </w:rPr>
        <w:t>»</w:t>
      </w:r>
      <w:r w:rsidR="00E461AA" w:rsidRPr="009B5E96">
        <w:rPr>
          <w:color w:val="22242B"/>
          <w:sz w:val="18"/>
          <w:szCs w:val="18"/>
          <w:shd w:val="clear" w:color="auto" w:fill="FFFFFF"/>
        </w:rPr>
        <w:t xml:space="preserve"> БАНКА ВТБ (ПАО)</w:t>
      </w:r>
      <w:r w:rsidR="00E461AA" w:rsidRPr="009B5E96">
        <w:rPr>
          <w:rStyle w:val="fontstyle01"/>
          <w:rFonts w:ascii="Times New Roman" w:hAnsi="Times New Roman" w:cs="Times New Roman"/>
          <w:color w:val="auto"/>
          <w:sz w:val="18"/>
          <w:szCs w:val="18"/>
        </w:rPr>
        <w:t xml:space="preserve">, БИК: </w:t>
      </w:r>
      <w:r w:rsidR="00E461AA" w:rsidRPr="009B5E96">
        <w:rPr>
          <w:color w:val="22242B"/>
          <w:sz w:val="18"/>
          <w:szCs w:val="18"/>
          <w:shd w:val="clear" w:color="auto" w:fill="FFFFFF"/>
        </w:rPr>
        <w:t>044525411</w:t>
      </w:r>
      <w:r w:rsidRPr="009B5E96">
        <w:rPr>
          <w:rFonts w:cs="Times New Roman"/>
          <w:iCs/>
          <w:sz w:val="18"/>
          <w:szCs w:val="18"/>
        </w:rPr>
        <w:t xml:space="preserve">,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 </w:t>
      </w:r>
      <w:r w:rsidRPr="009B5E96">
        <w:rPr>
          <w:rFonts w:cs="Times New Roman"/>
          <w:iCs/>
          <w:color w:val="FF0000"/>
          <w:sz w:val="18"/>
          <w:szCs w:val="18"/>
        </w:rPr>
        <w:t>_______________________</w:t>
      </w:r>
      <w:r w:rsidRPr="009B5E96">
        <w:rPr>
          <w:rFonts w:cs="Times New Roman"/>
          <w:iCs/>
          <w:sz w:val="18"/>
          <w:szCs w:val="18"/>
        </w:rPr>
        <w:t>, права по которому переданы в залог Эскроу-агенту, предоставившему денежные средства Застройщику.</w:t>
      </w:r>
    </w:p>
    <w:p w14:paraId="30D58BC9" w14:textId="77777777" w:rsidR="00AF7FE7" w:rsidRPr="009B5E96" w:rsidRDefault="00AF7FE7" w:rsidP="00B96129">
      <w:pPr>
        <w:ind w:firstLine="851"/>
        <w:jc w:val="both"/>
        <w:rPr>
          <w:rFonts w:cs="Times New Roman"/>
          <w:iCs/>
          <w:sz w:val="18"/>
          <w:szCs w:val="18"/>
        </w:rPr>
      </w:pPr>
      <w:r w:rsidRPr="009B5E96">
        <w:rPr>
          <w:rFonts w:cs="Times New Roman"/>
          <w:iCs/>
          <w:sz w:val="18"/>
          <w:szCs w:val="18"/>
        </w:rPr>
        <w:t>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32D1B4E9" w14:textId="77777777" w:rsidR="003D3525" w:rsidRPr="009B5E96" w:rsidRDefault="003D3525" w:rsidP="00B96129">
      <w:pPr>
        <w:suppressAutoHyphens/>
        <w:ind w:firstLine="851"/>
        <w:jc w:val="both"/>
        <w:textAlignment w:val="baseline"/>
        <w:rPr>
          <w:rFonts w:cs="Times New Roman"/>
          <w:sz w:val="18"/>
          <w:szCs w:val="18"/>
        </w:rPr>
      </w:pPr>
    </w:p>
    <w:p w14:paraId="25D5E7AF" w14:textId="77777777" w:rsidR="00191A0B" w:rsidRPr="009B5E96" w:rsidRDefault="00191A0B" w:rsidP="00B96129">
      <w:pPr>
        <w:ind w:firstLine="851"/>
        <w:jc w:val="both"/>
        <w:rPr>
          <w:rFonts w:cs="Times New Roman"/>
          <w:sz w:val="18"/>
          <w:szCs w:val="18"/>
        </w:rPr>
      </w:pPr>
      <w:r w:rsidRPr="009B5E96">
        <w:rPr>
          <w:rFonts w:cs="Times New Roman"/>
          <w:b/>
          <w:bCs/>
          <w:sz w:val="18"/>
          <w:szCs w:val="18"/>
        </w:rPr>
        <w:t>4.4.</w:t>
      </w:r>
      <w:r w:rsidRPr="009B5E96">
        <w:rPr>
          <w:rFonts w:cs="Times New Roman"/>
          <w:sz w:val="18"/>
          <w:szCs w:val="18"/>
        </w:rPr>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у Эскроу-агента, открытый в соответствии с п. 4.3. настоящего Договора.</w:t>
      </w:r>
    </w:p>
    <w:p w14:paraId="1A25F1C1" w14:textId="77777777" w:rsidR="00191A0B" w:rsidRPr="009B5E96" w:rsidRDefault="00191A0B" w:rsidP="00B96129">
      <w:pPr>
        <w:pStyle w:val="af5"/>
        <w:ind w:firstLine="851"/>
        <w:jc w:val="both"/>
        <w:rPr>
          <w:rStyle w:val="fontstyle01"/>
          <w:rFonts w:ascii="Times New Roman" w:hAnsi="Times New Roman"/>
          <w:sz w:val="18"/>
          <w:szCs w:val="18"/>
        </w:rPr>
      </w:pPr>
      <w:r w:rsidRPr="009B5E96">
        <w:rPr>
          <w:rStyle w:val="fontstyle01"/>
          <w:rFonts w:ascii="Times New Roman" w:hAnsi="Times New Roman"/>
          <w:b/>
          <w:bCs/>
          <w:sz w:val="18"/>
          <w:szCs w:val="18"/>
        </w:rPr>
        <w:t>4.5.</w:t>
      </w:r>
      <w:r w:rsidRPr="009B5E96">
        <w:rPr>
          <w:rStyle w:val="fontstyle01"/>
          <w:rFonts w:ascii="Times New Roman" w:hAnsi="Times New Roman"/>
          <w:sz w:val="18"/>
          <w:szCs w:val="18"/>
        </w:rPr>
        <w:t xml:space="preserve"> Стороны пришли к соглашению о том, что Цена Договора подлежит изменению в случае</w:t>
      </w:r>
      <w:r w:rsidRPr="009B5E96">
        <w:rPr>
          <w:rFonts w:ascii="Times New Roman" w:hAnsi="Times New Roman"/>
          <w:sz w:val="18"/>
          <w:szCs w:val="18"/>
        </w:rPr>
        <w:t xml:space="preserve"> </w:t>
      </w:r>
      <w:r w:rsidRPr="009B5E96">
        <w:rPr>
          <w:rStyle w:val="fontstyle01"/>
          <w:rFonts w:ascii="Times New Roman" w:hAnsi="Times New Roman"/>
          <w:sz w:val="18"/>
          <w:szCs w:val="18"/>
        </w:rPr>
        <w:t>изменения Окончательной общей площади Объекта долевого строительства по отношению</w:t>
      </w:r>
      <w:r w:rsidRPr="009B5E96">
        <w:rPr>
          <w:rFonts w:ascii="Times New Roman" w:hAnsi="Times New Roman"/>
          <w:sz w:val="18"/>
          <w:szCs w:val="18"/>
        </w:rPr>
        <w:t xml:space="preserve"> </w:t>
      </w:r>
      <w:r w:rsidRPr="009B5E96">
        <w:rPr>
          <w:rStyle w:val="fontstyle01"/>
          <w:rFonts w:ascii="Times New Roman" w:hAnsi="Times New Roman"/>
          <w:sz w:val="18"/>
          <w:szCs w:val="18"/>
        </w:rPr>
        <w:t>к Общей площади Объекта долевого строительства более чем на</w:t>
      </w:r>
      <w:r w:rsidRPr="009B5E96">
        <w:rPr>
          <w:rFonts w:ascii="Times New Roman" w:hAnsi="Times New Roman"/>
          <w:sz w:val="18"/>
          <w:szCs w:val="18"/>
        </w:rPr>
        <w:t xml:space="preserve"> </w:t>
      </w:r>
      <w:r w:rsidRPr="009B5E96">
        <w:rPr>
          <w:rStyle w:val="fontstyle01"/>
          <w:rFonts w:ascii="Times New Roman" w:hAnsi="Times New Roman"/>
          <w:sz w:val="18"/>
          <w:szCs w:val="18"/>
        </w:rPr>
        <w:t xml:space="preserve">0,5 (Ноль целых пять десятых) кв.м.  </w:t>
      </w:r>
    </w:p>
    <w:p w14:paraId="3CB83009" w14:textId="77777777" w:rsidR="00191A0B" w:rsidRPr="009B5E96" w:rsidRDefault="00191A0B" w:rsidP="00B96129">
      <w:pPr>
        <w:pStyle w:val="af5"/>
        <w:ind w:firstLine="851"/>
        <w:jc w:val="both"/>
        <w:rPr>
          <w:rStyle w:val="fontstyle01"/>
          <w:rFonts w:ascii="Times New Roman" w:hAnsi="Times New Roman"/>
          <w:sz w:val="18"/>
          <w:szCs w:val="18"/>
        </w:rPr>
      </w:pPr>
      <w:r w:rsidRPr="009B5E96">
        <w:rPr>
          <w:rStyle w:val="fontstyle01"/>
          <w:rFonts w:ascii="Times New Roman" w:hAnsi="Times New Roman"/>
          <w:sz w:val="18"/>
          <w:szCs w:val="18"/>
        </w:rPr>
        <w:lastRenderedPageBreak/>
        <w:t>В случае отклонения Окончательной общей площади</w:t>
      </w:r>
      <w:r w:rsidRPr="009B5E96">
        <w:rPr>
          <w:rFonts w:ascii="Times New Roman" w:hAnsi="Times New Roman"/>
          <w:sz w:val="18"/>
          <w:szCs w:val="18"/>
        </w:rPr>
        <w:t xml:space="preserve"> </w:t>
      </w:r>
      <w:r w:rsidRPr="009B5E96">
        <w:rPr>
          <w:rStyle w:val="fontstyle01"/>
          <w:rFonts w:ascii="Times New Roman" w:hAnsi="Times New Roman"/>
          <w:sz w:val="18"/>
          <w:szCs w:val="18"/>
        </w:rPr>
        <w:t>Объекта долевого строительства от Общей площади Объекта</w:t>
      </w:r>
      <w:r w:rsidRPr="009B5E96">
        <w:rPr>
          <w:rFonts w:ascii="Times New Roman" w:hAnsi="Times New Roman"/>
          <w:sz w:val="18"/>
          <w:szCs w:val="18"/>
        </w:rPr>
        <w:t xml:space="preserve"> </w:t>
      </w:r>
      <w:r w:rsidRPr="009B5E96">
        <w:rPr>
          <w:rStyle w:val="fontstyle01"/>
          <w:rFonts w:ascii="Times New Roman" w:hAnsi="Times New Roman"/>
          <w:sz w:val="18"/>
          <w:szCs w:val="18"/>
        </w:rPr>
        <w:t>долевого строительства до 0,5 (Ноль целых пять десятых) кв.м включительно, в сторону</w:t>
      </w:r>
      <w:r w:rsidRPr="009B5E96">
        <w:rPr>
          <w:rFonts w:ascii="Times New Roman" w:hAnsi="Times New Roman"/>
          <w:sz w:val="18"/>
          <w:szCs w:val="18"/>
        </w:rPr>
        <w:t xml:space="preserve"> </w:t>
      </w:r>
      <w:r w:rsidRPr="009B5E96">
        <w:rPr>
          <w:rStyle w:val="fontstyle01"/>
          <w:rFonts w:ascii="Times New Roman" w:hAnsi="Times New Roman"/>
          <w:sz w:val="18"/>
          <w:szCs w:val="18"/>
        </w:rPr>
        <w:t>увеличения либо в сторону уменьшения, Цена Договора изменению не подлежит.</w:t>
      </w:r>
    </w:p>
    <w:p w14:paraId="0117A895" w14:textId="77777777" w:rsidR="00191A0B" w:rsidRPr="009B5E96" w:rsidRDefault="00191A0B" w:rsidP="00B96129">
      <w:pPr>
        <w:pStyle w:val="af5"/>
        <w:ind w:firstLine="851"/>
        <w:jc w:val="both"/>
        <w:rPr>
          <w:rStyle w:val="fontstyle01"/>
          <w:rFonts w:ascii="Times New Roman" w:hAnsi="Times New Roman"/>
          <w:sz w:val="18"/>
          <w:szCs w:val="18"/>
        </w:rPr>
      </w:pPr>
      <w:r w:rsidRPr="009B5E96">
        <w:rPr>
          <w:rStyle w:val="fontstyle01"/>
          <w:rFonts w:ascii="Times New Roman" w:hAnsi="Times New Roman"/>
          <w:b/>
          <w:bCs/>
          <w:sz w:val="18"/>
          <w:szCs w:val="18"/>
        </w:rPr>
        <w:t>4.6.</w:t>
      </w:r>
      <w:r w:rsidRPr="009B5E96">
        <w:rPr>
          <w:rStyle w:val="fontstyle01"/>
          <w:rFonts w:ascii="Times New Roman" w:hAnsi="Times New Roman"/>
          <w:sz w:val="18"/>
          <w:szCs w:val="18"/>
        </w:rPr>
        <w:t xml:space="preserve"> В случае изменения Окончательной общей площади Объекта долевого строительства по</w:t>
      </w:r>
      <w:r w:rsidRPr="009B5E96">
        <w:rPr>
          <w:rFonts w:ascii="Times New Roman" w:hAnsi="Times New Roman"/>
          <w:sz w:val="18"/>
          <w:szCs w:val="18"/>
        </w:rPr>
        <w:t xml:space="preserve"> </w:t>
      </w:r>
      <w:r w:rsidRPr="009B5E96">
        <w:rPr>
          <w:rStyle w:val="fontstyle01"/>
          <w:rFonts w:ascii="Times New Roman" w:hAnsi="Times New Roman"/>
          <w:sz w:val="18"/>
          <w:szCs w:val="18"/>
        </w:rPr>
        <w:t>отношению к Общей площади более чем на 0,5 (Ноль целых</w:t>
      </w:r>
      <w:r w:rsidRPr="009B5E96">
        <w:rPr>
          <w:rFonts w:ascii="Times New Roman" w:hAnsi="Times New Roman"/>
          <w:sz w:val="18"/>
          <w:szCs w:val="18"/>
        </w:rPr>
        <w:t xml:space="preserve"> </w:t>
      </w:r>
      <w:r w:rsidRPr="009B5E96">
        <w:rPr>
          <w:rStyle w:val="fontstyle01"/>
          <w:rFonts w:ascii="Times New Roman" w:hAnsi="Times New Roman"/>
          <w:sz w:val="18"/>
          <w:szCs w:val="18"/>
        </w:rPr>
        <w:t>пять десятых) кв.м Стороны производят расчет стоимости разницы площадей. Расчет</w:t>
      </w:r>
      <w:r w:rsidRPr="009B5E96">
        <w:rPr>
          <w:rFonts w:ascii="Times New Roman" w:hAnsi="Times New Roman"/>
          <w:sz w:val="18"/>
          <w:szCs w:val="18"/>
        </w:rPr>
        <w:t xml:space="preserve"> </w:t>
      </w:r>
      <w:r w:rsidRPr="009B5E96">
        <w:rPr>
          <w:rStyle w:val="fontstyle01"/>
          <w:rFonts w:ascii="Times New Roman" w:hAnsi="Times New Roman"/>
          <w:sz w:val="18"/>
          <w:szCs w:val="18"/>
        </w:rPr>
        <w:t>осуществляется по цене за один квадратный метр, установленной в п. 4.2. настоящего</w:t>
      </w:r>
      <w:r w:rsidRPr="009B5E96">
        <w:rPr>
          <w:rFonts w:ascii="Times New Roman" w:hAnsi="Times New Roman"/>
          <w:sz w:val="18"/>
          <w:szCs w:val="18"/>
        </w:rPr>
        <w:t xml:space="preserve"> </w:t>
      </w:r>
      <w:r w:rsidRPr="009B5E96">
        <w:rPr>
          <w:rStyle w:val="fontstyle01"/>
          <w:rFonts w:ascii="Times New Roman" w:hAnsi="Times New Roman"/>
          <w:sz w:val="18"/>
          <w:szCs w:val="18"/>
        </w:rPr>
        <w:t>Договора. Окончательная общая площадь Объекта долевого строительства</w:t>
      </w:r>
      <w:r w:rsidRPr="009B5E96">
        <w:rPr>
          <w:rFonts w:ascii="Times New Roman" w:hAnsi="Times New Roman"/>
          <w:sz w:val="18"/>
          <w:szCs w:val="18"/>
        </w:rPr>
        <w:t xml:space="preserve"> </w:t>
      </w:r>
      <w:r w:rsidRPr="009B5E96">
        <w:rPr>
          <w:rStyle w:val="fontstyle01"/>
          <w:rFonts w:ascii="Times New Roman" w:hAnsi="Times New Roman"/>
          <w:sz w:val="18"/>
          <w:szCs w:val="18"/>
        </w:rPr>
        <w:t>устанавливается в соответствии с данными экспликации технического плана здания</w:t>
      </w:r>
      <w:r w:rsidRPr="009B5E96">
        <w:rPr>
          <w:rFonts w:ascii="Times New Roman" w:hAnsi="Times New Roman"/>
          <w:sz w:val="18"/>
          <w:szCs w:val="18"/>
        </w:rPr>
        <w:t xml:space="preserve"> (</w:t>
      </w:r>
      <w:r w:rsidRPr="009B5E96">
        <w:rPr>
          <w:rStyle w:val="fontstyle01"/>
          <w:rFonts w:ascii="Times New Roman" w:hAnsi="Times New Roman"/>
          <w:sz w:val="18"/>
          <w:szCs w:val="18"/>
        </w:rPr>
        <w:t>Объекта недвижимости), изготовленного кадастровым инженером, имеющим</w:t>
      </w:r>
      <w:r w:rsidRPr="009B5E96">
        <w:rPr>
          <w:rFonts w:ascii="Times New Roman" w:hAnsi="Times New Roman"/>
          <w:sz w:val="18"/>
          <w:szCs w:val="18"/>
        </w:rPr>
        <w:t xml:space="preserve"> </w:t>
      </w:r>
      <w:r w:rsidRPr="009B5E96">
        <w:rPr>
          <w:rStyle w:val="fontstyle01"/>
          <w:rFonts w:ascii="Times New Roman" w:hAnsi="Times New Roman"/>
          <w:sz w:val="18"/>
          <w:szCs w:val="18"/>
        </w:rPr>
        <w:t>действующий квалификационный аттестат кадастрового инженера.</w:t>
      </w:r>
    </w:p>
    <w:p w14:paraId="12882B32" w14:textId="47D03673" w:rsidR="00E461AA" w:rsidRPr="009B5E96" w:rsidRDefault="00191A0B" w:rsidP="00E461AA">
      <w:pPr>
        <w:keepNext/>
        <w:widowControl/>
        <w:ind w:firstLine="851"/>
        <w:jc w:val="both"/>
        <w:rPr>
          <w:color w:val="22242B"/>
          <w:sz w:val="18"/>
          <w:szCs w:val="18"/>
          <w:shd w:val="clear" w:color="auto" w:fill="FFFFFF"/>
        </w:rPr>
      </w:pPr>
      <w:r w:rsidRPr="009B5E96">
        <w:rPr>
          <w:rStyle w:val="fontstyle01"/>
          <w:rFonts w:ascii="Times New Roman" w:hAnsi="Times New Roman"/>
          <w:b/>
          <w:bCs/>
          <w:sz w:val="18"/>
          <w:szCs w:val="18"/>
        </w:rPr>
        <w:t>4.7.</w:t>
      </w:r>
      <w:r w:rsidRPr="009B5E96">
        <w:rPr>
          <w:rStyle w:val="fontstyle01"/>
          <w:rFonts w:ascii="Times New Roman" w:hAnsi="Times New Roman"/>
          <w:sz w:val="18"/>
          <w:szCs w:val="18"/>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рабочих дней со дня получения соответствующего уведомления от Застройщика, но не позднее дня подписания Сторонами передаточного акта.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залоговый счет Застройщика </w:t>
      </w:r>
      <w:r w:rsidR="00945C0F" w:rsidRPr="009B5E96">
        <w:rPr>
          <w:rStyle w:val="fontstyle01"/>
          <w:rFonts w:ascii="Times New Roman" w:hAnsi="Times New Roman" w:cs="Times New Roman"/>
          <w:sz w:val="18"/>
          <w:szCs w:val="18"/>
        </w:rPr>
        <w:t>ОГРН 1149102105151, ИНН 9110005826, КПП 911001001</w:t>
      </w:r>
      <w:r w:rsidRPr="009B5E96">
        <w:rPr>
          <w:rStyle w:val="fontstyle01"/>
          <w:rFonts w:ascii="Times New Roman" w:hAnsi="Times New Roman"/>
          <w:sz w:val="18"/>
          <w:szCs w:val="18"/>
        </w:rPr>
        <w:t xml:space="preserve">, </w:t>
      </w:r>
      <w:r w:rsidR="00E461AA" w:rsidRPr="009B5E96">
        <w:rPr>
          <w:rStyle w:val="fontstyle01"/>
          <w:rFonts w:ascii="Times New Roman" w:hAnsi="Times New Roman" w:cs="Times New Roman"/>
          <w:color w:val="auto"/>
          <w:sz w:val="18"/>
          <w:szCs w:val="18"/>
        </w:rPr>
        <w:t xml:space="preserve">р/с: </w:t>
      </w:r>
      <w:r w:rsidR="00945C0F" w:rsidRPr="009B5E96">
        <w:rPr>
          <w:color w:val="22242B"/>
          <w:sz w:val="18"/>
          <w:szCs w:val="18"/>
          <w:shd w:val="clear" w:color="auto" w:fill="FFFFFF"/>
        </w:rPr>
        <w:t>_________________</w:t>
      </w:r>
      <w:r w:rsidR="00E461AA" w:rsidRPr="009B5E96">
        <w:rPr>
          <w:rFonts w:cs="Times New Roman"/>
          <w:color w:val="auto"/>
          <w:sz w:val="18"/>
          <w:szCs w:val="18"/>
        </w:rPr>
        <w:t xml:space="preserve">, </w:t>
      </w:r>
      <w:r w:rsidR="00E461AA" w:rsidRPr="009B5E96">
        <w:rPr>
          <w:rStyle w:val="fontstyle01"/>
          <w:rFonts w:ascii="Times New Roman" w:hAnsi="Times New Roman" w:cs="Times New Roman"/>
          <w:color w:val="auto"/>
          <w:sz w:val="18"/>
          <w:szCs w:val="18"/>
        </w:rPr>
        <w:t xml:space="preserve">к/с: </w:t>
      </w:r>
      <w:r w:rsidR="00E461AA" w:rsidRPr="009B5E96">
        <w:rPr>
          <w:color w:val="22242B"/>
          <w:sz w:val="18"/>
          <w:szCs w:val="18"/>
          <w:shd w:val="clear" w:color="auto" w:fill="FFFFFF"/>
        </w:rPr>
        <w:t xml:space="preserve">30101810145250000411 </w:t>
      </w:r>
      <w:r w:rsidR="00E461AA" w:rsidRPr="009B5E96">
        <w:rPr>
          <w:rStyle w:val="fontstyle01"/>
          <w:rFonts w:ascii="Times New Roman" w:hAnsi="Times New Roman" w:cs="Times New Roman"/>
          <w:color w:val="auto"/>
          <w:sz w:val="18"/>
          <w:szCs w:val="18"/>
        </w:rPr>
        <w:t xml:space="preserve">в </w:t>
      </w:r>
      <w:r w:rsidR="00E461AA" w:rsidRPr="009B5E96">
        <w:rPr>
          <w:color w:val="22242B"/>
          <w:sz w:val="18"/>
          <w:szCs w:val="18"/>
          <w:shd w:val="clear" w:color="auto" w:fill="FFFFFF"/>
        </w:rPr>
        <w:t xml:space="preserve">ФИЛИАЛ </w:t>
      </w:r>
      <w:r w:rsidR="00945C0F" w:rsidRPr="009B5E96">
        <w:rPr>
          <w:color w:val="22242B"/>
          <w:sz w:val="18"/>
          <w:szCs w:val="18"/>
          <w:shd w:val="clear" w:color="auto" w:fill="FFFFFF"/>
        </w:rPr>
        <w:t>«</w:t>
      </w:r>
      <w:r w:rsidR="00E461AA" w:rsidRPr="009B5E96">
        <w:rPr>
          <w:color w:val="22242B"/>
          <w:sz w:val="18"/>
          <w:szCs w:val="18"/>
          <w:shd w:val="clear" w:color="auto" w:fill="FFFFFF"/>
        </w:rPr>
        <w:t>ЦЕНТРАЛЬНЫЙ</w:t>
      </w:r>
      <w:r w:rsidR="00945C0F" w:rsidRPr="009B5E96">
        <w:rPr>
          <w:color w:val="22242B"/>
          <w:sz w:val="18"/>
          <w:szCs w:val="18"/>
          <w:shd w:val="clear" w:color="auto" w:fill="FFFFFF"/>
        </w:rPr>
        <w:t>»</w:t>
      </w:r>
      <w:r w:rsidR="00E461AA" w:rsidRPr="009B5E96">
        <w:rPr>
          <w:color w:val="22242B"/>
          <w:sz w:val="18"/>
          <w:szCs w:val="18"/>
          <w:shd w:val="clear" w:color="auto" w:fill="FFFFFF"/>
        </w:rPr>
        <w:t xml:space="preserve"> БАНКА ВТБ (ПАО)</w:t>
      </w:r>
      <w:r w:rsidR="00E461AA" w:rsidRPr="009B5E96">
        <w:rPr>
          <w:rStyle w:val="fontstyle01"/>
          <w:rFonts w:ascii="Times New Roman" w:hAnsi="Times New Roman" w:cs="Times New Roman"/>
          <w:color w:val="auto"/>
          <w:sz w:val="18"/>
          <w:szCs w:val="18"/>
        </w:rPr>
        <w:t xml:space="preserve">, БИК: </w:t>
      </w:r>
      <w:r w:rsidR="00E461AA" w:rsidRPr="009B5E96">
        <w:rPr>
          <w:color w:val="22242B"/>
          <w:sz w:val="18"/>
          <w:szCs w:val="18"/>
          <w:shd w:val="clear" w:color="auto" w:fill="FFFFFF"/>
        </w:rPr>
        <w:t>044525411.</w:t>
      </w:r>
    </w:p>
    <w:p w14:paraId="54C77BE0" w14:textId="0CEDD789" w:rsidR="00191A0B" w:rsidRPr="009B5E96" w:rsidRDefault="00191A0B" w:rsidP="00E461AA">
      <w:pPr>
        <w:keepNext/>
        <w:widowControl/>
        <w:ind w:firstLine="851"/>
        <w:jc w:val="both"/>
        <w:rPr>
          <w:sz w:val="18"/>
          <w:szCs w:val="18"/>
        </w:rPr>
      </w:pPr>
      <w:r w:rsidRPr="009B5E96">
        <w:rPr>
          <w:rStyle w:val="fontstyle01"/>
          <w:rFonts w:ascii="Times New Roman" w:hAnsi="Times New Roman"/>
          <w:b/>
          <w:bCs/>
          <w:sz w:val="18"/>
          <w:szCs w:val="18"/>
        </w:rPr>
        <w:t>4.8.</w:t>
      </w:r>
      <w:r w:rsidRPr="009B5E96">
        <w:rPr>
          <w:rStyle w:val="fontstyle01"/>
          <w:rFonts w:ascii="Times New Roman" w:hAnsi="Times New Roman"/>
          <w:sz w:val="18"/>
          <w:szCs w:val="18"/>
        </w:rPr>
        <w:t xml:space="preserve"> Если Окончательная общая площадь Объекта долевого строительства в соответствии с обмерами кадастрового инженера будет меньше Общей площади Объекта долевого строительства более чем на 0,5 (Ноль целых пять десятых) кв.м, то Участнику возвращается разница в течение 60 календарных дней после предоставления Участником реквизитов счета в банке, на который должны быть возвращены денежные средства, но в любом случае не ранее 3-х рабочих дней, со дня перечисления депонируемой суммы Застройщику, в соответствии с абз. 5, п. 4.3.6. настоящего Договора.</w:t>
      </w:r>
    </w:p>
    <w:p w14:paraId="03E83573" w14:textId="77777777" w:rsidR="00191A0B" w:rsidRPr="009B5E96" w:rsidRDefault="00191A0B" w:rsidP="00B96129">
      <w:pPr>
        <w:tabs>
          <w:tab w:val="left" w:pos="0"/>
        </w:tabs>
        <w:ind w:firstLine="851"/>
        <w:jc w:val="both"/>
        <w:rPr>
          <w:rFonts w:cs="Times New Roman"/>
          <w:color w:val="auto"/>
          <w:sz w:val="18"/>
          <w:szCs w:val="18"/>
        </w:rPr>
      </w:pPr>
      <w:r w:rsidRPr="009B5E96">
        <w:rPr>
          <w:rFonts w:cs="Times New Roman"/>
          <w:b/>
          <w:bCs/>
          <w:color w:val="auto"/>
          <w:sz w:val="18"/>
          <w:szCs w:val="18"/>
        </w:rPr>
        <w:t>4.9.</w:t>
      </w:r>
      <w:r w:rsidRPr="009B5E96">
        <w:rPr>
          <w:rFonts w:cs="Times New Roman"/>
          <w:color w:val="auto"/>
          <w:sz w:val="18"/>
          <w:szCs w:val="18"/>
        </w:rPr>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7E5734AC" w14:textId="77777777" w:rsidR="00191A0B" w:rsidRPr="009B5E96" w:rsidRDefault="00191A0B" w:rsidP="00B96129">
      <w:pPr>
        <w:tabs>
          <w:tab w:val="left" w:pos="0"/>
        </w:tabs>
        <w:ind w:firstLine="851"/>
        <w:jc w:val="both"/>
        <w:rPr>
          <w:rFonts w:cs="Times New Roman"/>
          <w:color w:val="auto"/>
          <w:sz w:val="18"/>
          <w:szCs w:val="18"/>
        </w:rPr>
      </w:pPr>
      <w:r w:rsidRPr="009B5E96">
        <w:rPr>
          <w:rFonts w:cs="Times New Roman"/>
          <w:b/>
          <w:bCs/>
          <w:color w:val="auto"/>
          <w:sz w:val="18"/>
          <w:szCs w:val="18"/>
        </w:rPr>
        <w:t>4.10.</w:t>
      </w:r>
      <w:r w:rsidRPr="009B5E96">
        <w:rPr>
          <w:rFonts w:cs="Times New Roman"/>
          <w:color w:val="auto"/>
          <w:sz w:val="18"/>
          <w:szCs w:val="18"/>
        </w:rPr>
        <w:t xml:space="preserve"> </w:t>
      </w:r>
      <w:r w:rsidRPr="009B5E96">
        <w:rPr>
          <w:rFonts w:cs="Times New Roman"/>
          <w:sz w:val="18"/>
          <w:szCs w:val="18"/>
        </w:rPr>
        <w:t xml:space="preserve">Застройщик вправе использовать денежные средства, полученные от Участника в соответствии с требованиями </w:t>
      </w:r>
      <w:r w:rsidRPr="009B5E96">
        <w:rPr>
          <w:rFonts w:cs="Times New Roman"/>
          <w:color w:val="auto"/>
          <w:sz w:val="18"/>
          <w:szCs w:val="18"/>
        </w:rPr>
        <w:t>Федерального закона № 214-ФЗ.</w:t>
      </w:r>
    </w:p>
    <w:p w14:paraId="728C97A7" w14:textId="77777777" w:rsidR="00191A0B" w:rsidRPr="009B5E96" w:rsidRDefault="00191A0B" w:rsidP="00B96129">
      <w:pPr>
        <w:tabs>
          <w:tab w:val="left" w:pos="0"/>
        </w:tabs>
        <w:ind w:firstLine="851"/>
        <w:jc w:val="both"/>
        <w:rPr>
          <w:rFonts w:cs="Times New Roman"/>
          <w:color w:val="auto"/>
          <w:sz w:val="18"/>
          <w:szCs w:val="18"/>
        </w:rPr>
      </w:pPr>
      <w:r w:rsidRPr="009B5E96">
        <w:rPr>
          <w:rFonts w:cs="Times New Roman"/>
          <w:b/>
          <w:bCs/>
          <w:sz w:val="18"/>
          <w:szCs w:val="18"/>
        </w:rPr>
        <w:t>4.11.</w:t>
      </w:r>
      <w:r w:rsidRPr="009B5E96">
        <w:rPr>
          <w:rFonts w:cs="Times New Roman"/>
          <w:sz w:val="18"/>
          <w:szCs w:val="18"/>
        </w:rPr>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w:t>
      </w:r>
      <w:r w:rsidRPr="009B5E96">
        <w:rPr>
          <w:rFonts w:cs="Times New Roman"/>
          <w:color w:val="auto"/>
          <w:sz w:val="18"/>
          <w:szCs w:val="18"/>
        </w:rPr>
        <w:t>срочка оплаты, продлен график внесения платежей и т.д.).</w:t>
      </w:r>
    </w:p>
    <w:p w14:paraId="16A2D489" w14:textId="77777777" w:rsidR="00191A0B" w:rsidRPr="009B5E96" w:rsidRDefault="00191A0B" w:rsidP="00B96129">
      <w:pPr>
        <w:tabs>
          <w:tab w:val="left" w:pos="0"/>
        </w:tabs>
        <w:ind w:firstLine="851"/>
        <w:jc w:val="both"/>
        <w:rPr>
          <w:rFonts w:cs="Times New Roman"/>
          <w:sz w:val="18"/>
          <w:szCs w:val="18"/>
        </w:rPr>
      </w:pPr>
      <w:r w:rsidRPr="009B5E96">
        <w:rPr>
          <w:rFonts w:cs="Times New Roman"/>
          <w:b/>
          <w:bCs/>
          <w:color w:val="auto"/>
          <w:sz w:val="18"/>
          <w:szCs w:val="18"/>
        </w:rPr>
        <w:t>4.12.</w:t>
      </w:r>
      <w:r w:rsidRPr="009B5E96">
        <w:rPr>
          <w:rFonts w:cs="Times New Roman"/>
          <w:sz w:val="18"/>
          <w:szCs w:val="18"/>
        </w:rPr>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7FC050C6" w14:textId="77777777" w:rsidR="00191A0B" w:rsidRPr="009B5E96" w:rsidRDefault="00191A0B" w:rsidP="00B96129">
      <w:pPr>
        <w:tabs>
          <w:tab w:val="left" w:pos="0"/>
        </w:tabs>
        <w:ind w:firstLine="851"/>
        <w:jc w:val="both"/>
        <w:rPr>
          <w:rFonts w:cs="Times New Roman"/>
          <w:sz w:val="18"/>
          <w:szCs w:val="18"/>
        </w:rPr>
      </w:pPr>
      <w:r w:rsidRPr="009B5E96">
        <w:rPr>
          <w:rFonts w:cs="Times New Roman"/>
          <w:b/>
          <w:bCs/>
          <w:sz w:val="18"/>
          <w:szCs w:val="18"/>
        </w:rPr>
        <w:t>4.13.</w:t>
      </w:r>
      <w:r w:rsidRPr="009B5E96">
        <w:rPr>
          <w:rFonts w:cs="Times New Roman"/>
          <w:sz w:val="18"/>
          <w:szCs w:val="18"/>
        </w:rPr>
        <w:t xml:space="preserve"> В случае нарушения сроков внесения платежей Участником долевого строительства (депонентом) или при заключении ДУДС 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ДУДС на Залоговый счет №_______________,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
    <w:p w14:paraId="0FE7C74D" w14:textId="77777777" w:rsidR="00191A0B" w:rsidRPr="009B5E96" w:rsidRDefault="00191A0B" w:rsidP="00B96129">
      <w:pPr>
        <w:tabs>
          <w:tab w:val="left" w:pos="0"/>
        </w:tabs>
        <w:ind w:firstLine="851"/>
        <w:jc w:val="both"/>
        <w:rPr>
          <w:rFonts w:cs="Times New Roman"/>
          <w:sz w:val="18"/>
          <w:szCs w:val="18"/>
        </w:rPr>
      </w:pPr>
      <w:r w:rsidRPr="009B5E96">
        <w:rPr>
          <w:rFonts w:cs="Times New Roman"/>
          <w:b/>
          <w:bCs/>
          <w:sz w:val="18"/>
          <w:szCs w:val="18"/>
        </w:rPr>
        <w:t>4.14.</w:t>
      </w:r>
      <w:r w:rsidRPr="009B5E96">
        <w:rPr>
          <w:rFonts w:cs="Times New Roman"/>
          <w:sz w:val="18"/>
          <w:szCs w:val="18"/>
        </w:rPr>
        <w:t xml:space="preserve"> Участник долевого строительства (депонента) обязан в случае увеличения цены ДУДС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ДУДС на Залоговый счет №_______________,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 </w:t>
      </w:r>
    </w:p>
    <w:p w14:paraId="3A7987BD" w14:textId="77777777" w:rsidR="007B180C" w:rsidRPr="009B5E96" w:rsidRDefault="007B180C" w:rsidP="00B96129">
      <w:pPr>
        <w:tabs>
          <w:tab w:val="left" w:pos="0"/>
        </w:tabs>
        <w:ind w:firstLine="851"/>
        <w:jc w:val="both"/>
        <w:rPr>
          <w:rFonts w:cs="Times New Roman"/>
          <w:color w:val="auto"/>
          <w:sz w:val="18"/>
          <w:szCs w:val="18"/>
        </w:rPr>
      </w:pPr>
    </w:p>
    <w:p w14:paraId="635928F6" w14:textId="77777777" w:rsidR="00B34ED2" w:rsidRPr="009B5E96" w:rsidRDefault="000D6179" w:rsidP="00B96129">
      <w:pPr>
        <w:numPr>
          <w:ilvl w:val="0"/>
          <w:numId w:val="1"/>
        </w:numPr>
        <w:tabs>
          <w:tab w:val="left" w:pos="0"/>
        </w:tabs>
        <w:ind w:left="0" w:firstLine="851"/>
        <w:jc w:val="center"/>
        <w:rPr>
          <w:rFonts w:cs="Times New Roman"/>
          <w:b/>
          <w:bCs/>
          <w:caps/>
          <w:sz w:val="18"/>
          <w:szCs w:val="18"/>
        </w:rPr>
      </w:pPr>
      <w:r w:rsidRPr="009B5E96">
        <w:rPr>
          <w:rFonts w:cs="Times New Roman"/>
          <w:b/>
          <w:bCs/>
          <w:caps/>
          <w:sz w:val="18"/>
          <w:szCs w:val="18"/>
        </w:rPr>
        <w:t>Права и обязанности Сторон</w:t>
      </w:r>
    </w:p>
    <w:p w14:paraId="6E855442" w14:textId="77777777" w:rsidR="000D6179" w:rsidRPr="009B5E96" w:rsidRDefault="000D6179" w:rsidP="00B96129">
      <w:pPr>
        <w:numPr>
          <w:ilvl w:val="1"/>
          <w:numId w:val="1"/>
        </w:numPr>
        <w:shd w:val="clear" w:color="auto" w:fill="FFFFFF"/>
        <w:ind w:left="0" w:firstLine="851"/>
        <w:jc w:val="both"/>
        <w:rPr>
          <w:rFonts w:cs="Times New Roman"/>
          <w:b/>
          <w:color w:val="auto"/>
          <w:sz w:val="18"/>
          <w:szCs w:val="18"/>
        </w:rPr>
      </w:pPr>
      <w:r w:rsidRPr="009B5E96">
        <w:rPr>
          <w:rFonts w:cs="Times New Roman"/>
          <w:b/>
          <w:color w:val="auto"/>
          <w:sz w:val="18"/>
          <w:szCs w:val="18"/>
        </w:rPr>
        <w:t>Застройщик обязан:</w:t>
      </w:r>
    </w:p>
    <w:p w14:paraId="0BFE6197" w14:textId="77777777" w:rsidR="000D6179" w:rsidRPr="009B5E96" w:rsidRDefault="000D6179"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Использовать денежные средства, полученные от Участника по настоящему Договору</w:t>
      </w:r>
      <w:r w:rsidR="00CF233B" w:rsidRPr="009B5E96">
        <w:rPr>
          <w:rFonts w:cs="Times New Roman"/>
          <w:sz w:val="18"/>
          <w:szCs w:val="18"/>
        </w:rPr>
        <w:t>, в соответствии с требованиями Федерального закона № 214-ФЗ.</w:t>
      </w:r>
    </w:p>
    <w:p w14:paraId="38F289D7" w14:textId="77777777" w:rsidR="000D6179" w:rsidRPr="009B5E96" w:rsidRDefault="000D6179"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Передать Участнику Объект долевого строительства, указанный в пункте 2.1.1 настоящего Договора, </w:t>
      </w:r>
      <w:r w:rsidR="00155DE9" w:rsidRPr="009B5E96">
        <w:rPr>
          <w:rFonts w:cs="Times New Roman"/>
          <w:color w:val="auto"/>
          <w:sz w:val="18"/>
          <w:szCs w:val="18"/>
        </w:rPr>
        <w:t>в порядке, сроки и с соблюдением требований</w:t>
      </w:r>
      <w:r w:rsidRPr="009B5E96">
        <w:rPr>
          <w:rFonts w:cs="Times New Roman"/>
          <w:color w:val="auto"/>
          <w:sz w:val="18"/>
          <w:szCs w:val="18"/>
        </w:rPr>
        <w:t xml:space="preserve"> </w:t>
      </w:r>
      <w:r w:rsidR="00834B98" w:rsidRPr="009B5E96">
        <w:rPr>
          <w:rFonts w:cs="Times New Roman"/>
          <w:color w:val="auto"/>
          <w:sz w:val="18"/>
          <w:szCs w:val="18"/>
        </w:rPr>
        <w:t xml:space="preserve">раздела </w:t>
      </w:r>
      <w:r w:rsidRPr="009B5E96">
        <w:rPr>
          <w:rFonts w:cs="Times New Roman"/>
          <w:color w:val="auto"/>
          <w:sz w:val="18"/>
          <w:szCs w:val="18"/>
        </w:rPr>
        <w:t xml:space="preserve">6 настоящего Договора, при условии надлежащего исполнения Участником всех </w:t>
      </w:r>
      <w:r w:rsidR="00155DE9" w:rsidRPr="009B5E96">
        <w:rPr>
          <w:rFonts w:cs="Times New Roman"/>
          <w:color w:val="auto"/>
          <w:sz w:val="18"/>
          <w:szCs w:val="18"/>
        </w:rPr>
        <w:t>обязательств по</w:t>
      </w:r>
      <w:r w:rsidRPr="009B5E96">
        <w:rPr>
          <w:rFonts w:cs="Times New Roman"/>
          <w:color w:val="auto"/>
          <w:sz w:val="18"/>
          <w:szCs w:val="18"/>
        </w:rPr>
        <w:t xml:space="preserve"> настояще</w:t>
      </w:r>
      <w:r w:rsidR="00155DE9" w:rsidRPr="009B5E96">
        <w:rPr>
          <w:rFonts w:cs="Times New Roman"/>
          <w:color w:val="auto"/>
          <w:sz w:val="18"/>
          <w:szCs w:val="18"/>
        </w:rPr>
        <w:t>му</w:t>
      </w:r>
      <w:r w:rsidRPr="009B5E96">
        <w:rPr>
          <w:rFonts w:cs="Times New Roman"/>
          <w:color w:val="auto"/>
          <w:sz w:val="18"/>
          <w:szCs w:val="18"/>
        </w:rPr>
        <w:t xml:space="preserve"> Договор</w:t>
      </w:r>
      <w:r w:rsidR="00155DE9" w:rsidRPr="009B5E96">
        <w:rPr>
          <w:rFonts w:cs="Times New Roman"/>
          <w:color w:val="auto"/>
          <w:sz w:val="18"/>
          <w:szCs w:val="18"/>
        </w:rPr>
        <w:t>у</w:t>
      </w:r>
      <w:r w:rsidRPr="009B5E96">
        <w:rPr>
          <w:rFonts w:cs="Times New Roman"/>
          <w:color w:val="auto"/>
          <w:sz w:val="18"/>
          <w:szCs w:val="18"/>
        </w:rPr>
        <w:t xml:space="preserve">, в том числе по оплате Участником Цены Договора и проведению взаиморасчетов в соответствии с </w:t>
      </w:r>
      <w:r w:rsidR="0096577E" w:rsidRPr="009B5E96">
        <w:rPr>
          <w:rFonts w:cs="Times New Roman"/>
          <w:color w:val="auto"/>
          <w:sz w:val="18"/>
          <w:szCs w:val="18"/>
        </w:rPr>
        <w:t>разделом 4</w:t>
      </w:r>
      <w:r w:rsidR="00650DC6" w:rsidRPr="009B5E96">
        <w:rPr>
          <w:rFonts w:cs="Times New Roman"/>
          <w:color w:val="auto"/>
          <w:sz w:val="18"/>
          <w:szCs w:val="18"/>
        </w:rPr>
        <w:t>.</w:t>
      </w:r>
      <w:r w:rsidRPr="009B5E96">
        <w:rPr>
          <w:rFonts w:cs="Times New Roman"/>
          <w:color w:val="auto"/>
          <w:sz w:val="18"/>
          <w:szCs w:val="18"/>
        </w:rPr>
        <w:t xml:space="preserve"> настоящего Договора. </w:t>
      </w:r>
      <w:r w:rsidR="00155DE9" w:rsidRPr="009B5E96">
        <w:rPr>
          <w:rFonts w:cs="Times New Roman"/>
          <w:color w:val="auto"/>
          <w:sz w:val="18"/>
          <w:szCs w:val="18"/>
        </w:rPr>
        <w:t>Д</w:t>
      </w:r>
      <w:r w:rsidRPr="009B5E96">
        <w:rPr>
          <w:rFonts w:cs="Times New Roman"/>
          <w:color w:val="auto"/>
          <w:sz w:val="18"/>
          <w:szCs w:val="18"/>
        </w:rPr>
        <w:t>опускается досрочное исполнение обязательств Застройщика по передаче Объекта долевого строительства Участнику.</w:t>
      </w:r>
    </w:p>
    <w:p w14:paraId="4B9EC87C" w14:textId="77777777" w:rsidR="00440BAB" w:rsidRPr="009B5E96" w:rsidRDefault="001F19AF"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В сроки, установленные п. 2.5. Договора, н</w:t>
      </w:r>
      <w:r w:rsidR="00FA1AF2" w:rsidRPr="009B5E96">
        <w:rPr>
          <w:rFonts w:cs="Times New Roman"/>
          <w:sz w:val="18"/>
          <w:szCs w:val="18"/>
        </w:rPr>
        <w:t>аправить своего уполномоченного представителя в регистрирующий орган для осуществления государственной регистрации настоящего Договора</w:t>
      </w:r>
      <w:r w:rsidR="00CF233B" w:rsidRPr="009B5E96">
        <w:rPr>
          <w:rFonts w:cs="Times New Roman"/>
          <w:sz w:val="18"/>
          <w:szCs w:val="18"/>
        </w:rPr>
        <w:t>.</w:t>
      </w:r>
    </w:p>
    <w:p w14:paraId="257E0C8C" w14:textId="77777777" w:rsidR="00440BAB" w:rsidRPr="009B5E96" w:rsidRDefault="003C4D7F"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В</w:t>
      </w:r>
      <w:r w:rsidR="00440BAB" w:rsidRPr="009B5E96">
        <w:rPr>
          <w:rFonts w:cs="Times New Roman"/>
          <w:sz w:val="18"/>
          <w:szCs w:val="18"/>
        </w:rPr>
        <w:t xml:space="preserve"> установленном законодательством Российской Федерации порядке </w:t>
      </w:r>
      <w:r w:rsidRPr="009B5E96">
        <w:rPr>
          <w:rFonts w:cs="Times New Roman"/>
          <w:sz w:val="18"/>
          <w:szCs w:val="18"/>
        </w:rPr>
        <w:t xml:space="preserve">и объеме </w:t>
      </w:r>
      <w:r w:rsidR="00440BAB" w:rsidRPr="009B5E96">
        <w:rPr>
          <w:rFonts w:cs="Times New Roman"/>
          <w:sz w:val="18"/>
          <w:szCs w:val="18"/>
        </w:rPr>
        <w:t xml:space="preserve">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00440BAB" w:rsidRPr="009B5E96">
        <w:rPr>
          <w:rFonts w:cs="Times New Roman"/>
          <w:color w:val="auto"/>
          <w:sz w:val="18"/>
          <w:szCs w:val="18"/>
        </w:rPr>
        <w:t>Объект долевого строительства</w:t>
      </w:r>
      <w:r w:rsidR="00440BAB" w:rsidRPr="009B5E96">
        <w:rPr>
          <w:rFonts w:cs="Times New Roman"/>
          <w:sz w:val="18"/>
          <w:szCs w:val="18"/>
        </w:rPr>
        <w:t>.</w:t>
      </w:r>
    </w:p>
    <w:p w14:paraId="6FB425FB" w14:textId="77777777" w:rsidR="00440BAB" w:rsidRPr="009B5E96" w:rsidRDefault="00440BAB" w:rsidP="00B96129">
      <w:pPr>
        <w:numPr>
          <w:ilvl w:val="2"/>
          <w:numId w:val="1"/>
        </w:numPr>
        <w:shd w:val="clear" w:color="auto" w:fill="FFFFFF"/>
        <w:ind w:left="0" w:firstLine="851"/>
        <w:jc w:val="both"/>
        <w:rPr>
          <w:rFonts w:cs="Times New Roman"/>
          <w:strike/>
          <w:sz w:val="18"/>
          <w:szCs w:val="18"/>
        </w:rPr>
      </w:pPr>
      <w:r w:rsidRPr="009B5E96">
        <w:rPr>
          <w:rFonts w:cs="Times New Roman"/>
          <w:sz w:val="18"/>
          <w:szCs w:val="18"/>
        </w:rPr>
        <w:t xml:space="preserve">В случае если строительство Объекта недвижимости не может быть завершено в предусмотренный </w:t>
      </w:r>
      <w:r w:rsidR="00B34ED2" w:rsidRPr="009B5E96">
        <w:rPr>
          <w:rFonts w:cs="Times New Roman"/>
          <w:sz w:val="18"/>
          <w:szCs w:val="18"/>
        </w:rPr>
        <w:t xml:space="preserve">настоящим </w:t>
      </w:r>
      <w:r w:rsidRPr="009B5E96">
        <w:rPr>
          <w:rFonts w:cs="Times New Roman"/>
          <w:sz w:val="18"/>
          <w:szCs w:val="18"/>
        </w:rPr>
        <w:t xml:space="preserve">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9B5E96">
        <w:rPr>
          <w:rFonts w:cs="Times New Roman"/>
          <w:color w:val="auto"/>
          <w:sz w:val="18"/>
          <w:szCs w:val="18"/>
        </w:rPr>
        <w:t>Объекта долевого строительства</w:t>
      </w:r>
      <w:r w:rsidRPr="009B5E96">
        <w:rPr>
          <w:rFonts w:cs="Times New Roman"/>
          <w:sz w:val="18"/>
          <w:szCs w:val="18"/>
        </w:rPr>
        <w:t xml:space="preserve">. </w:t>
      </w:r>
    </w:p>
    <w:p w14:paraId="6D220731" w14:textId="77777777" w:rsidR="005674EC" w:rsidRPr="009B5E96" w:rsidRDefault="005674EC" w:rsidP="00B96129">
      <w:pPr>
        <w:shd w:val="clear" w:color="auto" w:fill="FFFFFF"/>
        <w:ind w:firstLine="851"/>
        <w:jc w:val="both"/>
        <w:rPr>
          <w:rFonts w:cs="Times New Roman"/>
          <w:sz w:val="18"/>
          <w:szCs w:val="18"/>
        </w:rPr>
      </w:pPr>
      <w:r w:rsidRPr="009B5E96">
        <w:rPr>
          <w:rFonts w:cs="Times New Roman"/>
          <w:sz w:val="18"/>
          <w:szCs w:val="18"/>
        </w:rPr>
        <w:t xml:space="preserve">Об изменении предусмотренного настоящим Договором срока передачи </w:t>
      </w:r>
      <w:r w:rsidRPr="009B5E96">
        <w:rPr>
          <w:rFonts w:cs="Times New Roman"/>
          <w:color w:val="auto"/>
          <w:sz w:val="18"/>
          <w:szCs w:val="18"/>
        </w:rPr>
        <w:t>Объекта долевого строительства</w:t>
      </w:r>
      <w:r w:rsidRPr="009B5E96">
        <w:rPr>
          <w:rFonts w:cs="Times New Roman"/>
          <w:sz w:val="18"/>
          <w:szCs w:val="18"/>
        </w:rPr>
        <w:t xml:space="preserve"> от Застройщика Участнику стороны должны подписать дополнительное соглашение.</w:t>
      </w:r>
    </w:p>
    <w:p w14:paraId="7AA91A0B" w14:textId="77777777" w:rsidR="00440BAB" w:rsidRPr="009B5E96" w:rsidRDefault="00FA1AF2" w:rsidP="00B96129">
      <w:pPr>
        <w:widowControl/>
        <w:numPr>
          <w:ilvl w:val="2"/>
          <w:numId w:val="1"/>
        </w:numPr>
        <w:ind w:left="0" w:firstLine="851"/>
        <w:jc w:val="both"/>
        <w:rPr>
          <w:rFonts w:cs="Times New Roman"/>
          <w:color w:val="auto"/>
          <w:sz w:val="18"/>
          <w:szCs w:val="18"/>
        </w:rPr>
      </w:pPr>
      <w:r w:rsidRPr="009B5E96">
        <w:rPr>
          <w:rFonts w:cs="Times New Roman"/>
          <w:sz w:val="18"/>
          <w:szCs w:val="18"/>
        </w:rPr>
        <w:t xml:space="preserve">В случае изменения проектной документации по строительству </w:t>
      </w:r>
      <w:r w:rsidRPr="009B5E96">
        <w:rPr>
          <w:rFonts w:cs="Times New Roman"/>
          <w:color w:val="auto"/>
          <w:sz w:val="18"/>
          <w:szCs w:val="18"/>
        </w:rPr>
        <w:t>Объекта недвижимости</w:t>
      </w:r>
      <w:r w:rsidRPr="009B5E96">
        <w:rPr>
          <w:rFonts w:cs="Times New Roman"/>
          <w:sz w:val="18"/>
          <w:szCs w:val="18"/>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w:t>
      </w:r>
      <w:r w:rsidR="00101165" w:rsidRPr="009B5E96">
        <w:rPr>
          <w:rFonts w:cs="Times New Roman"/>
          <w:sz w:val="18"/>
          <w:szCs w:val="18"/>
        </w:rPr>
        <w:t xml:space="preserve">При этом </w:t>
      </w:r>
      <w:r w:rsidR="00880AAA" w:rsidRPr="009B5E96">
        <w:rPr>
          <w:rFonts w:cs="Times New Roman"/>
          <w:sz w:val="18"/>
          <w:szCs w:val="18"/>
        </w:rPr>
        <w:t xml:space="preserve">Стороны согласовали, что </w:t>
      </w:r>
      <w:r w:rsidR="00101165" w:rsidRPr="009B5E96">
        <w:rPr>
          <w:rFonts w:cs="Times New Roman"/>
          <w:color w:val="auto"/>
          <w:sz w:val="18"/>
          <w:szCs w:val="18"/>
        </w:rPr>
        <w:t>изменения проектной документации Объекта недвижимости, в состав котор</w:t>
      </w:r>
      <w:r w:rsidR="00244AE3" w:rsidRPr="009B5E96">
        <w:rPr>
          <w:rFonts w:cs="Times New Roman"/>
          <w:color w:val="auto"/>
          <w:sz w:val="18"/>
          <w:szCs w:val="18"/>
        </w:rPr>
        <w:t>ого</w:t>
      </w:r>
      <w:r w:rsidR="00101165" w:rsidRPr="009B5E96">
        <w:rPr>
          <w:rFonts w:cs="Times New Roman"/>
          <w:color w:val="auto"/>
          <w:sz w:val="18"/>
          <w:szCs w:val="18"/>
        </w:rPr>
        <w:t xml:space="preserve"> входит объект долевого строительства, в </w:t>
      </w:r>
      <w:r w:rsidR="00443216" w:rsidRPr="009B5E96">
        <w:rPr>
          <w:rFonts w:cs="Times New Roman"/>
          <w:color w:val="auto"/>
          <w:sz w:val="18"/>
          <w:szCs w:val="18"/>
        </w:rPr>
        <w:t>результате которого</w:t>
      </w:r>
      <w:r w:rsidR="00101165" w:rsidRPr="009B5E96">
        <w:rPr>
          <w:rFonts w:cs="Times New Roman"/>
          <w:color w:val="auto"/>
          <w:sz w:val="18"/>
          <w:szCs w:val="18"/>
        </w:rPr>
        <w:t xml:space="preserve"> </w:t>
      </w:r>
      <w:r w:rsidR="00443216" w:rsidRPr="009B5E96">
        <w:rPr>
          <w:rFonts w:cs="Times New Roman"/>
          <w:color w:val="auto"/>
          <w:sz w:val="18"/>
          <w:szCs w:val="18"/>
        </w:rPr>
        <w:t xml:space="preserve">размер </w:t>
      </w:r>
      <w:r w:rsidR="00101165" w:rsidRPr="009B5E96">
        <w:rPr>
          <w:rFonts w:cs="Times New Roman"/>
          <w:color w:val="auto"/>
          <w:sz w:val="18"/>
          <w:szCs w:val="18"/>
        </w:rPr>
        <w:t>превышени</w:t>
      </w:r>
      <w:r w:rsidR="00443216" w:rsidRPr="009B5E96">
        <w:rPr>
          <w:rFonts w:cs="Times New Roman"/>
          <w:color w:val="auto"/>
          <w:sz w:val="18"/>
          <w:szCs w:val="18"/>
        </w:rPr>
        <w:t>я</w:t>
      </w:r>
      <w:r w:rsidR="00101165" w:rsidRPr="009B5E96">
        <w:rPr>
          <w:rFonts w:cs="Times New Roman"/>
          <w:color w:val="auto"/>
          <w:sz w:val="18"/>
          <w:szCs w:val="18"/>
        </w:rPr>
        <w:t xml:space="preserve"> изменения площади Объекта </w:t>
      </w:r>
      <w:r w:rsidR="00101165" w:rsidRPr="009B5E96">
        <w:rPr>
          <w:rFonts w:cs="Times New Roman"/>
          <w:color w:val="auto"/>
          <w:sz w:val="18"/>
          <w:szCs w:val="18"/>
        </w:rPr>
        <w:lastRenderedPageBreak/>
        <w:t xml:space="preserve">долевого строительства </w:t>
      </w:r>
      <w:r w:rsidR="00443216" w:rsidRPr="009B5E96">
        <w:rPr>
          <w:rFonts w:cs="Times New Roman"/>
          <w:color w:val="auto"/>
          <w:sz w:val="18"/>
          <w:szCs w:val="18"/>
        </w:rPr>
        <w:t>составляет</w:t>
      </w:r>
      <w:r w:rsidR="00101165" w:rsidRPr="009B5E96">
        <w:rPr>
          <w:rFonts w:cs="Times New Roman"/>
          <w:color w:val="auto"/>
          <w:sz w:val="18"/>
          <w:szCs w:val="18"/>
        </w:rPr>
        <w:t xml:space="preserve"> не более пяти процентов от указанной площади</w:t>
      </w:r>
      <w:r w:rsidR="00880AAA" w:rsidRPr="009B5E96">
        <w:rPr>
          <w:rFonts w:cs="Times New Roman"/>
          <w:color w:val="auto"/>
          <w:sz w:val="18"/>
          <w:szCs w:val="18"/>
        </w:rPr>
        <w:t xml:space="preserve">, </w:t>
      </w:r>
      <w:r w:rsidR="00821D8C" w:rsidRPr="009B5E96">
        <w:rPr>
          <w:rFonts w:cs="Times New Roman"/>
          <w:color w:val="auto"/>
          <w:sz w:val="18"/>
          <w:szCs w:val="18"/>
        </w:rPr>
        <w:t xml:space="preserve">является допустимым и </w:t>
      </w:r>
      <w:r w:rsidR="00880AAA" w:rsidRPr="009B5E96">
        <w:rPr>
          <w:rFonts w:cs="Times New Roman"/>
          <w:color w:val="auto"/>
          <w:sz w:val="18"/>
          <w:szCs w:val="18"/>
        </w:rPr>
        <w:t>не является существенным</w:t>
      </w:r>
      <w:r w:rsidR="00101165" w:rsidRPr="009B5E96">
        <w:rPr>
          <w:rFonts w:cs="Times New Roman"/>
          <w:color w:val="auto"/>
          <w:sz w:val="18"/>
          <w:szCs w:val="18"/>
        </w:rPr>
        <w:t>;</w:t>
      </w:r>
    </w:p>
    <w:p w14:paraId="445911D4" w14:textId="77777777" w:rsidR="00440BAB" w:rsidRPr="009B5E96" w:rsidRDefault="00B34ED2"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В установленные настоящим Договором сроки п</w:t>
      </w:r>
      <w:r w:rsidR="00440BAB" w:rsidRPr="009B5E96">
        <w:rPr>
          <w:rFonts w:cs="Times New Roman"/>
          <w:sz w:val="18"/>
          <w:szCs w:val="18"/>
        </w:rPr>
        <w:t>олучить разрешение на</w:t>
      </w:r>
      <w:r w:rsidRPr="009B5E96">
        <w:rPr>
          <w:rFonts w:cs="Times New Roman"/>
          <w:sz w:val="18"/>
          <w:szCs w:val="18"/>
        </w:rPr>
        <w:t xml:space="preserve"> </w:t>
      </w:r>
      <w:r w:rsidR="00440BAB" w:rsidRPr="009B5E96">
        <w:rPr>
          <w:rFonts w:cs="Times New Roman"/>
          <w:sz w:val="18"/>
          <w:szCs w:val="18"/>
        </w:rPr>
        <w:t>ввод в</w:t>
      </w:r>
      <w:r w:rsidRPr="009B5E96">
        <w:rPr>
          <w:rFonts w:cs="Times New Roman"/>
          <w:sz w:val="18"/>
          <w:szCs w:val="18"/>
        </w:rPr>
        <w:t xml:space="preserve"> </w:t>
      </w:r>
      <w:r w:rsidR="00440BAB" w:rsidRPr="009B5E96">
        <w:rPr>
          <w:rFonts w:cs="Times New Roman"/>
          <w:sz w:val="18"/>
          <w:szCs w:val="18"/>
        </w:rPr>
        <w:t xml:space="preserve">эксплуатацию Объекта </w:t>
      </w:r>
      <w:r w:rsidRPr="009B5E96">
        <w:rPr>
          <w:rFonts w:cs="Times New Roman"/>
          <w:sz w:val="18"/>
          <w:szCs w:val="18"/>
        </w:rPr>
        <w:t>недвижимости</w:t>
      </w:r>
      <w:r w:rsidR="00440BAB" w:rsidRPr="009B5E96">
        <w:rPr>
          <w:rFonts w:cs="Times New Roman"/>
          <w:sz w:val="18"/>
          <w:szCs w:val="18"/>
        </w:rPr>
        <w:t>.</w:t>
      </w:r>
    </w:p>
    <w:p w14:paraId="280DD958" w14:textId="77777777" w:rsidR="00155DE9" w:rsidRPr="009B5E96" w:rsidRDefault="00155DE9"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Выполнить другие обязательства, предусмотренные для Застройщика действующим законодательством Российской Федерации</w:t>
      </w:r>
    </w:p>
    <w:p w14:paraId="3657CAF4"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Обязательства Застройщика считаются выполненными с момента подписания Сторонами передаточного акта о приеме Объекта долевого строительства.</w:t>
      </w:r>
    </w:p>
    <w:p w14:paraId="6111BF24" w14:textId="77777777" w:rsidR="000D6179" w:rsidRPr="009B5E96" w:rsidRDefault="00365BD0"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9B5E96">
        <w:rPr>
          <w:rFonts w:cs="Times New Roman"/>
          <w:color w:val="auto"/>
          <w:sz w:val="18"/>
          <w:szCs w:val="18"/>
        </w:rPr>
        <w:t>)</w:t>
      </w:r>
      <w:r w:rsidRPr="009B5E96">
        <w:rPr>
          <w:rFonts w:cs="Times New Roman"/>
          <w:color w:val="auto"/>
          <w:sz w:val="18"/>
          <w:szCs w:val="18"/>
        </w:rPr>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77777777" w:rsidR="000D6179" w:rsidRPr="009B5E96" w:rsidRDefault="000D6179" w:rsidP="00B96129">
      <w:pPr>
        <w:numPr>
          <w:ilvl w:val="1"/>
          <w:numId w:val="1"/>
        </w:numPr>
        <w:shd w:val="clear" w:color="auto" w:fill="FFFFFF"/>
        <w:ind w:left="0" w:firstLine="851"/>
        <w:jc w:val="both"/>
        <w:rPr>
          <w:rFonts w:cs="Times New Roman"/>
          <w:b/>
          <w:color w:val="auto"/>
          <w:sz w:val="18"/>
          <w:szCs w:val="18"/>
        </w:rPr>
      </w:pPr>
      <w:r w:rsidRPr="009B5E96">
        <w:rPr>
          <w:rFonts w:cs="Times New Roman"/>
          <w:b/>
          <w:color w:val="auto"/>
          <w:sz w:val="18"/>
          <w:szCs w:val="18"/>
        </w:rPr>
        <w:t>Участник обязан:</w:t>
      </w:r>
    </w:p>
    <w:p w14:paraId="7A9447E8" w14:textId="77777777" w:rsidR="000D6179" w:rsidRPr="009B5E96" w:rsidRDefault="00DE39C9"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До ввода в эксплуатацию Объекта недвижимости у</w:t>
      </w:r>
      <w:r w:rsidR="000D6179" w:rsidRPr="009B5E96">
        <w:rPr>
          <w:rFonts w:cs="Times New Roman"/>
          <w:color w:val="auto"/>
          <w:sz w:val="18"/>
          <w:szCs w:val="18"/>
        </w:rPr>
        <w:t xml:space="preserve">платить Застройщику все причитающиеся денежные средства по </w:t>
      </w:r>
      <w:r w:rsidR="00B97688" w:rsidRPr="009B5E96">
        <w:rPr>
          <w:rFonts w:cs="Times New Roman"/>
          <w:color w:val="auto"/>
          <w:sz w:val="18"/>
          <w:szCs w:val="18"/>
        </w:rPr>
        <w:t xml:space="preserve">настоящему </w:t>
      </w:r>
      <w:r w:rsidR="000D6179" w:rsidRPr="009B5E96">
        <w:rPr>
          <w:rFonts w:cs="Times New Roman"/>
          <w:color w:val="auto"/>
          <w:sz w:val="18"/>
          <w:szCs w:val="18"/>
        </w:rPr>
        <w:t xml:space="preserve">Договору, в </w:t>
      </w:r>
      <w:r w:rsidR="005C0A44" w:rsidRPr="009B5E96">
        <w:rPr>
          <w:rFonts w:cs="Times New Roman"/>
          <w:color w:val="auto"/>
          <w:sz w:val="18"/>
          <w:szCs w:val="18"/>
        </w:rPr>
        <w:t>том числе</w:t>
      </w:r>
      <w:r w:rsidR="000D6179" w:rsidRPr="009B5E96">
        <w:rPr>
          <w:rFonts w:cs="Times New Roman"/>
          <w:color w:val="auto"/>
          <w:sz w:val="18"/>
          <w:szCs w:val="18"/>
        </w:rPr>
        <w:t xml:space="preserve"> Цену Договора</w:t>
      </w:r>
      <w:r w:rsidRPr="009B5E96">
        <w:rPr>
          <w:rFonts w:cs="Times New Roman"/>
          <w:color w:val="auto"/>
          <w:sz w:val="18"/>
          <w:szCs w:val="18"/>
        </w:rPr>
        <w:t xml:space="preserve"> </w:t>
      </w:r>
      <w:r w:rsidR="00B91E3D" w:rsidRPr="009B5E96">
        <w:rPr>
          <w:rFonts w:cs="Times New Roman"/>
          <w:color w:val="auto"/>
          <w:sz w:val="18"/>
          <w:szCs w:val="18"/>
        </w:rPr>
        <w:t>в размере, сроки, способом и в порядке</w:t>
      </w:r>
      <w:r w:rsidR="000D6179" w:rsidRPr="009B5E96">
        <w:rPr>
          <w:rFonts w:cs="Times New Roman"/>
          <w:color w:val="auto"/>
          <w:sz w:val="18"/>
          <w:szCs w:val="18"/>
        </w:rPr>
        <w:t xml:space="preserve"> в соответствии с </w:t>
      </w:r>
      <w:r w:rsidR="00B97688" w:rsidRPr="009B5E96">
        <w:rPr>
          <w:rFonts w:cs="Times New Roman"/>
          <w:color w:val="auto"/>
          <w:sz w:val="18"/>
          <w:szCs w:val="18"/>
        </w:rPr>
        <w:t xml:space="preserve">разделом </w:t>
      </w:r>
      <w:r w:rsidR="000D6179" w:rsidRPr="009B5E96">
        <w:rPr>
          <w:rFonts w:cs="Times New Roman"/>
          <w:color w:val="auto"/>
          <w:sz w:val="18"/>
          <w:szCs w:val="18"/>
        </w:rPr>
        <w:t>4</w:t>
      </w:r>
      <w:r w:rsidR="00B97688" w:rsidRPr="009B5E96">
        <w:rPr>
          <w:rFonts w:cs="Times New Roman"/>
          <w:color w:val="auto"/>
          <w:sz w:val="18"/>
          <w:szCs w:val="18"/>
        </w:rPr>
        <w:t xml:space="preserve"> </w:t>
      </w:r>
      <w:r w:rsidR="000D6179" w:rsidRPr="009B5E96">
        <w:rPr>
          <w:rFonts w:cs="Times New Roman"/>
          <w:color w:val="auto"/>
          <w:sz w:val="18"/>
          <w:szCs w:val="18"/>
        </w:rPr>
        <w:t>настоящего Договора.</w:t>
      </w:r>
    </w:p>
    <w:p w14:paraId="25978DEA" w14:textId="77777777" w:rsidR="000D6179" w:rsidRPr="009B5E96" w:rsidRDefault="000D6179"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Принять от Застройщика Объект долевого строительства</w:t>
      </w:r>
      <w:r w:rsidR="00A56187" w:rsidRPr="009B5E96">
        <w:rPr>
          <w:rFonts w:cs="Times New Roman"/>
          <w:color w:val="auto"/>
          <w:sz w:val="18"/>
          <w:szCs w:val="18"/>
        </w:rPr>
        <w:t>, указанный в пункте 2.1.1</w:t>
      </w:r>
      <w:r w:rsidR="005C0A44" w:rsidRPr="009B5E96">
        <w:rPr>
          <w:rFonts w:cs="Times New Roman"/>
          <w:color w:val="auto"/>
          <w:sz w:val="18"/>
          <w:szCs w:val="18"/>
        </w:rPr>
        <w:t xml:space="preserve"> настоящего Договора,</w:t>
      </w:r>
      <w:r w:rsidR="00814F28" w:rsidRPr="009B5E96">
        <w:rPr>
          <w:rFonts w:cs="Times New Roman"/>
          <w:color w:val="auto"/>
          <w:sz w:val="18"/>
          <w:szCs w:val="18"/>
        </w:rPr>
        <w:t xml:space="preserve"> </w:t>
      </w:r>
      <w:r w:rsidRPr="009B5E96">
        <w:rPr>
          <w:rFonts w:cs="Times New Roman"/>
          <w:color w:val="auto"/>
          <w:sz w:val="18"/>
          <w:szCs w:val="18"/>
        </w:rPr>
        <w:t>по передаточному акту</w:t>
      </w:r>
      <w:r w:rsidR="00F800F5" w:rsidRPr="009B5E96">
        <w:rPr>
          <w:rFonts w:cs="Times New Roman"/>
          <w:color w:val="auto"/>
          <w:sz w:val="18"/>
          <w:szCs w:val="18"/>
        </w:rPr>
        <w:t xml:space="preserve"> в порядке, предусмотренном </w:t>
      </w:r>
      <w:r w:rsidR="00B97688" w:rsidRPr="009B5E96">
        <w:rPr>
          <w:rFonts w:cs="Times New Roman"/>
          <w:color w:val="auto"/>
          <w:sz w:val="18"/>
          <w:szCs w:val="18"/>
        </w:rPr>
        <w:t>разделом</w:t>
      </w:r>
      <w:r w:rsidR="00F800F5" w:rsidRPr="009B5E96">
        <w:rPr>
          <w:rFonts w:cs="Times New Roman"/>
          <w:color w:val="auto"/>
          <w:sz w:val="18"/>
          <w:szCs w:val="18"/>
        </w:rPr>
        <w:t xml:space="preserve"> 6 </w:t>
      </w:r>
      <w:r w:rsidR="00B97688" w:rsidRPr="009B5E96">
        <w:rPr>
          <w:rFonts w:cs="Times New Roman"/>
          <w:color w:val="auto"/>
          <w:sz w:val="18"/>
          <w:szCs w:val="18"/>
        </w:rPr>
        <w:t xml:space="preserve">настоящего </w:t>
      </w:r>
      <w:r w:rsidR="00F800F5" w:rsidRPr="009B5E96">
        <w:rPr>
          <w:rFonts w:cs="Times New Roman"/>
          <w:color w:val="auto"/>
          <w:sz w:val="18"/>
          <w:szCs w:val="18"/>
        </w:rPr>
        <w:t>Договора</w:t>
      </w:r>
      <w:r w:rsidRPr="009B5E96">
        <w:rPr>
          <w:rFonts w:cs="Times New Roman"/>
          <w:color w:val="auto"/>
          <w:sz w:val="18"/>
          <w:szCs w:val="18"/>
        </w:rPr>
        <w:t>.</w:t>
      </w:r>
    </w:p>
    <w:p w14:paraId="422C07F9" w14:textId="77777777" w:rsidR="00814F28" w:rsidRPr="009B5E96" w:rsidRDefault="00306D3E"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9B5E96">
        <w:rPr>
          <w:rFonts w:cs="Times New Roman"/>
          <w:sz w:val="18"/>
          <w:szCs w:val="18"/>
        </w:rPr>
        <w:t xml:space="preserve">и </w:t>
      </w:r>
      <w:r w:rsidR="004546CE" w:rsidRPr="009B5E96">
        <w:rPr>
          <w:rFonts w:cs="Times New Roman"/>
          <w:sz w:val="18"/>
          <w:szCs w:val="18"/>
        </w:rPr>
        <w:t>регистрацией</w:t>
      </w:r>
      <w:r w:rsidR="00DE31EC" w:rsidRPr="009B5E96">
        <w:rPr>
          <w:rFonts w:cs="Times New Roman"/>
          <w:sz w:val="18"/>
          <w:szCs w:val="18"/>
        </w:rPr>
        <w:t xml:space="preserve"> </w:t>
      </w:r>
      <w:r w:rsidR="00CB0E22" w:rsidRPr="009B5E96">
        <w:rPr>
          <w:rFonts w:cs="Times New Roman"/>
          <w:sz w:val="18"/>
          <w:szCs w:val="18"/>
        </w:rPr>
        <w:t xml:space="preserve">права собственности на </w:t>
      </w:r>
      <w:r w:rsidRPr="009B5E96">
        <w:rPr>
          <w:rFonts w:cs="Times New Roman"/>
          <w:sz w:val="18"/>
          <w:szCs w:val="18"/>
        </w:rPr>
        <w:t>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2E3ABD9D" w14:textId="77777777" w:rsidR="00814F28" w:rsidRPr="009B5E96" w:rsidRDefault="00814F28"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 xml:space="preserve">Оплатить государственную пошлину за регистрацию </w:t>
      </w:r>
      <w:r w:rsidR="00B97688" w:rsidRPr="009B5E96">
        <w:rPr>
          <w:rFonts w:cs="Times New Roman"/>
          <w:sz w:val="18"/>
          <w:szCs w:val="18"/>
        </w:rPr>
        <w:t>настоящего Д</w:t>
      </w:r>
      <w:r w:rsidRPr="009B5E96">
        <w:rPr>
          <w:rFonts w:cs="Times New Roman"/>
          <w:sz w:val="18"/>
          <w:szCs w:val="18"/>
        </w:rPr>
        <w:t xml:space="preserve">оговора и государственную пошлину за регистрацию права собственности на </w:t>
      </w:r>
      <w:r w:rsidRPr="009B5E96">
        <w:rPr>
          <w:rFonts w:cs="Times New Roman"/>
          <w:color w:val="auto"/>
          <w:sz w:val="18"/>
          <w:szCs w:val="18"/>
        </w:rPr>
        <w:t>Объект долевого строительства</w:t>
      </w:r>
      <w:r w:rsidRPr="009B5E96">
        <w:rPr>
          <w:rFonts w:cs="Times New Roman"/>
          <w:sz w:val="18"/>
          <w:szCs w:val="18"/>
        </w:rPr>
        <w:t>, согласно требованиям действующего законодательства</w:t>
      </w:r>
      <w:r w:rsidR="005600D1" w:rsidRPr="009B5E96">
        <w:rPr>
          <w:rFonts w:cs="Times New Roman"/>
          <w:sz w:val="18"/>
          <w:szCs w:val="18"/>
        </w:rPr>
        <w:t xml:space="preserve"> Российской Федерации</w:t>
      </w:r>
      <w:r w:rsidRPr="009B5E96">
        <w:rPr>
          <w:rFonts w:cs="Times New Roman"/>
          <w:sz w:val="18"/>
          <w:szCs w:val="18"/>
        </w:rPr>
        <w:t>.</w:t>
      </w:r>
    </w:p>
    <w:p w14:paraId="1E8907EE" w14:textId="77777777" w:rsidR="00A41A9D" w:rsidRPr="009B5E96" w:rsidRDefault="00814F28" w:rsidP="00B96129">
      <w:pPr>
        <w:numPr>
          <w:ilvl w:val="2"/>
          <w:numId w:val="1"/>
        </w:numPr>
        <w:shd w:val="clear" w:color="auto" w:fill="FFFFFF"/>
        <w:ind w:left="0" w:firstLine="851"/>
        <w:jc w:val="both"/>
        <w:rPr>
          <w:rFonts w:cs="Times New Roman"/>
          <w:color w:val="auto"/>
          <w:sz w:val="18"/>
          <w:szCs w:val="18"/>
        </w:rPr>
      </w:pPr>
      <w:r w:rsidRPr="009B5E96">
        <w:rPr>
          <w:rFonts w:cs="Times New Roman"/>
          <w:sz w:val="18"/>
          <w:szCs w:val="18"/>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9B5E96">
        <w:rPr>
          <w:rFonts w:cs="Times New Roman"/>
          <w:sz w:val="18"/>
          <w:szCs w:val="18"/>
        </w:rPr>
        <w:t>настоящего Договора</w:t>
      </w:r>
      <w:r w:rsidRPr="009B5E96">
        <w:rPr>
          <w:rFonts w:cs="Times New Roman"/>
          <w:sz w:val="18"/>
          <w:szCs w:val="18"/>
        </w:rPr>
        <w:t xml:space="preserve"> и права собственности на </w:t>
      </w:r>
      <w:r w:rsidRPr="009B5E96">
        <w:rPr>
          <w:rFonts w:cs="Times New Roman"/>
          <w:color w:val="auto"/>
          <w:sz w:val="18"/>
          <w:szCs w:val="18"/>
        </w:rPr>
        <w:t>Объект долевого строительства</w:t>
      </w:r>
      <w:r w:rsidR="00A41A9D" w:rsidRPr="009B5E96">
        <w:rPr>
          <w:rFonts w:cs="Times New Roman"/>
          <w:color w:val="auto"/>
          <w:sz w:val="18"/>
          <w:szCs w:val="18"/>
        </w:rPr>
        <w:t>, предоставление которых зависит от Участника. В</w:t>
      </w:r>
      <w:r w:rsidR="00A41A9D" w:rsidRPr="009B5E96">
        <w:rPr>
          <w:rFonts w:cs="Times New Roman"/>
          <w:sz w:val="18"/>
          <w:szCs w:val="18"/>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9B5E96">
        <w:rPr>
          <w:rFonts w:cs="Times New Roman"/>
          <w:sz w:val="18"/>
          <w:szCs w:val="18"/>
        </w:rPr>
        <w:t xml:space="preserve">настоящего </w:t>
      </w:r>
      <w:r w:rsidR="00A41A9D" w:rsidRPr="009B5E96">
        <w:rPr>
          <w:rFonts w:cs="Times New Roman"/>
          <w:sz w:val="18"/>
          <w:szCs w:val="18"/>
        </w:rPr>
        <w:t xml:space="preserve">Договора и права собственности на Объект </w:t>
      </w:r>
      <w:r w:rsidR="00A41A9D" w:rsidRPr="009B5E96">
        <w:rPr>
          <w:rFonts w:cs="Times New Roman"/>
          <w:color w:val="auto"/>
          <w:sz w:val="18"/>
          <w:szCs w:val="18"/>
        </w:rPr>
        <w:t>долевого строительства</w:t>
      </w:r>
      <w:r w:rsidR="00A41A9D" w:rsidRPr="009B5E96">
        <w:rPr>
          <w:rFonts w:cs="Times New Roman"/>
          <w:sz w:val="18"/>
          <w:szCs w:val="18"/>
        </w:rPr>
        <w:t>, несет Участник.</w:t>
      </w:r>
    </w:p>
    <w:p w14:paraId="0A01EB6A" w14:textId="77777777" w:rsidR="00A41A9D" w:rsidRPr="009B5E96" w:rsidRDefault="00814F28"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9B5E96">
        <w:rPr>
          <w:rFonts w:cs="Times New Roman"/>
          <w:sz w:val="18"/>
          <w:szCs w:val="18"/>
        </w:rPr>
        <w:t xml:space="preserve">настоящего </w:t>
      </w:r>
      <w:r w:rsidRPr="009B5E96">
        <w:rPr>
          <w:rFonts w:cs="Times New Roman"/>
          <w:sz w:val="18"/>
          <w:szCs w:val="18"/>
        </w:rPr>
        <w:t>Договора.</w:t>
      </w:r>
    </w:p>
    <w:p w14:paraId="06B0EC98" w14:textId="77777777" w:rsidR="00A41A9D" w:rsidRPr="009B5E96" w:rsidRDefault="00A41A9D"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9B5E96" w:rsidRDefault="00901370"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В</w:t>
      </w:r>
      <w:r w:rsidR="00814F28" w:rsidRPr="009B5E96">
        <w:rPr>
          <w:rFonts w:cs="Times New Roman"/>
          <w:sz w:val="18"/>
          <w:szCs w:val="18"/>
        </w:rPr>
        <w:t xml:space="preserve"> течение </w:t>
      </w:r>
      <w:r w:rsidR="000E2576" w:rsidRPr="009B5E96">
        <w:rPr>
          <w:rFonts w:cs="Times New Roman"/>
          <w:sz w:val="18"/>
          <w:szCs w:val="18"/>
        </w:rPr>
        <w:t>3</w:t>
      </w:r>
      <w:r w:rsidR="00814F28" w:rsidRPr="009B5E96">
        <w:rPr>
          <w:rFonts w:cs="Times New Roman"/>
          <w:sz w:val="18"/>
          <w:szCs w:val="18"/>
        </w:rPr>
        <w:t xml:space="preserve"> (</w:t>
      </w:r>
      <w:r w:rsidR="000E2576" w:rsidRPr="009B5E96">
        <w:rPr>
          <w:rFonts w:cs="Times New Roman"/>
          <w:sz w:val="18"/>
          <w:szCs w:val="18"/>
        </w:rPr>
        <w:t>трех</w:t>
      </w:r>
      <w:r w:rsidR="00814F28" w:rsidRPr="009B5E96">
        <w:rPr>
          <w:rFonts w:cs="Times New Roman"/>
          <w:sz w:val="18"/>
          <w:szCs w:val="18"/>
        </w:rPr>
        <w:t>) рабоч</w:t>
      </w:r>
      <w:r w:rsidR="000E2576" w:rsidRPr="009B5E96">
        <w:rPr>
          <w:rFonts w:cs="Times New Roman"/>
          <w:sz w:val="18"/>
          <w:szCs w:val="18"/>
        </w:rPr>
        <w:t>их</w:t>
      </w:r>
      <w:r w:rsidR="00814F28" w:rsidRPr="009B5E96">
        <w:rPr>
          <w:rFonts w:cs="Times New Roman"/>
          <w:sz w:val="18"/>
          <w:szCs w:val="18"/>
        </w:rPr>
        <w:t xml:space="preserve"> дн</w:t>
      </w:r>
      <w:r w:rsidR="000E2576" w:rsidRPr="009B5E96">
        <w:rPr>
          <w:rFonts w:cs="Times New Roman"/>
          <w:sz w:val="18"/>
          <w:szCs w:val="18"/>
        </w:rPr>
        <w:t>ей</w:t>
      </w:r>
      <w:r w:rsidR="00814F28" w:rsidRPr="009B5E96">
        <w:rPr>
          <w:rFonts w:cs="Times New Roman"/>
          <w:sz w:val="18"/>
          <w:szCs w:val="18"/>
        </w:rPr>
        <w:t xml:space="preserve"> </w:t>
      </w:r>
      <w:r w:rsidRPr="009B5E96">
        <w:rPr>
          <w:rFonts w:cs="Times New Roman"/>
          <w:sz w:val="18"/>
          <w:szCs w:val="18"/>
        </w:rPr>
        <w:t xml:space="preserve">письменно уведомлять </w:t>
      </w:r>
      <w:r w:rsidR="00814F28" w:rsidRPr="009B5E96">
        <w:rPr>
          <w:rFonts w:cs="Times New Roman"/>
          <w:sz w:val="18"/>
          <w:szCs w:val="18"/>
        </w:rPr>
        <w:t>Застройщик</w:t>
      </w:r>
      <w:r w:rsidRPr="009B5E96">
        <w:rPr>
          <w:rFonts w:cs="Times New Roman"/>
          <w:sz w:val="18"/>
          <w:szCs w:val="18"/>
        </w:rPr>
        <w:t>а</w:t>
      </w:r>
      <w:r w:rsidR="00814F28" w:rsidRPr="009B5E96">
        <w:rPr>
          <w:rFonts w:cs="Times New Roman"/>
          <w:sz w:val="18"/>
          <w:szCs w:val="18"/>
        </w:rPr>
        <w:t xml:space="preserve"> о любых изменениях своих </w:t>
      </w:r>
      <w:r w:rsidR="00B97688" w:rsidRPr="009B5E96">
        <w:rPr>
          <w:rFonts w:cs="Times New Roman"/>
          <w:sz w:val="18"/>
          <w:szCs w:val="18"/>
        </w:rPr>
        <w:t xml:space="preserve">персональных </w:t>
      </w:r>
      <w:r w:rsidRPr="009B5E96">
        <w:rPr>
          <w:rFonts w:cs="Times New Roman"/>
          <w:sz w:val="18"/>
          <w:szCs w:val="18"/>
        </w:rPr>
        <w:t>данных</w:t>
      </w:r>
      <w:r w:rsidR="00814F28" w:rsidRPr="009B5E96">
        <w:rPr>
          <w:rFonts w:cs="Times New Roman"/>
          <w:sz w:val="18"/>
          <w:szCs w:val="18"/>
        </w:rPr>
        <w:t>, указанных в настоящем Договоре</w:t>
      </w:r>
      <w:r w:rsidRPr="009B5E96">
        <w:rPr>
          <w:rFonts w:cs="Times New Roman"/>
          <w:sz w:val="18"/>
          <w:szCs w:val="18"/>
        </w:rPr>
        <w:t>, в том числе, сведений об изменении фамилии, имени, отчества, адреса проживания и регистрации,</w:t>
      </w:r>
      <w:r w:rsidR="00F032E8" w:rsidRPr="009B5E96">
        <w:rPr>
          <w:rFonts w:cs="Times New Roman"/>
          <w:sz w:val="18"/>
          <w:szCs w:val="18"/>
        </w:rPr>
        <w:t xml:space="preserve"> почтового </w:t>
      </w:r>
      <w:r w:rsidR="00B30205" w:rsidRPr="009B5E96">
        <w:rPr>
          <w:rFonts w:cs="Times New Roman"/>
          <w:sz w:val="18"/>
          <w:szCs w:val="18"/>
        </w:rPr>
        <w:t>адреса, контактного</w:t>
      </w:r>
      <w:r w:rsidRPr="009B5E96">
        <w:rPr>
          <w:rFonts w:cs="Times New Roman"/>
          <w:sz w:val="18"/>
          <w:szCs w:val="18"/>
        </w:rPr>
        <w:t xml:space="preserve"> телефона, адреса электронной почты, паспортных данных</w:t>
      </w:r>
      <w:r w:rsidR="00814F28" w:rsidRPr="009B5E96">
        <w:rPr>
          <w:rFonts w:cs="Times New Roman"/>
          <w:sz w:val="18"/>
          <w:szCs w:val="18"/>
        </w:rPr>
        <w:t>.</w:t>
      </w:r>
      <w:r w:rsidRPr="009B5E96">
        <w:rPr>
          <w:rFonts w:cs="Times New Roman"/>
          <w:sz w:val="18"/>
          <w:szCs w:val="18"/>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9B5E96">
        <w:rPr>
          <w:rFonts w:cs="Times New Roman"/>
          <w:sz w:val="18"/>
          <w:szCs w:val="18"/>
        </w:rPr>
        <w:t>.</w:t>
      </w:r>
      <w:r w:rsidR="000E2576" w:rsidRPr="009B5E96">
        <w:rPr>
          <w:rFonts w:cs="Times New Roman"/>
          <w:sz w:val="18"/>
          <w:szCs w:val="18"/>
        </w:rPr>
        <w:t xml:space="preserve"> Действия, совершенные с использованием данных</w:t>
      </w:r>
      <w:r w:rsidR="0006506B" w:rsidRPr="009B5E96">
        <w:rPr>
          <w:rFonts w:cs="Times New Roman"/>
          <w:sz w:val="18"/>
          <w:szCs w:val="18"/>
        </w:rPr>
        <w:t>, имеющихся у Застройщика</w:t>
      </w:r>
      <w:r w:rsidR="000E2576" w:rsidRPr="009B5E96">
        <w:rPr>
          <w:rFonts w:cs="Times New Roman"/>
          <w:sz w:val="18"/>
          <w:szCs w:val="18"/>
        </w:rPr>
        <w:t xml:space="preserve"> до получения уведомления об их изменении, засчитываются в исполнение </w:t>
      </w:r>
      <w:r w:rsidR="005957FF" w:rsidRPr="009B5E96">
        <w:rPr>
          <w:rFonts w:cs="Times New Roman"/>
          <w:sz w:val="18"/>
          <w:szCs w:val="18"/>
        </w:rPr>
        <w:t>З</w:t>
      </w:r>
      <w:r w:rsidR="000E2576" w:rsidRPr="009B5E96">
        <w:rPr>
          <w:rFonts w:cs="Times New Roman"/>
          <w:sz w:val="18"/>
          <w:szCs w:val="18"/>
        </w:rPr>
        <w:t>астройщиком обязательств по настоящему Договору.</w:t>
      </w:r>
    </w:p>
    <w:p w14:paraId="30D89EFB" w14:textId="77777777" w:rsidR="00DC2F06" w:rsidRPr="009B5E96" w:rsidRDefault="00DC2F06"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 xml:space="preserve">С момента подписания передаточного акта или иного документа, подтверждающего принятие </w:t>
      </w:r>
      <w:r w:rsidR="00B97688" w:rsidRPr="009B5E96">
        <w:rPr>
          <w:rFonts w:cs="Times New Roman"/>
          <w:sz w:val="18"/>
          <w:szCs w:val="18"/>
        </w:rPr>
        <w:t xml:space="preserve">Участником </w:t>
      </w:r>
      <w:r w:rsidRPr="009B5E96">
        <w:rPr>
          <w:rFonts w:cs="Times New Roman"/>
          <w:sz w:val="18"/>
          <w:szCs w:val="18"/>
        </w:rPr>
        <w:t>Объекта долевого строительства от Застройщика, оплачивать управляющей организации, которая назначена или избрана</w:t>
      </w:r>
      <w:r w:rsidR="00472371" w:rsidRPr="009B5E96">
        <w:rPr>
          <w:rFonts w:cs="Times New Roman"/>
          <w:sz w:val="18"/>
          <w:szCs w:val="18"/>
        </w:rPr>
        <w:t>,</w:t>
      </w:r>
      <w:r w:rsidRPr="009B5E96">
        <w:rPr>
          <w:rFonts w:cs="Times New Roman"/>
          <w:sz w:val="18"/>
          <w:szCs w:val="18"/>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9B5E96">
        <w:rPr>
          <w:rStyle w:val="blk"/>
          <w:rFonts w:cs="Times New Roman"/>
          <w:sz w:val="18"/>
          <w:szCs w:val="18"/>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9B5E96">
        <w:rPr>
          <w:rFonts w:cs="Times New Roman"/>
          <w:sz w:val="18"/>
          <w:szCs w:val="18"/>
        </w:rPr>
        <w:t xml:space="preserve">В случае если Застройщик </w:t>
      </w:r>
      <w:r w:rsidR="002F7E5E" w:rsidRPr="009B5E96">
        <w:rPr>
          <w:rFonts w:cs="Times New Roman"/>
          <w:sz w:val="18"/>
          <w:szCs w:val="18"/>
        </w:rPr>
        <w:t xml:space="preserve">внес указанную плату </w:t>
      </w:r>
      <w:r w:rsidR="002F7E5E" w:rsidRPr="009B5E96">
        <w:rPr>
          <w:rStyle w:val="blk"/>
          <w:rFonts w:cs="Times New Roman"/>
          <w:sz w:val="18"/>
          <w:szCs w:val="18"/>
        </w:rPr>
        <w:t xml:space="preserve">управляющей организации после передачи </w:t>
      </w:r>
      <w:r w:rsidR="002F7E5E" w:rsidRPr="009B5E96">
        <w:rPr>
          <w:rFonts w:cs="Times New Roman"/>
          <w:sz w:val="18"/>
          <w:szCs w:val="18"/>
        </w:rPr>
        <w:t>Объекта долевого строительства Участнику</w:t>
      </w:r>
      <w:r w:rsidRPr="009B5E96">
        <w:rPr>
          <w:rFonts w:cs="Times New Roman"/>
          <w:sz w:val="18"/>
          <w:szCs w:val="18"/>
        </w:rPr>
        <w:t xml:space="preserve">, </w:t>
      </w:r>
      <w:r w:rsidR="002F7E5E" w:rsidRPr="009B5E96">
        <w:rPr>
          <w:rFonts w:cs="Times New Roman"/>
          <w:sz w:val="18"/>
          <w:szCs w:val="18"/>
        </w:rPr>
        <w:t>последний</w:t>
      </w:r>
      <w:r w:rsidRPr="009B5E96">
        <w:rPr>
          <w:rFonts w:cs="Times New Roman"/>
          <w:sz w:val="18"/>
          <w:szCs w:val="18"/>
        </w:rPr>
        <w:t xml:space="preserve"> обяз</w:t>
      </w:r>
      <w:r w:rsidR="002F7E5E" w:rsidRPr="009B5E96">
        <w:rPr>
          <w:rFonts w:cs="Times New Roman"/>
          <w:sz w:val="18"/>
          <w:szCs w:val="18"/>
        </w:rPr>
        <w:t>ан</w:t>
      </w:r>
      <w:r w:rsidRPr="009B5E96">
        <w:rPr>
          <w:rFonts w:cs="Times New Roman"/>
          <w:sz w:val="18"/>
          <w:szCs w:val="18"/>
        </w:rPr>
        <w:t xml:space="preserve"> компенсировать Застройщику </w:t>
      </w:r>
      <w:r w:rsidR="002F7E5E" w:rsidRPr="009B5E96">
        <w:rPr>
          <w:rFonts w:cs="Times New Roman"/>
          <w:sz w:val="18"/>
          <w:szCs w:val="18"/>
        </w:rPr>
        <w:t xml:space="preserve">оплаченную сумму </w:t>
      </w:r>
      <w:r w:rsidRPr="009B5E96">
        <w:rPr>
          <w:rFonts w:cs="Times New Roman"/>
          <w:sz w:val="18"/>
          <w:szCs w:val="18"/>
        </w:rPr>
        <w:t>в полном объеме</w:t>
      </w:r>
      <w:r w:rsidR="002F7E5E" w:rsidRPr="009B5E96">
        <w:rPr>
          <w:rFonts w:cs="Times New Roman"/>
          <w:sz w:val="18"/>
          <w:szCs w:val="18"/>
        </w:rPr>
        <w:t xml:space="preserve"> в течени</w:t>
      </w:r>
      <w:r w:rsidR="00913E61" w:rsidRPr="009B5E96">
        <w:rPr>
          <w:rFonts w:cs="Times New Roman"/>
          <w:sz w:val="18"/>
          <w:szCs w:val="18"/>
        </w:rPr>
        <w:t>е</w:t>
      </w:r>
      <w:r w:rsidR="002F7E5E" w:rsidRPr="009B5E96">
        <w:rPr>
          <w:rFonts w:cs="Times New Roman"/>
          <w:sz w:val="18"/>
          <w:szCs w:val="18"/>
        </w:rPr>
        <w:t xml:space="preserve"> 3 </w:t>
      </w:r>
      <w:r w:rsidR="00E47124" w:rsidRPr="009B5E96">
        <w:rPr>
          <w:rFonts w:cs="Times New Roman"/>
          <w:sz w:val="18"/>
          <w:szCs w:val="18"/>
        </w:rPr>
        <w:t xml:space="preserve">(трех) </w:t>
      </w:r>
      <w:r w:rsidR="002F7E5E" w:rsidRPr="009B5E96">
        <w:rPr>
          <w:rFonts w:cs="Times New Roman"/>
          <w:sz w:val="18"/>
          <w:szCs w:val="18"/>
        </w:rPr>
        <w:t>рабочих дней с момента получения требования Застройщика</w:t>
      </w:r>
      <w:r w:rsidRPr="009B5E96">
        <w:rPr>
          <w:rFonts w:cs="Times New Roman"/>
          <w:sz w:val="18"/>
          <w:szCs w:val="18"/>
        </w:rPr>
        <w:t>.</w:t>
      </w:r>
    </w:p>
    <w:p w14:paraId="0157CDD1" w14:textId="77777777" w:rsidR="00C72995" w:rsidRPr="009B5E96" w:rsidRDefault="00C72995" w:rsidP="00B96129">
      <w:pPr>
        <w:numPr>
          <w:ilvl w:val="3"/>
          <w:numId w:val="1"/>
        </w:numPr>
        <w:shd w:val="clear" w:color="auto" w:fill="FFFFFF"/>
        <w:ind w:left="0" w:firstLine="851"/>
        <w:jc w:val="both"/>
        <w:rPr>
          <w:rFonts w:cs="Times New Roman"/>
          <w:sz w:val="18"/>
          <w:szCs w:val="18"/>
        </w:rPr>
      </w:pPr>
      <w:r w:rsidRPr="009B5E96">
        <w:rPr>
          <w:rFonts w:cs="Times New Roman"/>
          <w:sz w:val="18"/>
          <w:szCs w:val="18"/>
        </w:rPr>
        <w:t>В случаях, предусмотренных настоящим Договором, подписать необходимые дополнительные соглашения к настоящему Договору.</w:t>
      </w:r>
    </w:p>
    <w:p w14:paraId="207F7B1B" w14:textId="77777777" w:rsidR="000D6179" w:rsidRPr="009B5E96" w:rsidRDefault="000D6179"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Выполнить другие обязательства, предусмотренные для Участника действующим законодательством Российской Федерации.</w:t>
      </w:r>
    </w:p>
    <w:p w14:paraId="55A28CC8" w14:textId="77777777" w:rsidR="000D6179" w:rsidRPr="009B5E96" w:rsidRDefault="000D6179" w:rsidP="00B96129">
      <w:pPr>
        <w:numPr>
          <w:ilvl w:val="2"/>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Обязательства Участника считаются исполненными в момент </w:t>
      </w:r>
      <w:r w:rsidRPr="009B5E96">
        <w:rPr>
          <w:rFonts w:cs="Times New Roman"/>
          <w:sz w:val="18"/>
          <w:szCs w:val="18"/>
        </w:rPr>
        <w:t>уплаты</w:t>
      </w:r>
      <w:r w:rsidRPr="009B5E96">
        <w:rPr>
          <w:rFonts w:cs="Times New Roman"/>
          <w:color w:val="auto"/>
          <w:sz w:val="18"/>
          <w:szCs w:val="18"/>
        </w:rPr>
        <w:t xml:space="preserve"> всех причитающихся Застройщику денежных средств в соответствии с </w:t>
      </w:r>
      <w:r w:rsidR="00B97688" w:rsidRPr="009B5E96">
        <w:rPr>
          <w:rFonts w:cs="Times New Roman"/>
          <w:color w:val="auto"/>
          <w:sz w:val="18"/>
          <w:szCs w:val="18"/>
        </w:rPr>
        <w:t>настоящ</w:t>
      </w:r>
      <w:r w:rsidR="008E1CAA" w:rsidRPr="009B5E96">
        <w:rPr>
          <w:rFonts w:cs="Times New Roman"/>
          <w:color w:val="auto"/>
          <w:sz w:val="18"/>
          <w:szCs w:val="18"/>
        </w:rPr>
        <w:t>им</w:t>
      </w:r>
      <w:r w:rsidRPr="009B5E96">
        <w:rPr>
          <w:rFonts w:cs="Times New Roman"/>
          <w:color w:val="auto"/>
          <w:sz w:val="18"/>
          <w:szCs w:val="18"/>
        </w:rPr>
        <w:t xml:space="preserve"> Договор</w:t>
      </w:r>
      <w:r w:rsidR="008E1CAA" w:rsidRPr="009B5E96">
        <w:rPr>
          <w:rFonts w:cs="Times New Roman"/>
          <w:color w:val="auto"/>
          <w:sz w:val="18"/>
          <w:szCs w:val="18"/>
        </w:rPr>
        <w:t>ом</w:t>
      </w:r>
      <w:r w:rsidRPr="009B5E96">
        <w:rPr>
          <w:rFonts w:cs="Times New Roman"/>
          <w:color w:val="auto"/>
          <w:sz w:val="18"/>
          <w:szCs w:val="18"/>
        </w:rPr>
        <w:t xml:space="preserve"> в полном объеме и подписания Сторонами передаточного акта о приеме Объекта долевого строительства.</w:t>
      </w:r>
    </w:p>
    <w:p w14:paraId="57FFAF0E" w14:textId="77777777" w:rsidR="00BC40F6" w:rsidRPr="009B5E96" w:rsidRDefault="00BC40F6" w:rsidP="00B96129">
      <w:pPr>
        <w:numPr>
          <w:ilvl w:val="1"/>
          <w:numId w:val="1"/>
        </w:numPr>
        <w:shd w:val="clear" w:color="auto" w:fill="FFFFFF"/>
        <w:ind w:left="0" w:firstLine="851"/>
        <w:jc w:val="both"/>
        <w:rPr>
          <w:rFonts w:cs="Times New Roman"/>
          <w:b/>
          <w:sz w:val="18"/>
          <w:szCs w:val="18"/>
        </w:rPr>
      </w:pPr>
      <w:r w:rsidRPr="009B5E96">
        <w:rPr>
          <w:rFonts w:cs="Times New Roman"/>
          <w:b/>
          <w:sz w:val="18"/>
          <w:szCs w:val="18"/>
        </w:rPr>
        <w:t>Застройщик вправе:</w:t>
      </w:r>
    </w:p>
    <w:p w14:paraId="06EB9EE1" w14:textId="77777777" w:rsidR="00BC40F6" w:rsidRPr="009B5E96" w:rsidRDefault="00BC40F6"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Вносить изменения и дополнения в проект строительства Объекта недвижимости в соответствии с действующим законодательством.</w:t>
      </w:r>
    </w:p>
    <w:p w14:paraId="183ADBB5" w14:textId="77777777" w:rsidR="00BC40F6" w:rsidRPr="009B5E96" w:rsidRDefault="00BC40F6"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В одностороннем порядке отказаться от исполнения настоящего Договора по основаниям и в порядке, предусмотренным Федеральным законом №214-ФЗ.</w:t>
      </w:r>
    </w:p>
    <w:p w14:paraId="250B6A8C" w14:textId="77777777" w:rsidR="00BC40F6" w:rsidRPr="009B5E96" w:rsidRDefault="00BC40F6" w:rsidP="00B96129">
      <w:pPr>
        <w:numPr>
          <w:ilvl w:val="2"/>
          <w:numId w:val="1"/>
        </w:numPr>
        <w:shd w:val="clear" w:color="auto" w:fill="FFFFFF"/>
        <w:ind w:left="0" w:firstLine="851"/>
        <w:jc w:val="both"/>
        <w:rPr>
          <w:rFonts w:cs="Times New Roman"/>
          <w:color w:val="auto"/>
          <w:sz w:val="18"/>
          <w:szCs w:val="18"/>
        </w:rPr>
      </w:pPr>
      <w:r w:rsidRPr="009B5E96">
        <w:rPr>
          <w:rFonts w:cs="Times New Roman"/>
          <w:sz w:val="18"/>
          <w:szCs w:val="18"/>
        </w:rPr>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77777777" w:rsidR="00BC40F6" w:rsidRPr="009B5E96" w:rsidRDefault="00BC40F6" w:rsidP="00B96129">
      <w:pPr>
        <w:numPr>
          <w:ilvl w:val="2"/>
          <w:numId w:val="1"/>
        </w:numPr>
        <w:shd w:val="clear" w:color="auto" w:fill="FFFFFF"/>
        <w:ind w:left="0" w:firstLine="851"/>
        <w:jc w:val="both"/>
        <w:rPr>
          <w:rFonts w:cs="Times New Roman"/>
          <w:sz w:val="18"/>
          <w:szCs w:val="18"/>
        </w:rPr>
      </w:pPr>
      <w:r w:rsidRPr="009B5E96">
        <w:rPr>
          <w:rFonts w:cs="Times New Roman"/>
          <w:color w:val="auto"/>
          <w:sz w:val="18"/>
          <w:szCs w:val="18"/>
        </w:rPr>
        <w:t xml:space="preserve">Осуществлять </w:t>
      </w:r>
      <w:r w:rsidRPr="009B5E96">
        <w:rPr>
          <w:rFonts w:cs="Times New Roman"/>
          <w:sz w:val="18"/>
          <w:szCs w:val="18"/>
        </w:rPr>
        <w:t>строительство (создание) Объекта недвижимости собственными силами или силами привлеченных подрядчиков по своему усмотрению.</w:t>
      </w:r>
    </w:p>
    <w:p w14:paraId="14D72611" w14:textId="77777777" w:rsidR="009B1AEF" w:rsidRPr="009B5E96" w:rsidRDefault="009B1AEF"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 xml:space="preserve">Требовать </w:t>
      </w:r>
      <w:r w:rsidR="004E48B4" w:rsidRPr="009B5E96">
        <w:rPr>
          <w:rFonts w:cs="Times New Roman"/>
          <w:sz w:val="18"/>
          <w:szCs w:val="18"/>
        </w:rPr>
        <w:t>от Участника,</w:t>
      </w:r>
      <w:r w:rsidRPr="009B5E96">
        <w:rPr>
          <w:rFonts w:cs="Times New Roman"/>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sidRPr="009B5E96">
        <w:rPr>
          <w:rFonts w:cs="Times New Roman"/>
          <w:sz w:val="18"/>
          <w:szCs w:val="18"/>
        </w:rPr>
        <w:t xml:space="preserve"> Российской Федерации</w:t>
      </w:r>
      <w:r w:rsidRPr="009B5E96">
        <w:rPr>
          <w:rFonts w:cs="Times New Roman"/>
          <w:sz w:val="18"/>
          <w:szCs w:val="18"/>
        </w:rPr>
        <w:t>.</w:t>
      </w:r>
    </w:p>
    <w:p w14:paraId="1CDC0543" w14:textId="77777777" w:rsidR="002B7A59" w:rsidRPr="009B5E96" w:rsidRDefault="002B7A59"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Передавать в залог права аренды Земельного участка,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9B5E96">
        <w:rPr>
          <w:rFonts w:cs="Times New Roman"/>
          <w:sz w:val="18"/>
          <w:szCs w:val="18"/>
        </w:rPr>
        <w:t xml:space="preserve"> </w:t>
      </w:r>
      <w:r w:rsidR="00E17310" w:rsidRPr="009B5E96">
        <w:rPr>
          <w:rFonts w:cs="Times New Roman"/>
          <w:sz w:val="18"/>
          <w:szCs w:val="18"/>
        </w:rPr>
        <w:lastRenderedPageBreak/>
        <w:t>Эскроу-агенту</w:t>
      </w:r>
      <w:r w:rsidRPr="009B5E96">
        <w:rPr>
          <w:rFonts w:cs="Times New Roman"/>
          <w:sz w:val="18"/>
          <w:szCs w:val="18"/>
        </w:rPr>
        <w:t>.</w:t>
      </w:r>
    </w:p>
    <w:p w14:paraId="3FC29FD3" w14:textId="77777777" w:rsidR="00BC40F6" w:rsidRPr="009B5E96" w:rsidRDefault="009B1AEF" w:rsidP="00B96129">
      <w:pPr>
        <w:numPr>
          <w:ilvl w:val="1"/>
          <w:numId w:val="1"/>
        </w:numPr>
        <w:shd w:val="clear" w:color="auto" w:fill="FFFFFF"/>
        <w:ind w:left="0" w:firstLine="851"/>
        <w:jc w:val="both"/>
        <w:rPr>
          <w:rFonts w:cs="Times New Roman"/>
          <w:b/>
          <w:sz w:val="18"/>
          <w:szCs w:val="18"/>
        </w:rPr>
      </w:pPr>
      <w:r w:rsidRPr="009B5E96">
        <w:rPr>
          <w:rFonts w:cs="Times New Roman"/>
          <w:b/>
          <w:sz w:val="18"/>
          <w:szCs w:val="18"/>
        </w:rPr>
        <w:t>Участник вправе:</w:t>
      </w:r>
    </w:p>
    <w:p w14:paraId="287A3C3E" w14:textId="77777777" w:rsidR="009B1AEF" w:rsidRPr="009B5E96" w:rsidRDefault="009B1AEF"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 xml:space="preserve">Требовать </w:t>
      </w:r>
      <w:r w:rsidR="004E48B4" w:rsidRPr="009B5E96">
        <w:rPr>
          <w:rFonts w:cs="Times New Roman"/>
          <w:sz w:val="18"/>
          <w:szCs w:val="18"/>
        </w:rPr>
        <w:t>от Застройщика,</w:t>
      </w:r>
      <w:r w:rsidRPr="009B5E96">
        <w:rPr>
          <w:rFonts w:cs="Times New Roman"/>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sidRPr="009B5E96">
        <w:rPr>
          <w:rFonts w:cs="Times New Roman"/>
          <w:sz w:val="18"/>
          <w:szCs w:val="18"/>
        </w:rPr>
        <w:t xml:space="preserve"> Российской Федерации</w:t>
      </w:r>
      <w:r w:rsidRPr="009B5E96">
        <w:rPr>
          <w:rFonts w:cs="Times New Roman"/>
          <w:sz w:val="18"/>
          <w:szCs w:val="18"/>
        </w:rPr>
        <w:t>.</w:t>
      </w:r>
    </w:p>
    <w:p w14:paraId="7465E126" w14:textId="77777777" w:rsidR="00F800F5" w:rsidRPr="009B5E96" w:rsidRDefault="00F800F5" w:rsidP="00B96129">
      <w:pPr>
        <w:numPr>
          <w:ilvl w:val="2"/>
          <w:numId w:val="1"/>
        </w:numPr>
        <w:shd w:val="clear" w:color="auto" w:fill="FFFFFF"/>
        <w:ind w:left="0" w:firstLine="851"/>
        <w:jc w:val="both"/>
        <w:rPr>
          <w:rFonts w:cs="Times New Roman"/>
          <w:sz w:val="18"/>
          <w:szCs w:val="18"/>
        </w:rPr>
      </w:pPr>
      <w:r w:rsidRPr="009B5E96">
        <w:rPr>
          <w:rFonts w:cs="Times New Roman"/>
          <w:sz w:val="18"/>
          <w:szCs w:val="18"/>
        </w:rPr>
        <w:t xml:space="preserve">Получить в собственность Объект долевого строительства при условии надлежащего исполнения Обязательств по </w:t>
      </w:r>
      <w:r w:rsidR="00B97688" w:rsidRPr="009B5E96">
        <w:rPr>
          <w:rFonts w:cs="Times New Roman"/>
          <w:sz w:val="18"/>
          <w:szCs w:val="18"/>
        </w:rPr>
        <w:t xml:space="preserve">настоящему </w:t>
      </w:r>
      <w:r w:rsidRPr="009B5E96">
        <w:rPr>
          <w:rFonts w:cs="Times New Roman"/>
          <w:sz w:val="18"/>
          <w:szCs w:val="18"/>
        </w:rPr>
        <w:t xml:space="preserve">Договору. </w:t>
      </w:r>
    </w:p>
    <w:p w14:paraId="037B6BB7" w14:textId="77777777" w:rsidR="007B180C" w:rsidRPr="009B5E96" w:rsidRDefault="007B180C" w:rsidP="00B96129">
      <w:pPr>
        <w:shd w:val="clear" w:color="auto" w:fill="FFFFFF"/>
        <w:ind w:firstLine="851"/>
        <w:jc w:val="both"/>
        <w:rPr>
          <w:rFonts w:cs="Times New Roman"/>
          <w:color w:val="auto"/>
          <w:sz w:val="18"/>
          <w:szCs w:val="18"/>
        </w:rPr>
      </w:pPr>
    </w:p>
    <w:p w14:paraId="30DFF72A" w14:textId="77777777" w:rsidR="00CB0E22"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Порядок передачи Объекта долевого строительства Участнику</w:t>
      </w:r>
    </w:p>
    <w:p w14:paraId="1B19DC21" w14:textId="6F4DF1B8"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Срок передачи Объекта долевого строительства Застройщиком Участнику по настоящему Договору – </w:t>
      </w:r>
      <w:r w:rsidR="00F80A0F" w:rsidRPr="009B5E96">
        <w:rPr>
          <w:rFonts w:cs="Times New Roman"/>
          <w:color w:val="auto"/>
          <w:sz w:val="18"/>
          <w:szCs w:val="18"/>
        </w:rPr>
        <w:br/>
      </w:r>
      <w:r w:rsidR="00BA7139" w:rsidRPr="009B5E96">
        <w:rPr>
          <w:rFonts w:cs="Times New Roman"/>
          <w:b/>
          <w:color w:val="auto"/>
          <w:sz w:val="18"/>
          <w:szCs w:val="18"/>
        </w:rPr>
        <w:t xml:space="preserve">до </w:t>
      </w:r>
      <w:r w:rsidR="00011781" w:rsidRPr="009B5E96">
        <w:rPr>
          <w:rFonts w:cs="Times New Roman"/>
          <w:b/>
          <w:color w:val="auto"/>
          <w:sz w:val="18"/>
          <w:szCs w:val="18"/>
        </w:rPr>
        <w:t>24</w:t>
      </w:r>
      <w:r w:rsidR="00E17310" w:rsidRPr="009B5E96">
        <w:rPr>
          <w:rFonts w:cs="Times New Roman"/>
          <w:b/>
          <w:color w:val="auto"/>
          <w:sz w:val="18"/>
          <w:szCs w:val="18"/>
        </w:rPr>
        <w:t xml:space="preserve"> </w:t>
      </w:r>
      <w:r w:rsidR="00785ADD" w:rsidRPr="009B5E96">
        <w:rPr>
          <w:rFonts w:cs="Times New Roman"/>
          <w:b/>
          <w:color w:val="auto"/>
          <w:sz w:val="18"/>
          <w:szCs w:val="18"/>
        </w:rPr>
        <w:t>июня</w:t>
      </w:r>
      <w:r w:rsidR="0027580C" w:rsidRPr="009B5E96">
        <w:rPr>
          <w:rFonts w:cs="Times New Roman"/>
          <w:b/>
          <w:color w:val="auto"/>
          <w:sz w:val="18"/>
          <w:szCs w:val="18"/>
        </w:rPr>
        <w:t xml:space="preserve"> </w:t>
      </w:r>
      <w:r w:rsidR="00E17310" w:rsidRPr="009B5E96">
        <w:rPr>
          <w:rFonts w:cs="Times New Roman"/>
          <w:b/>
          <w:color w:val="auto"/>
          <w:sz w:val="18"/>
          <w:szCs w:val="18"/>
        </w:rPr>
        <w:t>202</w:t>
      </w:r>
      <w:r w:rsidR="00785ADD" w:rsidRPr="009B5E96">
        <w:rPr>
          <w:rFonts w:cs="Times New Roman"/>
          <w:b/>
          <w:color w:val="auto"/>
          <w:sz w:val="18"/>
          <w:szCs w:val="18"/>
        </w:rPr>
        <w:t>6</w:t>
      </w:r>
      <w:r w:rsidR="00E17310" w:rsidRPr="009B5E96">
        <w:rPr>
          <w:rFonts w:cs="Times New Roman"/>
          <w:b/>
          <w:color w:val="auto"/>
          <w:sz w:val="18"/>
          <w:szCs w:val="18"/>
        </w:rPr>
        <w:t xml:space="preserve"> г</w:t>
      </w:r>
      <w:r w:rsidR="00A45F7F" w:rsidRPr="009B5E96">
        <w:rPr>
          <w:rFonts w:cs="Times New Roman"/>
          <w:b/>
          <w:color w:val="auto"/>
          <w:sz w:val="18"/>
          <w:szCs w:val="18"/>
        </w:rPr>
        <w:t>ода</w:t>
      </w:r>
      <w:r w:rsidR="00E17310" w:rsidRPr="009B5E96">
        <w:rPr>
          <w:rFonts w:cs="Times New Roman"/>
          <w:b/>
          <w:color w:val="auto"/>
          <w:sz w:val="18"/>
          <w:szCs w:val="18"/>
        </w:rPr>
        <w:t>.</w:t>
      </w:r>
    </w:p>
    <w:p w14:paraId="4A1E979C" w14:textId="77777777" w:rsidR="000D6179" w:rsidRPr="009B5E96" w:rsidRDefault="000D6179" w:rsidP="00B96129">
      <w:pPr>
        <w:widowControl/>
        <w:numPr>
          <w:ilvl w:val="1"/>
          <w:numId w:val="1"/>
        </w:numPr>
        <w:ind w:left="0" w:firstLine="851"/>
        <w:jc w:val="both"/>
        <w:rPr>
          <w:rFonts w:cs="Times New Roman"/>
          <w:iCs/>
          <w:color w:val="auto"/>
          <w:sz w:val="18"/>
          <w:szCs w:val="18"/>
        </w:rPr>
      </w:pPr>
      <w:r w:rsidRPr="009B5E96">
        <w:rPr>
          <w:rFonts w:cs="Times New Roman"/>
          <w:iCs/>
          <w:color w:val="auto"/>
          <w:sz w:val="18"/>
          <w:szCs w:val="18"/>
        </w:rPr>
        <w:t xml:space="preserve">Застройщик не менее чем за месяц </w:t>
      </w:r>
      <w:r w:rsidR="00CB0E22" w:rsidRPr="009B5E96">
        <w:rPr>
          <w:rFonts w:cs="Times New Roman"/>
          <w:iCs/>
          <w:color w:val="auto"/>
          <w:sz w:val="18"/>
          <w:szCs w:val="18"/>
        </w:rPr>
        <w:t>до наступления,</w:t>
      </w:r>
      <w:r w:rsidRPr="009B5E96">
        <w:rPr>
          <w:rFonts w:cs="Times New Roman"/>
          <w:iCs/>
          <w:color w:val="auto"/>
          <w:sz w:val="18"/>
          <w:szCs w:val="18"/>
        </w:rPr>
        <w:t xml:space="preserve"> установленного пунктом</w:t>
      </w:r>
      <w:r w:rsidR="00E47124" w:rsidRPr="009B5E96">
        <w:rPr>
          <w:rFonts w:cs="Times New Roman"/>
          <w:iCs/>
          <w:color w:val="auto"/>
          <w:sz w:val="18"/>
          <w:szCs w:val="18"/>
        </w:rPr>
        <w:t xml:space="preserve"> 6.1 </w:t>
      </w:r>
      <w:r w:rsidR="00CB0E22" w:rsidRPr="009B5E96">
        <w:rPr>
          <w:rFonts w:cs="Times New Roman"/>
          <w:iCs/>
          <w:color w:val="auto"/>
          <w:sz w:val="18"/>
          <w:szCs w:val="18"/>
        </w:rPr>
        <w:t>Договора срока передачи Объекта долевого строительства,</w:t>
      </w:r>
      <w:r w:rsidRPr="009B5E96">
        <w:rPr>
          <w:rFonts w:cs="Times New Roman"/>
          <w:iCs/>
          <w:color w:val="auto"/>
          <w:sz w:val="18"/>
          <w:szCs w:val="18"/>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12AB094D" w14:textId="77777777" w:rsidR="000D6179" w:rsidRPr="009B5E96" w:rsidRDefault="000D6179" w:rsidP="00B96129">
      <w:pPr>
        <w:widowControl/>
        <w:numPr>
          <w:ilvl w:val="1"/>
          <w:numId w:val="1"/>
        </w:numPr>
        <w:ind w:left="0" w:firstLine="851"/>
        <w:jc w:val="both"/>
        <w:rPr>
          <w:rFonts w:cs="Times New Roman"/>
          <w:iCs/>
          <w:color w:val="auto"/>
          <w:sz w:val="18"/>
          <w:szCs w:val="18"/>
        </w:rPr>
      </w:pPr>
      <w:r w:rsidRPr="009B5E96">
        <w:rPr>
          <w:rFonts w:cs="Times New Roman"/>
          <w:iCs/>
          <w:color w:val="auto"/>
          <w:sz w:val="18"/>
          <w:szCs w:val="18"/>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9B5E96">
        <w:rPr>
          <w:rFonts w:cs="Times New Roman"/>
          <w:iCs/>
          <w:color w:val="auto"/>
          <w:sz w:val="18"/>
          <w:szCs w:val="18"/>
        </w:rPr>
        <w:t xml:space="preserve">Участника </w:t>
      </w:r>
      <w:r w:rsidRPr="009B5E96">
        <w:rPr>
          <w:rFonts w:cs="Times New Roman"/>
          <w:iCs/>
          <w:color w:val="auto"/>
          <w:sz w:val="18"/>
          <w:szCs w:val="18"/>
        </w:rPr>
        <w:t>или вручается Участнику лично под расписку.</w:t>
      </w:r>
    </w:p>
    <w:p w14:paraId="46908957" w14:textId="77777777" w:rsidR="000D6179" w:rsidRPr="009B5E96" w:rsidRDefault="000D6179" w:rsidP="00B96129">
      <w:pPr>
        <w:shd w:val="clear" w:color="auto" w:fill="FFFFFF"/>
        <w:ind w:firstLine="851"/>
        <w:jc w:val="both"/>
        <w:rPr>
          <w:rFonts w:cs="Times New Roman"/>
          <w:color w:val="auto"/>
          <w:sz w:val="18"/>
          <w:szCs w:val="18"/>
        </w:rPr>
      </w:pPr>
      <w:r w:rsidRPr="009B5E96">
        <w:rPr>
          <w:rFonts w:cs="Times New Roman"/>
          <w:color w:val="auto"/>
          <w:sz w:val="18"/>
          <w:szCs w:val="18"/>
        </w:rPr>
        <w:t>Участник</w:t>
      </w:r>
      <w:r w:rsidR="00906AB7" w:rsidRPr="009B5E96">
        <w:rPr>
          <w:rFonts w:cs="Times New Roman"/>
          <w:color w:val="auto"/>
          <w:sz w:val="18"/>
          <w:szCs w:val="18"/>
        </w:rPr>
        <w:t xml:space="preserve"> </w:t>
      </w:r>
      <w:r w:rsidRPr="009B5E96">
        <w:rPr>
          <w:rFonts w:cs="Times New Roman"/>
          <w:color w:val="auto"/>
          <w:sz w:val="18"/>
          <w:szCs w:val="18"/>
        </w:rPr>
        <w:t xml:space="preserve">обязан приступить к принятию </w:t>
      </w:r>
      <w:r w:rsidR="00906AB7" w:rsidRPr="009B5E96">
        <w:rPr>
          <w:rFonts w:cs="Times New Roman"/>
          <w:iCs/>
          <w:color w:val="auto"/>
          <w:sz w:val="18"/>
          <w:szCs w:val="18"/>
        </w:rPr>
        <w:t xml:space="preserve">Объекта долевого строительства </w:t>
      </w:r>
      <w:r w:rsidRPr="009B5E96">
        <w:rPr>
          <w:rFonts w:cs="Times New Roman"/>
          <w:color w:val="auto"/>
          <w:sz w:val="18"/>
          <w:szCs w:val="18"/>
        </w:rPr>
        <w:t>в</w:t>
      </w:r>
      <w:r w:rsidR="005F4A43" w:rsidRPr="009B5E96">
        <w:rPr>
          <w:rFonts w:cs="Times New Roman"/>
          <w:color w:val="auto"/>
          <w:sz w:val="18"/>
          <w:szCs w:val="18"/>
        </w:rPr>
        <w:t xml:space="preserve"> срок</w:t>
      </w:r>
      <w:r w:rsidR="007A7875" w:rsidRPr="009B5E96">
        <w:rPr>
          <w:rFonts w:cs="Times New Roman"/>
          <w:color w:val="auto"/>
          <w:sz w:val="18"/>
          <w:szCs w:val="18"/>
        </w:rPr>
        <w:t>,</w:t>
      </w:r>
      <w:r w:rsidR="005F4A43" w:rsidRPr="009B5E96">
        <w:rPr>
          <w:rFonts w:cs="Times New Roman"/>
          <w:color w:val="auto"/>
          <w:sz w:val="18"/>
          <w:szCs w:val="18"/>
        </w:rPr>
        <w:t xml:space="preserve"> указанный в Сообщении. </w:t>
      </w:r>
    </w:p>
    <w:p w14:paraId="31F1BB8D" w14:textId="55BAFBB9"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Передача Застройщиком Объекта долевого строительства и принятие его Участником осуществляются по подписываемому Сторонами передаточному акту о приеме </w:t>
      </w:r>
      <w:r w:rsidR="002B7CCA" w:rsidRPr="009B5E96">
        <w:rPr>
          <w:rFonts w:cs="Times New Roman"/>
          <w:color w:val="auto"/>
          <w:sz w:val="18"/>
          <w:szCs w:val="18"/>
        </w:rPr>
        <w:t xml:space="preserve">Объекта долевого строительства, в порядке, предусмотренном Федеральным законом № 214-ФЗ и настоящим </w:t>
      </w:r>
      <w:r w:rsidR="005600D1" w:rsidRPr="009B5E96">
        <w:rPr>
          <w:rFonts w:cs="Times New Roman"/>
          <w:color w:val="auto"/>
          <w:sz w:val="18"/>
          <w:szCs w:val="18"/>
        </w:rPr>
        <w:t>Д</w:t>
      </w:r>
      <w:r w:rsidR="002B7CCA" w:rsidRPr="009B5E96">
        <w:rPr>
          <w:rFonts w:cs="Times New Roman"/>
          <w:color w:val="auto"/>
          <w:sz w:val="18"/>
          <w:szCs w:val="18"/>
        </w:rPr>
        <w:t>оговором.</w:t>
      </w:r>
    </w:p>
    <w:p w14:paraId="21B4EE1C" w14:textId="0157DE00" w:rsidR="00253E47" w:rsidRPr="009B5E96" w:rsidRDefault="00253E47" w:rsidP="00B96129">
      <w:pPr>
        <w:shd w:val="clear" w:color="auto" w:fill="FFFFFF"/>
        <w:ind w:firstLine="851"/>
        <w:jc w:val="both"/>
        <w:rPr>
          <w:rFonts w:cs="Times New Roman"/>
          <w:color w:val="auto"/>
          <w:sz w:val="18"/>
          <w:szCs w:val="18"/>
        </w:rPr>
      </w:pPr>
      <w:r w:rsidRPr="009B5E96">
        <w:rPr>
          <w:rFonts w:cs="Times New Roman"/>
          <w:color w:val="auto"/>
          <w:sz w:val="18"/>
          <w:szCs w:val="18"/>
        </w:rPr>
        <w:t xml:space="preserve">Участник долевого строительства до подписания передаточного акта вправе потребовать от застройщика составления акта, в котором указывается несоответствие </w:t>
      </w:r>
      <w:r w:rsidR="005600D1" w:rsidRPr="009B5E96">
        <w:rPr>
          <w:rFonts w:cs="Times New Roman"/>
          <w:color w:val="auto"/>
          <w:sz w:val="18"/>
          <w:szCs w:val="18"/>
        </w:rPr>
        <w:t>О</w:t>
      </w:r>
      <w:r w:rsidRPr="009B5E96">
        <w:rPr>
          <w:rFonts w:cs="Times New Roman"/>
          <w:color w:val="auto"/>
          <w:sz w:val="18"/>
          <w:szCs w:val="18"/>
        </w:rPr>
        <w:t>бъекта долевого строительства требованиям</w:t>
      </w:r>
      <w:r w:rsidR="0002372F" w:rsidRPr="009B5E96">
        <w:rPr>
          <w:rFonts w:cs="Times New Roman"/>
          <w:color w:val="auto"/>
          <w:sz w:val="18"/>
          <w:szCs w:val="18"/>
        </w:rPr>
        <w:t>,</w:t>
      </w:r>
      <w:r w:rsidR="002119B2" w:rsidRPr="009B5E96">
        <w:rPr>
          <w:rFonts w:cs="Times New Roman"/>
          <w:color w:val="auto"/>
          <w:sz w:val="18"/>
          <w:szCs w:val="18"/>
        </w:rPr>
        <w:t xml:space="preserve"> установленным настоящим договором</w:t>
      </w:r>
      <w:r w:rsidRPr="009B5E96">
        <w:rPr>
          <w:rFonts w:cs="Times New Roman"/>
          <w:color w:val="auto"/>
          <w:sz w:val="18"/>
          <w:szCs w:val="18"/>
        </w:rPr>
        <w:t xml:space="preserve">, и отказаться от подписания передаточного акта до безвозмездного устранения недостатков </w:t>
      </w:r>
      <w:r w:rsidR="0002218C" w:rsidRPr="009B5E96">
        <w:rPr>
          <w:rFonts w:cs="Times New Roman"/>
          <w:color w:val="auto"/>
          <w:sz w:val="18"/>
          <w:szCs w:val="18"/>
        </w:rPr>
        <w:t xml:space="preserve">застройщиком </w:t>
      </w:r>
      <w:r w:rsidRPr="009B5E96">
        <w:rPr>
          <w:rFonts w:cs="Times New Roman"/>
          <w:color w:val="auto"/>
          <w:sz w:val="18"/>
          <w:szCs w:val="18"/>
        </w:rPr>
        <w:t>в разумный срок</w:t>
      </w:r>
      <w:r w:rsidR="0002218C" w:rsidRPr="009B5E96">
        <w:rPr>
          <w:rFonts w:cs="Times New Roman"/>
          <w:color w:val="auto"/>
          <w:sz w:val="18"/>
          <w:szCs w:val="18"/>
        </w:rPr>
        <w:t>, согласован</w:t>
      </w:r>
      <w:r w:rsidR="008E4945" w:rsidRPr="009B5E96">
        <w:rPr>
          <w:rFonts w:cs="Times New Roman"/>
          <w:color w:val="auto"/>
          <w:sz w:val="18"/>
          <w:szCs w:val="18"/>
        </w:rPr>
        <w:t>н</w:t>
      </w:r>
      <w:r w:rsidR="0002218C" w:rsidRPr="009B5E96">
        <w:rPr>
          <w:rFonts w:cs="Times New Roman"/>
          <w:color w:val="auto"/>
          <w:sz w:val="18"/>
          <w:szCs w:val="18"/>
        </w:rPr>
        <w:t>ый сторонами.</w:t>
      </w:r>
    </w:p>
    <w:p w14:paraId="351F7280" w14:textId="77777777" w:rsidR="00AD4347" w:rsidRPr="009B5E96" w:rsidRDefault="00AD4347"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С момента подписания передаточного акта риск случайной гибели Объекта долевого строительства признается перешедшим к Участнику.</w:t>
      </w:r>
    </w:p>
    <w:p w14:paraId="12787989" w14:textId="40FA6D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В случае уклонения Участника от принятия Объекта долевого строительства в срок, предусмотренный пунктом 6.</w:t>
      </w:r>
      <w:r w:rsidR="00F7481C" w:rsidRPr="009B5E96">
        <w:rPr>
          <w:rFonts w:cs="Times New Roman"/>
          <w:color w:val="auto"/>
          <w:sz w:val="18"/>
          <w:szCs w:val="18"/>
        </w:rPr>
        <w:t>3</w:t>
      </w:r>
      <w:r w:rsidR="00846CBF" w:rsidRPr="009B5E96">
        <w:rPr>
          <w:rFonts w:cs="Times New Roman"/>
          <w:color w:val="auto"/>
          <w:sz w:val="18"/>
          <w:szCs w:val="18"/>
        </w:rPr>
        <w:t>.</w:t>
      </w:r>
      <w:r w:rsidRPr="009B5E96">
        <w:rPr>
          <w:rFonts w:cs="Times New Roman"/>
          <w:color w:val="auto"/>
          <w:sz w:val="18"/>
          <w:szCs w:val="18"/>
        </w:rPr>
        <w:t xml:space="preserve"> настоящего Договора, или при отказе Участника от принятия Объекта долевого строительства, Застройщик по истечении </w:t>
      </w:r>
      <w:r w:rsidR="00011781" w:rsidRPr="009B5E96">
        <w:rPr>
          <w:rFonts w:cs="Times New Roman"/>
          <w:color w:val="auto"/>
          <w:sz w:val="18"/>
          <w:szCs w:val="18"/>
        </w:rPr>
        <w:t>2</w:t>
      </w:r>
      <w:r w:rsidR="00471510" w:rsidRPr="009B5E96">
        <w:rPr>
          <w:rFonts w:cs="Times New Roman"/>
          <w:color w:val="auto"/>
          <w:sz w:val="18"/>
          <w:szCs w:val="18"/>
        </w:rPr>
        <w:t xml:space="preserve"> </w:t>
      </w:r>
      <w:r w:rsidR="00011781" w:rsidRPr="009B5E96">
        <w:rPr>
          <w:rFonts w:cs="Times New Roman"/>
          <w:color w:val="auto"/>
          <w:sz w:val="18"/>
          <w:szCs w:val="18"/>
        </w:rPr>
        <w:t xml:space="preserve">(двух) месяцев </w:t>
      </w:r>
      <w:r w:rsidRPr="009B5E96">
        <w:rPr>
          <w:rFonts w:cs="Times New Roman"/>
          <w:color w:val="auto"/>
          <w:sz w:val="18"/>
          <w:szCs w:val="18"/>
        </w:rPr>
        <w:t>со дня окончания срока, предусмотренного пунктом 6.</w:t>
      </w:r>
      <w:r w:rsidR="00F7481C" w:rsidRPr="009B5E96">
        <w:rPr>
          <w:rFonts w:cs="Times New Roman"/>
          <w:color w:val="auto"/>
          <w:sz w:val="18"/>
          <w:szCs w:val="18"/>
        </w:rPr>
        <w:t>3</w:t>
      </w:r>
      <w:r w:rsidR="00846CBF" w:rsidRPr="009B5E96">
        <w:rPr>
          <w:rFonts w:cs="Times New Roman"/>
          <w:color w:val="auto"/>
          <w:sz w:val="18"/>
          <w:szCs w:val="18"/>
        </w:rPr>
        <w:t>.</w:t>
      </w:r>
      <w:r w:rsidRPr="009B5E96">
        <w:rPr>
          <w:rFonts w:cs="Times New Roman"/>
          <w:color w:val="auto"/>
          <w:sz w:val="18"/>
          <w:szCs w:val="18"/>
        </w:rPr>
        <w:t xml:space="preserve"> настоящего Договора, вправе составить односторонний передаточный акт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w:t>
      </w:r>
      <w:r w:rsidR="00CB0E22" w:rsidRPr="009B5E96">
        <w:rPr>
          <w:rFonts w:cs="Times New Roman"/>
          <w:color w:val="auto"/>
          <w:sz w:val="18"/>
          <w:szCs w:val="18"/>
        </w:rPr>
        <w:t xml:space="preserve"> одностороннего</w:t>
      </w:r>
      <w:r w:rsidRPr="009B5E96">
        <w:rPr>
          <w:rFonts w:cs="Times New Roman"/>
          <w:color w:val="auto"/>
          <w:sz w:val="18"/>
          <w:szCs w:val="18"/>
        </w:rPr>
        <w:t xml:space="preserve"> передаточного акта о передаче Объекта долевого строительства. </w:t>
      </w:r>
      <w:r w:rsidR="00B97688" w:rsidRPr="009B5E96">
        <w:rPr>
          <w:rFonts w:cs="Times New Roman"/>
          <w:color w:val="auto"/>
          <w:sz w:val="18"/>
          <w:szCs w:val="18"/>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9B5E96">
        <w:rPr>
          <w:rFonts w:cs="Times New Roman"/>
          <w:color w:val="auto"/>
          <w:sz w:val="18"/>
          <w:szCs w:val="18"/>
        </w:rPr>
        <w:t>Односторонний передаточный акт о приеме Объекта долевого строительства хранится у Застройщика.</w:t>
      </w:r>
    </w:p>
    <w:p w14:paraId="32DB38DD" w14:textId="77777777" w:rsidR="000D6179" w:rsidRPr="009B5E96" w:rsidRDefault="000D6179" w:rsidP="00B96129">
      <w:pPr>
        <w:widowControl/>
        <w:numPr>
          <w:ilvl w:val="1"/>
          <w:numId w:val="1"/>
        </w:numPr>
        <w:ind w:left="0" w:firstLine="851"/>
        <w:jc w:val="both"/>
        <w:rPr>
          <w:rFonts w:cs="Times New Roman"/>
          <w:color w:val="auto"/>
          <w:sz w:val="18"/>
          <w:szCs w:val="18"/>
        </w:rPr>
      </w:pPr>
      <w:r w:rsidRPr="009B5E96">
        <w:rPr>
          <w:rFonts w:cs="Times New Roman"/>
          <w:color w:val="auto"/>
          <w:sz w:val="18"/>
          <w:szCs w:val="18"/>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9B5E96">
        <w:rPr>
          <w:rFonts w:cs="Times New Roman"/>
          <w:color w:val="auto"/>
          <w:sz w:val="18"/>
          <w:szCs w:val="18"/>
        </w:rPr>
        <w:t>кодекса Российской</w:t>
      </w:r>
      <w:r w:rsidRPr="009B5E96">
        <w:rPr>
          <w:rFonts w:cs="Times New Roman"/>
          <w:color w:val="auto"/>
          <w:sz w:val="18"/>
          <w:szCs w:val="18"/>
        </w:rPr>
        <w:t xml:space="preserve"> Федерации). Застройщик вправе не передавать Участнику Объект долевого строительства до полной оплаты им Цены Договора</w:t>
      </w:r>
      <w:r w:rsidR="00E47124" w:rsidRPr="009B5E96">
        <w:rPr>
          <w:rFonts w:cs="Times New Roman"/>
          <w:color w:val="auto"/>
          <w:sz w:val="18"/>
          <w:szCs w:val="18"/>
        </w:rPr>
        <w:t xml:space="preserve">, если сроки исполнения обязательства </w:t>
      </w:r>
      <w:r w:rsidR="00B00D35" w:rsidRPr="009B5E96">
        <w:rPr>
          <w:rFonts w:cs="Times New Roman"/>
          <w:color w:val="auto"/>
          <w:sz w:val="18"/>
          <w:szCs w:val="18"/>
        </w:rPr>
        <w:t xml:space="preserve">по </w:t>
      </w:r>
      <w:r w:rsidR="00E47124" w:rsidRPr="009B5E96">
        <w:rPr>
          <w:rFonts w:cs="Times New Roman"/>
          <w:color w:val="auto"/>
          <w:sz w:val="18"/>
          <w:szCs w:val="18"/>
        </w:rPr>
        <w:t>оплате наступил</w:t>
      </w:r>
      <w:r w:rsidR="004E2822" w:rsidRPr="009B5E96">
        <w:rPr>
          <w:rFonts w:cs="Times New Roman"/>
          <w:color w:val="auto"/>
          <w:sz w:val="18"/>
          <w:szCs w:val="18"/>
        </w:rPr>
        <w:t>и</w:t>
      </w:r>
      <w:r w:rsidR="00E47124" w:rsidRPr="009B5E96">
        <w:rPr>
          <w:rFonts w:cs="Times New Roman"/>
          <w:color w:val="auto"/>
          <w:sz w:val="18"/>
          <w:szCs w:val="18"/>
        </w:rPr>
        <w:t>, но оно не исполнено</w:t>
      </w:r>
      <w:r w:rsidRPr="009B5E96">
        <w:rPr>
          <w:rFonts w:cs="Times New Roman"/>
          <w:color w:val="auto"/>
          <w:sz w:val="18"/>
          <w:szCs w:val="18"/>
        </w:rPr>
        <w:t>.</w:t>
      </w:r>
    </w:p>
    <w:p w14:paraId="1F2143B0" w14:textId="15F30BF4" w:rsidR="00155DE9" w:rsidRPr="009B5E96" w:rsidRDefault="00155DE9" w:rsidP="00B96129">
      <w:pPr>
        <w:widowControl/>
        <w:numPr>
          <w:ilvl w:val="1"/>
          <w:numId w:val="1"/>
        </w:numPr>
        <w:ind w:left="0" w:firstLine="851"/>
        <w:jc w:val="both"/>
        <w:rPr>
          <w:rFonts w:cs="Times New Roman"/>
          <w:color w:val="auto"/>
          <w:sz w:val="18"/>
          <w:szCs w:val="18"/>
        </w:rPr>
      </w:pPr>
      <w:r w:rsidRPr="009B5E96">
        <w:rPr>
          <w:rFonts w:cs="Times New Roman"/>
          <w:color w:val="auto"/>
          <w:sz w:val="18"/>
          <w:szCs w:val="18"/>
        </w:rPr>
        <w:t xml:space="preserve">Объект долевого строительства передается Участнику в состоянии, </w:t>
      </w:r>
      <w:r w:rsidR="005600D1" w:rsidRPr="009B5E96">
        <w:rPr>
          <w:rFonts w:cs="Times New Roman"/>
          <w:color w:val="auto"/>
          <w:sz w:val="18"/>
          <w:szCs w:val="18"/>
        </w:rPr>
        <w:t xml:space="preserve">качестве </w:t>
      </w:r>
      <w:r w:rsidRPr="009B5E96">
        <w:rPr>
          <w:rFonts w:cs="Times New Roman"/>
          <w:color w:val="auto"/>
          <w:sz w:val="18"/>
          <w:szCs w:val="18"/>
        </w:rPr>
        <w:t xml:space="preserve">и </w:t>
      </w:r>
      <w:r w:rsidR="005600D1" w:rsidRPr="009B5E96">
        <w:rPr>
          <w:rFonts w:cs="Times New Roman"/>
          <w:color w:val="auto"/>
          <w:sz w:val="18"/>
          <w:szCs w:val="18"/>
        </w:rPr>
        <w:t xml:space="preserve">согласно параметрам </w:t>
      </w:r>
      <w:r w:rsidRPr="009B5E96">
        <w:rPr>
          <w:rFonts w:cs="Times New Roman"/>
          <w:color w:val="auto"/>
          <w:sz w:val="18"/>
          <w:szCs w:val="18"/>
        </w:rPr>
        <w:t>строительной готовности соответствую</w:t>
      </w:r>
      <w:r w:rsidR="005600D1" w:rsidRPr="009B5E96">
        <w:rPr>
          <w:rFonts w:cs="Times New Roman"/>
          <w:color w:val="auto"/>
          <w:sz w:val="18"/>
          <w:szCs w:val="18"/>
        </w:rPr>
        <w:t>щим</w:t>
      </w:r>
      <w:r w:rsidRPr="009B5E96">
        <w:rPr>
          <w:rFonts w:cs="Times New Roman"/>
          <w:color w:val="auto"/>
          <w:sz w:val="18"/>
          <w:szCs w:val="18"/>
        </w:rPr>
        <w:t xml:space="preserve"> условиям настоящего Договора, в том числе Приложению №2 к </w:t>
      </w:r>
      <w:r w:rsidR="00846CBF" w:rsidRPr="009B5E96">
        <w:rPr>
          <w:rFonts w:cs="Times New Roman"/>
          <w:color w:val="auto"/>
          <w:sz w:val="18"/>
          <w:szCs w:val="18"/>
        </w:rPr>
        <w:t xml:space="preserve">настоящему </w:t>
      </w:r>
      <w:r w:rsidRPr="009B5E96">
        <w:rPr>
          <w:rFonts w:cs="Times New Roman"/>
          <w:color w:val="auto"/>
          <w:sz w:val="18"/>
          <w:szCs w:val="18"/>
        </w:rPr>
        <w:t>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w:t>
      </w:r>
      <w:r w:rsidR="00662FAB" w:rsidRPr="009B5E96">
        <w:rPr>
          <w:rFonts w:cs="Times New Roman"/>
          <w:color w:val="auto"/>
          <w:sz w:val="18"/>
          <w:szCs w:val="18"/>
        </w:rPr>
        <w:t xml:space="preserve"> свой</w:t>
      </w:r>
      <w:r w:rsidRPr="009B5E96">
        <w:rPr>
          <w:rFonts w:cs="Times New Roman"/>
          <w:color w:val="auto"/>
          <w:sz w:val="18"/>
          <w:szCs w:val="18"/>
        </w:rPr>
        <w:t xml:space="preserve"> счет отделочных работ</w:t>
      </w:r>
      <w:r w:rsidR="00662FAB" w:rsidRPr="009B5E96">
        <w:rPr>
          <w:rFonts w:cs="Times New Roman"/>
          <w:color w:val="auto"/>
          <w:sz w:val="18"/>
          <w:szCs w:val="18"/>
        </w:rPr>
        <w:t>.</w:t>
      </w:r>
    </w:p>
    <w:p w14:paraId="5A2E82C3" w14:textId="77777777" w:rsidR="000A016F" w:rsidRPr="009B5E96" w:rsidRDefault="000A016F" w:rsidP="00B96129">
      <w:pPr>
        <w:numPr>
          <w:ilvl w:val="1"/>
          <w:numId w:val="1"/>
        </w:numPr>
        <w:ind w:left="0" w:firstLine="851"/>
        <w:jc w:val="both"/>
        <w:rPr>
          <w:rFonts w:cs="Times New Roman"/>
          <w:sz w:val="18"/>
          <w:szCs w:val="18"/>
        </w:rPr>
      </w:pPr>
      <w:r w:rsidRPr="009B5E96">
        <w:rPr>
          <w:rFonts w:cs="Times New Roman"/>
          <w:sz w:val="18"/>
          <w:szCs w:val="18"/>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9B5E96">
        <w:rPr>
          <w:rFonts w:cs="Times New Roman"/>
          <w:sz w:val="18"/>
          <w:szCs w:val="18"/>
        </w:rPr>
        <w:t>Объекте недвижимости</w:t>
      </w:r>
      <w:r w:rsidRPr="009B5E96">
        <w:rPr>
          <w:rFonts w:cs="Times New Roman"/>
          <w:sz w:val="18"/>
          <w:szCs w:val="18"/>
        </w:rPr>
        <w:t xml:space="preserve">, которая не может быть отчуждена или передана отдельно от права собственности на Объект долевого строительства. </w:t>
      </w:r>
    </w:p>
    <w:p w14:paraId="3977F192" w14:textId="7573F075" w:rsidR="00EE4D17" w:rsidRPr="009B5E96" w:rsidRDefault="00EA1ADE" w:rsidP="00B96129">
      <w:pPr>
        <w:widowControl/>
        <w:numPr>
          <w:ilvl w:val="1"/>
          <w:numId w:val="1"/>
        </w:numPr>
        <w:ind w:left="0" w:firstLine="851"/>
        <w:jc w:val="both"/>
        <w:rPr>
          <w:rFonts w:cs="Times New Roman"/>
          <w:sz w:val="18"/>
          <w:szCs w:val="18"/>
        </w:rPr>
      </w:pPr>
      <w:r w:rsidRPr="009B5E96">
        <w:rPr>
          <w:rFonts w:cs="Times New Roman"/>
          <w:sz w:val="18"/>
          <w:szCs w:val="18"/>
        </w:rPr>
        <w:t xml:space="preserve">При передаче </w:t>
      </w:r>
      <w:r w:rsidR="005600D1" w:rsidRPr="009B5E96">
        <w:rPr>
          <w:rFonts w:cs="Times New Roman"/>
          <w:sz w:val="18"/>
          <w:szCs w:val="18"/>
        </w:rPr>
        <w:t>О</w:t>
      </w:r>
      <w:r w:rsidRPr="009B5E96">
        <w:rPr>
          <w:rFonts w:cs="Times New Roman"/>
          <w:sz w:val="18"/>
          <w:szCs w:val="18"/>
        </w:rPr>
        <w:t xml:space="preserve">бъекта долевого строительства </w:t>
      </w:r>
      <w:r w:rsidR="005600D1" w:rsidRPr="009B5E96">
        <w:rPr>
          <w:rFonts w:cs="Times New Roman"/>
          <w:sz w:val="18"/>
          <w:szCs w:val="18"/>
        </w:rPr>
        <w:t>З</w:t>
      </w:r>
      <w:r w:rsidRPr="009B5E96">
        <w:rPr>
          <w:rFonts w:cs="Times New Roman"/>
          <w:sz w:val="18"/>
          <w:szCs w:val="18"/>
        </w:rPr>
        <w:t xml:space="preserve">астройщик обязан передать </w:t>
      </w:r>
      <w:r w:rsidR="005600D1" w:rsidRPr="009B5E96">
        <w:rPr>
          <w:rFonts w:cs="Times New Roman"/>
          <w:sz w:val="18"/>
          <w:szCs w:val="18"/>
        </w:rPr>
        <w:t xml:space="preserve">Участнику </w:t>
      </w:r>
      <w:r w:rsidRPr="009B5E96">
        <w:rPr>
          <w:rFonts w:cs="Times New Roman"/>
          <w:sz w:val="18"/>
          <w:szCs w:val="18"/>
        </w:rPr>
        <w:t xml:space="preserve">инструкцию по эксплуатации </w:t>
      </w:r>
      <w:r w:rsidR="00442B4D" w:rsidRPr="009B5E96">
        <w:rPr>
          <w:rFonts w:cs="Times New Roman"/>
          <w:sz w:val="18"/>
          <w:szCs w:val="18"/>
        </w:rPr>
        <w:t>О</w:t>
      </w:r>
      <w:r w:rsidRPr="009B5E96">
        <w:rPr>
          <w:rFonts w:cs="Times New Roman"/>
          <w:sz w:val="18"/>
          <w:szCs w:val="18"/>
        </w:rPr>
        <w:t>бъекта долевого строительства</w:t>
      </w:r>
      <w:r w:rsidR="00662FAB" w:rsidRPr="009B5E96">
        <w:rPr>
          <w:rFonts w:cs="Times New Roman"/>
          <w:sz w:val="18"/>
          <w:szCs w:val="18"/>
        </w:rPr>
        <w:t>.</w:t>
      </w:r>
    </w:p>
    <w:p w14:paraId="497B4029" w14:textId="5EB21D66" w:rsidR="004E48B4" w:rsidRPr="009B5E96" w:rsidRDefault="004E48B4" w:rsidP="00B96129">
      <w:pPr>
        <w:widowControl/>
        <w:numPr>
          <w:ilvl w:val="1"/>
          <w:numId w:val="1"/>
        </w:numPr>
        <w:ind w:left="0" w:firstLine="851"/>
        <w:jc w:val="both"/>
        <w:rPr>
          <w:rFonts w:cs="Times New Roman"/>
          <w:sz w:val="18"/>
          <w:szCs w:val="18"/>
        </w:rPr>
      </w:pPr>
      <w:r w:rsidRPr="009B5E96">
        <w:rPr>
          <w:rFonts w:cs="Times New Roman"/>
          <w:sz w:val="18"/>
          <w:szCs w:val="18"/>
        </w:rPr>
        <w:t xml:space="preserve">Стороны пришли к соглашению, что допускается досрочное исполнение </w:t>
      </w:r>
      <w:r w:rsidR="005600D1" w:rsidRPr="009B5E96">
        <w:rPr>
          <w:rFonts w:cs="Times New Roman"/>
          <w:sz w:val="18"/>
          <w:szCs w:val="18"/>
        </w:rPr>
        <w:t>З</w:t>
      </w:r>
      <w:r w:rsidRPr="009B5E96">
        <w:rPr>
          <w:rFonts w:cs="Times New Roman"/>
          <w:sz w:val="18"/>
          <w:szCs w:val="18"/>
        </w:rPr>
        <w:t xml:space="preserve">астройщиком обязательства по передаче </w:t>
      </w:r>
      <w:r w:rsidR="005600D1" w:rsidRPr="009B5E96">
        <w:rPr>
          <w:rFonts w:cs="Times New Roman"/>
          <w:sz w:val="18"/>
          <w:szCs w:val="18"/>
        </w:rPr>
        <w:t>О</w:t>
      </w:r>
      <w:r w:rsidRPr="009B5E96">
        <w:rPr>
          <w:rFonts w:cs="Times New Roman"/>
          <w:sz w:val="18"/>
          <w:szCs w:val="18"/>
        </w:rPr>
        <w:t>бъекта долевого строительства.</w:t>
      </w:r>
    </w:p>
    <w:p w14:paraId="185941BC" w14:textId="77777777" w:rsidR="004E48B4" w:rsidRPr="009B5E96" w:rsidRDefault="004E48B4" w:rsidP="00B96129">
      <w:pPr>
        <w:widowControl/>
        <w:ind w:firstLine="851"/>
        <w:jc w:val="both"/>
        <w:rPr>
          <w:rFonts w:cs="Times New Roman"/>
          <w:color w:val="auto"/>
          <w:sz w:val="18"/>
          <w:szCs w:val="18"/>
        </w:rPr>
      </w:pPr>
    </w:p>
    <w:p w14:paraId="333B7ECC" w14:textId="77777777" w:rsidR="000D6179"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гарантийный срок</w:t>
      </w:r>
    </w:p>
    <w:p w14:paraId="0C7C261D" w14:textId="7A0D645B" w:rsidR="000D6179" w:rsidRPr="009B5E96" w:rsidRDefault="003C3710"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w:t>
      </w:r>
      <w:r w:rsidR="00C758F5" w:rsidRPr="009B5E96">
        <w:rPr>
          <w:rFonts w:cs="Times New Roman"/>
          <w:sz w:val="18"/>
          <w:szCs w:val="18"/>
        </w:rPr>
        <w:t>3</w:t>
      </w:r>
      <w:r w:rsidRPr="009B5E96">
        <w:rPr>
          <w:rFonts w:cs="Times New Roman"/>
          <w:sz w:val="18"/>
          <w:szCs w:val="18"/>
        </w:rPr>
        <w:t xml:space="preserve"> (</w:t>
      </w:r>
      <w:r w:rsidR="00C758F5" w:rsidRPr="009B5E96">
        <w:rPr>
          <w:rFonts w:cs="Times New Roman"/>
          <w:sz w:val="18"/>
          <w:szCs w:val="18"/>
        </w:rPr>
        <w:t>три</w:t>
      </w:r>
      <w:r w:rsidRPr="009B5E96">
        <w:rPr>
          <w:rFonts w:cs="Times New Roman"/>
          <w:sz w:val="18"/>
          <w:szCs w:val="18"/>
        </w:rPr>
        <w:t xml:space="preserve">) </w:t>
      </w:r>
      <w:r w:rsidR="00C758F5" w:rsidRPr="009B5E96">
        <w:rPr>
          <w:rFonts w:cs="Times New Roman"/>
          <w:sz w:val="18"/>
          <w:szCs w:val="18"/>
        </w:rPr>
        <w:t>года</w:t>
      </w:r>
      <w:r w:rsidRPr="009B5E96">
        <w:rPr>
          <w:rFonts w:cs="Times New Roman"/>
          <w:sz w:val="18"/>
          <w:szCs w:val="18"/>
        </w:rPr>
        <w:t xml:space="preserve">. Указанный гарантийный срок исчисляется со дня передачи </w:t>
      </w:r>
      <w:r w:rsidR="005600D1" w:rsidRPr="009B5E96">
        <w:rPr>
          <w:rFonts w:cs="Times New Roman"/>
          <w:sz w:val="18"/>
          <w:szCs w:val="18"/>
        </w:rPr>
        <w:t>О</w:t>
      </w:r>
      <w:r w:rsidRPr="009B5E96">
        <w:rPr>
          <w:rFonts w:cs="Times New Roman"/>
          <w:sz w:val="18"/>
          <w:szCs w:val="18"/>
        </w:rPr>
        <w:t>бъекта долевого строительства</w:t>
      </w:r>
      <w:r w:rsidR="005600D1" w:rsidRPr="009B5E96">
        <w:rPr>
          <w:rFonts w:cs="Times New Roman"/>
          <w:sz w:val="18"/>
          <w:szCs w:val="18"/>
        </w:rPr>
        <w:t xml:space="preserve"> Участнику</w:t>
      </w:r>
      <w:r w:rsidRPr="009B5E96">
        <w:rPr>
          <w:rFonts w:cs="Times New Roman"/>
          <w:sz w:val="18"/>
          <w:szCs w:val="18"/>
        </w:rPr>
        <w:t>.</w:t>
      </w:r>
    </w:p>
    <w:p w14:paraId="11CEDD63"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sz w:val="18"/>
          <w:szCs w:val="18"/>
        </w:rPr>
        <w:t>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005600D1" w:rsidRPr="009B5E96">
        <w:rPr>
          <w:rFonts w:cs="Times New Roman"/>
          <w:sz w:val="18"/>
          <w:szCs w:val="18"/>
        </w:rPr>
        <w:t xml:space="preserve"> Участнику</w:t>
      </w:r>
      <w:r w:rsidRPr="009B5E96">
        <w:rPr>
          <w:rFonts w:cs="Times New Roman"/>
          <w:color w:val="auto"/>
          <w:sz w:val="18"/>
          <w:szCs w:val="18"/>
        </w:rPr>
        <w:t xml:space="preserve">. </w:t>
      </w:r>
    </w:p>
    <w:p w14:paraId="480FD0F1" w14:textId="77777777" w:rsidR="00846CBF" w:rsidRPr="009B5E96" w:rsidRDefault="00365BD0"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77777777" w:rsidR="00846CBF" w:rsidRPr="009B5E96" w:rsidRDefault="00846CBF"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 в целом. </w:t>
      </w:r>
    </w:p>
    <w:p w14:paraId="326CEEC9" w14:textId="4C12E1E5" w:rsidR="00846CBF" w:rsidRPr="009B5E96" w:rsidRDefault="00365BD0"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Застройщик не несет ответственности за недостатки (дефекты) </w:t>
      </w:r>
      <w:r w:rsidR="005600D1" w:rsidRPr="009B5E96">
        <w:rPr>
          <w:rFonts w:cs="Times New Roman"/>
          <w:color w:val="auto"/>
          <w:sz w:val="18"/>
          <w:szCs w:val="18"/>
        </w:rPr>
        <w:t>О</w:t>
      </w:r>
      <w:r w:rsidRPr="009B5E96">
        <w:rPr>
          <w:rFonts w:cs="Times New Roman"/>
          <w:color w:val="auto"/>
          <w:sz w:val="18"/>
          <w:szCs w:val="18"/>
        </w:rPr>
        <w:t>бъекта долевого строительства, обнаруженные в течение гарантийного срока,</w:t>
      </w:r>
      <w:r w:rsidR="00882DC1" w:rsidRPr="009B5E96">
        <w:rPr>
          <w:rFonts w:cs="Times New Roman"/>
          <w:color w:val="auto"/>
          <w:sz w:val="18"/>
          <w:szCs w:val="18"/>
        </w:rPr>
        <w:t xml:space="preserve"> </w:t>
      </w:r>
      <w:r w:rsidRPr="009B5E96">
        <w:rPr>
          <w:rFonts w:cs="Times New Roman"/>
          <w:color w:val="auto"/>
          <w:sz w:val="18"/>
          <w:szCs w:val="18"/>
        </w:rPr>
        <w:t>произош</w:t>
      </w:r>
      <w:r w:rsidR="00882DC1" w:rsidRPr="009B5E96">
        <w:rPr>
          <w:rFonts w:cs="Times New Roman"/>
          <w:color w:val="auto"/>
          <w:sz w:val="18"/>
          <w:szCs w:val="18"/>
        </w:rPr>
        <w:t>едшие</w:t>
      </w:r>
      <w:r w:rsidRPr="009B5E96">
        <w:rPr>
          <w:rFonts w:cs="Times New Roman"/>
          <w:color w:val="auto"/>
          <w:sz w:val="18"/>
          <w:szCs w:val="18"/>
        </w:rPr>
        <w:t xml:space="preserve"> вследствие нормального износа такого </w:t>
      </w:r>
      <w:r w:rsidR="005600D1" w:rsidRPr="009B5E96">
        <w:rPr>
          <w:rFonts w:cs="Times New Roman"/>
          <w:color w:val="auto"/>
          <w:sz w:val="18"/>
          <w:szCs w:val="18"/>
        </w:rPr>
        <w:t>О</w:t>
      </w:r>
      <w:r w:rsidRPr="009B5E96">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w:t>
      </w:r>
      <w:r w:rsidRPr="009B5E96">
        <w:rPr>
          <w:rFonts w:cs="Times New Roman"/>
          <w:color w:val="auto"/>
          <w:sz w:val="18"/>
          <w:szCs w:val="18"/>
        </w:rPr>
        <w:lastRenderedPageBreak/>
        <w:t xml:space="preserve">требований к процессу эксплуатации </w:t>
      </w:r>
      <w:r w:rsidR="005600D1" w:rsidRPr="009B5E96">
        <w:rPr>
          <w:rFonts w:cs="Times New Roman"/>
          <w:color w:val="auto"/>
          <w:sz w:val="18"/>
          <w:szCs w:val="18"/>
        </w:rPr>
        <w:t>О</w:t>
      </w:r>
      <w:r w:rsidRPr="009B5E96">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sidRPr="009B5E96">
        <w:rPr>
          <w:rFonts w:cs="Times New Roman"/>
          <w:color w:val="auto"/>
          <w:sz w:val="18"/>
          <w:szCs w:val="18"/>
        </w:rPr>
        <w:t>У</w:t>
      </w:r>
      <w:r w:rsidRPr="009B5E96">
        <w:rPr>
          <w:rFonts w:cs="Times New Roman"/>
          <w:color w:val="auto"/>
          <w:sz w:val="18"/>
          <w:szCs w:val="18"/>
        </w:rPr>
        <w:t xml:space="preserve">частником или привлеченными им третьими лицами, а также если недостатки (дефекты) </w:t>
      </w:r>
      <w:r w:rsidR="00442B4D" w:rsidRPr="009B5E96">
        <w:rPr>
          <w:rFonts w:cs="Times New Roman"/>
          <w:color w:val="auto"/>
          <w:sz w:val="18"/>
          <w:szCs w:val="18"/>
        </w:rPr>
        <w:t>О</w:t>
      </w:r>
      <w:r w:rsidRPr="009B5E96">
        <w:rPr>
          <w:rFonts w:cs="Times New Roman"/>
          <w:color w:val="auto"/>
          <w:sz w:val="18"/>
          <w:szCs w:val="18"/>
        </w:rPr>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8115BC1" w14:textId="77777777" w:rsidR="007B180C" w:rsidRPr="009B5E96" w:rsidRDefault="007B180C" w:rsidP="00B96129">
      <w:pPr>
        <w:shd w:val="clear" w:color="auto" w:fill="FFFFFF"/>
        <w:ind w:firstLine="851"/>
        <w:jc w:val="both"/>
        <w:rPr>
          <w:rFonts w:cs="Times New Roman"/>
          <w:color w:val="auto"/>
          <w:sz w:val="18"/>
          <w:szCs w:val="18"/>
        </w:rPr>
      </w:pPr>
    </w:p>
    <w:p w14:paraId="6CF9C092" w14:textId="77777777" w:rsidR="000D6179"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Ответственность Сторон и порядок урегулирования споров</w:t>
      </w:r>
    </w:p>
    <w:p w14:paraId="445D897D" w14:textId="77777777" w:rsidR="0060161D" w:rsidRPr="009B5E96" w:rsidRDefault="0060161D"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Стороны несут ответственность по настоящему Договору в соответствии с действующим законодательством Российской Федерации.</w:t>
      </w:r>
    </w:p>
    <w:p w14:paraId="53706257" w14:textId="77777777" w:rsidR="0060161D" w:rsidRPr="009B5E96" w:rsidRDefault="0060161D" w:rsidP="00B96129">
      <w:pPr>
        <w:numPr>
          <w:ilvl w:val="1"/>
          <w:numId w:val="1"/>
        </w:numPr>
        <w:shd w:val="clear" w:color="auto" w:fill="FFFFFF"/>
        <w:ind w:left="0" w:firstLine="851"/>
        <w:jc w:val="both"/>
        <w:rPr>
          <w:rFonts w:cs="Times New Roman"/>
          <w:color w:val="auto"/>
          <w:sz w:val="18"/>
          <w:szCs w:val="18"/>
        </w:rPr>
      </w:pPr>
      <w:r w:rsidRPr="009B5E96">
        <w:rPr>
          <w:rFonts w:cs="Times New Roman"/>
          <w:sz w:val="18"/>
          <w:szCs w:val="18"/>
        </w:rPr>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9798CF5" w14:textId="77777777" w:rsidR="0060161D" w:rsidRPr="009B5E96" w:rsidRDefault="0060161D"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67215550" w14:textId="77777777" w:rsidR="0060161D" w:rsidRPr="009B5E96" w:rsidRDefault="0060161D"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Застройщика.</w:t>
      </w:r>
    </w:p>
    <w:p w14:paraId="04D2D4C1" w14:textId="77777777" w:rsidR="0060161D" w:rsidRPr="009B5E96" w:rsidRDefault="0060161D"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73898CD" w14:textId="77777777" w:rsidR="0060161D" w:rsidRPr="009B5E96" w:rsidRDefault="0060161D"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414ABC27" w14:textId="5007B6D6" w:rsidR="0060161D" w:rsidRPr="009B5E96" w:rsidRDefault="00E27C8F"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Споры</w:t>
      </w:r>
      <w:r w:rsidR="0060161D" w:rsidRPr="009B5E96">
        <w:rPr>
          <w:rFonts w:cs="Times New Roman"/>
          <w:sz w:val="18"/>
          <w:szCs w:val="18"/>
        </w:rPr>
        <w:t xml:space="preserve">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в соответствии требованиями действующего законодательства.</w:t>
      </w:r>
    </w:p>
    <w:p w14:paraId="6B20E92D" w14:textId="1D5593CB" w:rsidR="00E70A69" w:rsidRPr="009B5E96" w:rsidRDefault="00E70A69" w:rsidP="00B96129">
      <w:pPr>
        <w:pStyle w:val="Normal1"/>
        <w:numPr>
          <w:ilvl w:val="1"/>
          <w:numId w:val="1"/>
        </w:numPr>
        <w:spacing w:line="240" w:lineRule="auto"/>
        <w:ind w:left="0" w:firstLine="851"/>
        <w:jc w:val="both"/>
        <w:rPr>
          <w:sz w:val="18"/>
          <w:szCs w:val="18"/>
        </w:rPr>
      </w:pPr>
      <w:r w:rsidRPr="009B5E96">
        <w:rPr>
          <w:sz w:val="18"/>
          <w:szCs w:val="18"/>
        </w:rPr>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00442B4D" w:rsidRPr="009B5E96">
        <w:rPr>
          <w:sz w:val="18"/>
          <w:szCs w:val="18"/>
        </w:rPr>
        <w:t xml:space="preserve">Участником </w:t>
      </w:r>
      <w:r w:rsidRPr="009B5E96">
        <w:rPr>
          <w:sz w:val="18"/>
          <w:szCs w:val="18"/>
        </w:rPr>
        <w:t>норм указанного пункта</w:t>
      </w:r>
      <w:r w:rsidR="00442B4D" w:rsidRPr="009B5E96">
        <w:rPr>
          <w:sz w:val="18"/>
          <w:szCs w:val="18"/>
        </w:rPr>
        <w:t xml:space="preserve"> Договора</w:t>
      </w:r>
      <w:r w:rsidRPr="009B5E96">
        <w:rPr>
          <w:sz w:val="18"/>
          <w:szCs w:val="18"/>
        </w:rPr>
        <w:t xml:space="preserve">, он уплачивает застройщику штраф – 10 (Десять) % от Цены </w:t>
      </w:r>
      <w:r w:rsidR="00F7481C" w:rsidRPr="009B5E96">
        <w:rPr>
          <w:sz w:val="18"/>
          <w:szCs w:val="18"/>
        </w:rPr>
        <w:t>Договора, а</w:t>
      </w:r>
      <w:r w:rsidRPr="009B5E96">
        <w:rPr>
          <w:sz w:val="18"/>
          <w:szCs w:val="18"/>
        </w:rPr>
        <w:t xml:space="preserve"> также </w:t>
      </w:r>
      <w:r w:rsidR="00F7481C" w:rsidRPr="009B5E96">
        <w:rPr>
          <w:sz w:val="18"/>
          <w:szCs w:val="18"/>
        </w:rPr>
        <w:t xml:space="preserve">в </w:t>
      </w:r>
      <w:r w:rsidRPr="009B5E96">
        <w:rPr>
          <w:sz w:val="18"/>
          <w:szCs w:val="18"/>
        </w:rPr>
        <w:t xml:space="preserve">течение 10 дней с момента получения соответствующего </w:t>
      </w:r>
      <w:r w:rsidR="00F7481C" w:rsidRPr="009B5E96">
        <w:rPr>
          <w:sz w:val="18"/>
          <w:szCs w:val="18"/>
        </w:rPr>
        <w:t>требования от Застройщика произвести демонтаж конструкций (оборудования и т.п.) за свой счет и своими силами.</w:t>
      </w:r>
    </w:p>
    <w:p w14:paraId="7BCDE497" w14:textId="77777777" w:rsidR="00191A0B" w:rsidRPr="009B5E96" w:rsidRDefault="00191A0B" w:rsidP="00B96129">
      <w:pPr>
        <w:shd w:val="clear" w:color="auto" w:fill="FFFFFF"/>
        <w:ind w:firstLine="851"/>
        <w:jc w:val="both"/>
        <w:rPr>
          <w:rFonts w:cs="Times New Roman"/>
          <w:color w:val="auto"/>
          <w:sz w:val="18"/>
          <w:szCs w:val="18"/>
        </w:rPr>
      </w:pPr>
      <w:r w:rsidRPr="009B5E96">
        <w:rPr>
          <w:rFonts w:cs="Times New Roman"/>
          <w:b/>
          <w:bCs/>
          <w:color w:val="auto"/>
          <w:sz w:val="18"/>
          <w:szCs w:val="18"/>
        </w:rPr>
        <w:t>8.9.</w:t>
      </w:r>
      <w:r w:rsidRPr="009B5E96">
        <w:rPr>
          <w:rFonts w:cs="Times New Roman"/>
          <w:b/>
          <w:bCs/>
          <w:color w:val="auto"/>
          <w:sz w:val="18"/>
          <w:szCs w:val="18"/>
        </w:rPr>
        <w:tab/>
      </w:r>
      <w:r w:rsidRPr="009B5E96">
        <w:rPr>
          <w:rFonts w:cs="Times New Roman"/>
          <w:color w:val="auto"/>
          <w:sz w:val="18"/>
          <w:szCs w:val="18"/>
        </w:rPr>
        <w:t>Застройщик не несет никакой ответственности за безопасность, а также риски причинения вреда жизни и/или здоровью Участника в случае самовольного посещения им строящегося Объекта недвижимости без представителя Застройщика, ответственного за безопасное ведение работ, и/или без средств индивидуальной защиты (каски и т.д.).</w:t>
      </w:r>
    </w:p>
    <w:p w14:paraId="24C761A7" w14:textId="77777777" w:rsidR="00191A0B" w:rsidRPr="009B5E96" w:rsidRDefault="00191A0B" w:rsidP="00B96129">
      <w:pPr>
        <w:shd w:val="clear" w:color="auto" w:fill="FFFFFF"/>
        <w:ind w:firstLine="851"/>
        <w:jc w:val="both"/>
        <w:rPr>
          <w:rFonts w:cs="Times New Roman"/>
          <w:color w:val="auto"/>
          <w:sz w:val="18"/>
          <w:szCs w:val="18"/>
        </w:rPr>
      </w:pPr>
      <w:r w:rsidRPr="009B5E96">
        <w:rPr>
          <w:rFonts w:cs="Times New Roman"/>
          <w:b/>
          <w:bCs/>
          <w:color w:val="auto"/>
          <w:sz w:val="18"/>
          <w:szCs w:val="18"/>
        </w:rPr>
        <w:t>8.10.</w:t>
      </w:r>
      <w:r w:rsidRPr="009B5E96">
        <w:rPr>
          <w:rFonts w:cs="Times New Roman"/>
          <w:color w:val="auto"/>
          <w:sz w:val="18"/>
          <w:szCs w:val="18"/>
        </w:rPr>
        <w:tab/>
        <w:t>Застройщик не несет никакой ответственности за какие-либо расходы и убытки Участника, возникшие в связи с тем, что Участник не исполнил, либо не надлежаще исполнил свои обязательства по Договору, в том числе, но не исключительно, по оплате цены Договора. При этом, Участник обязан возместить Застройщику все убытки (в том числе, но не исключительно комиссии банковских учреждений при возврате Участнику некорректно перечисленных денежных средств и т.д.), причиненные Застройщику в связи с неисполнением или ненадлежащим исполнением Участником обязательств по оплате цены Договора (в том числе, но не исключительно перечисление цены Договора не на счет-эскроу, открытый Участником согласно условиям Договора и т.д.).</w:t>
      </w:r>
    </w:p>
    <w:p w14:paraId="771396B4" w14:textId="77777777" w:rsidR="00191A0B" w:rsidRPr="009B5E96" w:rsidRDefault="00191A0B" w:rsidP="00B96129">
      <w:pPr>
        <w:pStyle w:val="Normal1"/>
        <w:spacing w:line="240" w:lineRule="auto"/>
        <w:ind w:firstLine="851"/>
        <w:jc w:val="both"/>
        <w:rPr>
          <w:sz w:val="18"/>
          <w:szCs w:val="18"/>
        </w:rPr>
      </w:pPr>
    </w:p>
    <w:p w14:paraId="689E4859" w14:textId="77777777" w:rsidR="007B180C" w:rsidRPr="009B5E96" w:rsidRDefault="007B180C" w:rsidP="00B96129">
      <w:pPr>
        <w:shd w:val="clear" w:color="auto" w:fill="FFFFFF"/>
        <w:ind w:firstLine="851"/>
        <w:jc w:val="both"/>
        <w:rPr>
          <w:rFonts w:cs="Times New Roman"/>
          <w:color w:val="auto"/>
          <w:sz w:val="18"/>
          <w:szCs w:val="18"/>
        </w:rPr>
      </w:pPr>
    </w:p>
    <w:p w14:paraId="1B4A78D8" w14:textId="77777777" w:rsidR="00596DC8" w:rsidRPr="009B5E96" w:rsidRDefault="00596DC8"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УСЛОВИЕ ПРИВЛЕЧЕНИЯ ДЕНЕЖНЫХ СРЕДСТВ УЧАСТНИКОВ</w:t>
      </w:r>
    </w:p>
    <w:p w14:paraId="130AA946" w14:textId="460445F8" w:rsidR="000C6A33" w:rsidRPr="009B5E96" w:rsidRDefault="000C6A33" w:rsidP="00B96129">
      <w:pPr>
        <w:numPr>
          <w:ilvl w:val="1"/>
          <w:numId w:val="1"/>
        </w:numPr>
        <w:ind w:left="0" w:firstLine="851"/>
        <w:jc w:val="both"/>
        <w:rPr>
          <w:rFonts w:cs="Times New Roman"/>
          <w:color w:val="auto"/>
          <w:sz w:val="18"/>
          <w:szCs w:val="18"/>
        </w:rPr>
      </w:pPr>
      <w:r w:rsidRPr="009B5E96">
        <w:rPr>
          <w:rFonts w:cs="Times New Roman"/>
          <w:sz w:val="18"/>
          <w:szCs w:val="18"/>
        </w:rPr>
        <w:t xml:space="preserve">Условием привлечения денежных средств Участников Застройщиком является размещение денежных средств Участников на счетах эскроу, открытых в </w:t>
      </w:r>
      <w:r w:rsidR="00E461AA" w:rsidRPr="009B5E96">
        <w:rPr>
          <w:color w:val="22242B"/>
          <w:sz w:val="18"/>
          <w:szCs w:val="18"/>
          <w:shd w:val="clear" w:color="auto" w:fill="FFFFFF"/>
        </w:rPr>
        <w:t>Банк ВТБ (ПАО)</w:t>
      </w:r>
      <w:r w:rsidR="00E461AA" w:rsidRPr="009B5E96">
        <w:rPr>
          <w:rFonts w:cs="Times New Roman"/>
          <w:sz w:val="18"/>
          <w:szCs w:val="18"/>
        </w:rPr>
        <w:t xml:space="preserve"> </w:t>
      </w:r>
      <w:r w:rsidR="00442B4D" w:rsidRPr="009B5E96">
        <w:rPr>
          <w:rFonts w:cs="Times New Roman"/>
          <w:sz w:val="18"/>
          <w:szCs w:val="18"/>
        </w:rPr>
        <w:t xml:space="preserve">(далее также– </w:t>
      </w:r>
      <w:r w:rsidR="004A092E" w:rsidRPr="009B5E96">
        <w:rPr>
          <w:rFonts w:cs="Times New Roman"/>
          <w:sz w:val="18"/>
          <w:szCs w:val="18"/>
        </w:rPr>
        <w:t>«</w:t>
      </w:r>
      <w:r w:rsidR="00442B4D" w:rsidRPr="009B5E96">
        <w:rPr>
          <w:rFonts w:cs="Times New Roman"/>
          <w:sz w:val="18"/>
          <w:szCs w:val="18"/>
        </w:rPr>
        <w:t>Банк</w:t>
      </w:r>
      <w:r w:rsidR="004A092E" w:rsidRPr="009B5E96">
        <w:rPr>
          <w:rFonts w:cs="Times New Roman"/>
          <w:sz w:val="18"/>
          <w:szCs w:val="18"/>
        </w:rPr>
        <w:t>»</w:t>
      </w:r>
      <w:r w:rsidR="00442B4D" w:rsidRPr="009B5E96">
        <w:rPr>
          <w:rFonts w:cs="Times New Roman"/>
          <w:sz w:val="18"/>
          <w:szCs w:val="18"/>
        </w:rPr>
        <w:t xml:space="preserve">) </w:t>
      </w:r>
      <w:r w:rsidRPr="009B5E96">
        <w:rPr>
          <w:rFonts w:cs="Times New Roman"/>
          <w:sz w:val="18"/>
          <w:szCs w:val="18"/>
        </w:rPr>
        <w:t>в порядке, предусмотренном ст. 15.4 Федерального закона 214-ФЗ.</w:t>
      </w:r>
    </w:p>
    <w:p w14:paraId="1B0C9BC1" w14:textId="77777777" w:rsidR="000C6A33" w:rsidRPr="009B5E96" w:rsidRDefault="000C6A33" w:rsidP="00B96129">
      <w:pPr>
        <w:shd w:val="clear" w:color="auto" w:fill="FFFFFF"/>
        <w:ind w:firstLine="851"/>
        <w:jc w:val="both"/>
        <w:rPr>
          <w:rFonts w:cs="Times New Roman"/>
          <w:sz w:val="18"/>
          <w:szCs w:val="18"/>
        </w:rPr>
      </w:pPr>
      <w:r w:rsidRPr="009B5E96">
        <w:rPr>
          <w:rFonts w:cs="Times New Roman"/>
          <w:sz w:val="18"/>
          <w:szCs w:val="18"/>
        </w:rPr>
        <w:t xml:space="preserve"> </w:t>
      </w:r>
    </w:p>
    <w:p w14:paraId="4DBFECDD" w14:textId="77777777" w:rsidR="000D6179" w:rsidRPr="009B5E96" w:rsidRDefault="00846CBF"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ОСОБЫЕ УСЛОВИЯ</w:t>
      </w:r>
    </w:p>
    <w:p w14:paraId="5577B626" w14:textId="77777777" w:rsidR="00007D8B" w:rsidRPr="009B5E96" w:rsidRDefault="00007D8B"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Застройщика, а также уплаты Застройщику комиссии в размере 1,5 (одна целая пять десятых) процента от Цены Договора в счет компенсации организационных расходов в связи с переменой лиц в обязательстве.</w:t>
      </w:r>
    </w:p>
    <w:p w14:paraId="2201D8F3" w14:textId="6327A489" w:rsidR="00545C57" w:rsidRPr="009B5E96" w:rsidRDefault="00007D8B" w:rsidP="00B96129">
      <w:pPr>
        <w:shd w:val="clear" w:color="auto" w:fill="FFFFFF"/>
        <w:ind w:firstLine="851"/>
        <w:jc w:val="both"/>
        <w:rPr>
          <w:rFonts w:cs="Times New Roman"/>
          <w:i/>
          <w:color w:val="auto"/>
          <w:sz w:val="18"/>
          <w:szCs w:val="18"/>
        </w:rPr>
      </w:pPr>
      <w:r w:rsidRPr="009B5E96">
        <w:rPr>
          <w:rFonts w:cs="Times New Roman"/>
          <w:color w:val="auto"/>
          <w:sz w:val="18"/>
          <w:szCs w:val="18"/>
        </w:rPr>
        <w:t xml:space="preserve"> </w:t>
      </w:r>
      <w:r w:rsidR="00435955" w:rsidRPr="009B5E96">
        <w:rPr>
          <w:rFonts w:cs="Times New Roman"/>
          <w:i/>
          <w:color w:val="auto"/>
          <w:sz w:val="18"/>
          <w:szCs w:val="18"/>
        </w:rPr>
        <w:t xml:space="preserve">Вариант </w:t>
      </w:r>
      <w:r w:rsidR="00645ABA" w:rsidRPr="009B5E96">
        <w:rPr>
          <w:rFonts w:cs="Times New Roman"/>
          <w:i/>
          <w:color w:val="auto"/>
          <w:sz w:val="18"/>
          <w:szCs w:val="18"/>
        </w:rPr>
        <w:t xml:space="preserve">2: </w:t>
      </w:r>
      <w:r w:rsidR="00A26F9D" w:rsidRPr="009B5E96">
        <w:rPr>
          <w:rFonts w:cs="Times New Roman"/>
          <w:i/>
          <w:color w:val="auto"/>
          <w:sz w:val="18"/>
          <w:szCs w:val="18"/>
        </w:rPr>
        <w:t>в</w:t>
      </w:r>
      <w:r w:rsidR="00435955" w:rsidRPr="009B5E96">
        <w:rPr>
          <w:rFonts w:cs="Times New Roman"/>
          <w:i/>
          <w:color w:val="auto"/>
          <w:sz w:val="18"/>
          <w:szCs w:val="18"/>
        </w:rPr>
        <w:t xml:space="preserve"> случае приобретения </w:t>
      </w:r>
      <w:r w:rsidR="00AC093B" w:rsidRPr="009B5E96">
        <w:rPr>
          <w:rFonts w:cs="Times New Roman"/>
          <w:i/>
          <w:color w:val="auto"/>
          <w:sz w:val="18"/>
          <w:szCs w:val="18"/>
        </w:rPr>
        <w:t>О</w:t>
      </w:r>
      <w:r w:rsidR="00435955" w:rsidRPr="009B5E96">
        <w:rPr>
          <w:rFonts w:cs="Times New Roman"/>
          <w:i/>
          <w:color w:val="auto"/>
          <w:sz w:val="18"/>
          <w:szCs w:val="18"/>
        </w:rPr>
        <w:t>бъекта</w:t>
      </w:r>
      <w:r w:rsidR="00AC093B" w:rsidRPr="009B5E96">
        <w:rPr>
          <w:rFonts w:cs="Times New Roman"/>
          <w:i/>
          <w:color w:val="auto"/>
          <w:sz w:val="18"/>
          <w:szCs w:val="18"/>
        </w:rPr>
        <w:t xml:space="preserve"> долевого строительства </w:t>
      </w:r>
      <w:r w:rsidR="00435955" w:rsidRPr="009B5E96">
        <w:rPr>
          <w:rFonts w:cs="Times New Roman"/>
          <w:i/>
          <w:color w:val="auto"/>
          <w:sz w:val="18"/>
          <w:szCs w:val="18"/>
        </w:rPr>
        <w:t xml:space="preserve">с привлечением </w:t>
      </w:r>
      <w:r w:rsidR="00AC093B" w:rsidRPr="009B5E96">
        <w:rPr>
          <w:rFonts w:cs="Times New Roman"/>
          <w:i/>
          <w:color w:val="auto"/>
          <w:sz w:val="18"/>
          <w:szCs w:val="18"/>
        </w:rPr>
        <w:t>кредитных средств Банка</w:t>
      </w:r>
      <w:r w:rsidR="00645ABA" w:rsidRPr="009B5E96">
        <w:rPr>
          <w:rFonts w:cs="Times New Roman"/>
          <w:i/>
          <w:color w:val="auto"/>
          <w:sz w:val="18"/>
          <w:szCs w:val="18"/>
        </w:rPr>
        <w:t xml:space="preserve"> дополняем следующим пунктом</w:t>
      </w:r>
      <w:r w:rsidR="00435955" w:rsidRPr="009B5E96">
        <w:rPr>
          <w:rFonts w:cs="Times New Roman"/>
          <w:i/>
          <w:color w:val="auto"/>
          <w:sz w:val="18"/>
          <w:szCs w:val="18"/>
        </w:rPr>
        <w:t>:</w:t>
      </w:r>
    </w:p>
    <w:p w14:paraId="29EF4765" w14:textId="0587CB33" w:rsidR="00513CA0" w:rsidRPr="009B5E96" w:rsidRDefault="00435955" w:rsidP="00E461AA">
      <w:pPr>
        <w:ind w:left="-142" w:firstLine="426"/>
        <w:jc w:val="both"/>
        <w:rPr>
          <w:rStyle w:val="fontstyle01"/>
          <w:rFonts w:ascii="Times New Roman" w:hAnsi="Times New Roman"/>
          <w:sz w:val="18"/>
          <w:szCs w:val="18"/>
        </w:rPr>
      </w:pPr>
      <w:r w:rsidRPr="009B5E96">
        <w:rPr>
          <w:rFonts w:cs="Times New Roman"/>
          <w:color w:val="auto"/>
          <w:sz w:val="18"/>
          <w:szCs w:val="18"/>
        </w:rPr>
        <w:t>10.1.</w:t>
      </w:r>
      <w:r w:rsidR="00645ABA" w:rsidRPr="009B5E96">
        <w:rPr>
          <w:rFonts w:cs="Times New Roman"/>
          <w:color w:val="auto"/>
          <w:sz w:val="18"/>
          <w:szCs w:val="18"/>
        </w:rPr>
        <w:t>1</w:t>
      </w:r>
      <w:r w:rsidRPr="009B5E96">
        <w:rPr>
          <w:rFonts w:cs="Times New Roman"/>
          <w:color w:val="auto"/>
          <w:sz w:val="18"/>
          <w:szCs w:val="18"/>
        </w:rPr>
        <w:tab/>
      </w:r>
      <w:r w:rsidR="00191A0B" w:rsidRPr="009B5E96">
        <w:rPr>
          <w:rFonts w:cs="Times New Roman"/>
          <w:color w:val="auto"/>
          <w:sz w:val="18"/>
          <w:szCs w:val="18"/>
        </w:rPr>
        <w:t xml:space="preserve">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Застройщика и Банка, полученного на основании предварительного письменного уведомления, направленного Участником в адрес Банка: </w:t>
      </w:r>
      <w:r w:rsidR="00E461AA" w:rsidRPr="009B5E96">
        <w:rPr>
          <w:rFonts w:eastAsia="Arial" w:cs="Times New Roman"/>
          <w:color w:val="auto"/>
          <w:kern w:val="3"/>
          <w:sz w:val="18"/>
          <w:szCs w:val="18"/>
          <w:lang w:eastAsia="zh-CN" w:bidi="hi-IN"/>
        </w:rPr>
        <w:t xml:space="preserve">Банк ВТБ </w:t>
      </w:r>
      <w:r w:rsidR="00E461AA" w:rsidRPr="009B5E96">
        <w:rPr>
          <w:rFonts w:cs="Times New Roman"/>
          <w:iCs/>
          <w:sz w:val="18"/>
          <w:szCs w:val="18"/>
        </w:rPr>
        <w:t>(публичное акционерное общество)</w:t>
      </w:r>
      <w:r w:rsidR="00BD4104" w:rsidRPr="009B5E96">
        <w:rPr>
          <w:rFonts w:cs="Times New Roman"/>
          <w:iCs/>
          <w:sz w:val="18"/>
          <w:szCs w:val="18"/>
        </w:rPr>
        <w:t xml:space="preserve"> </w:t>
      </w:r>
      <w:r w:rsidR="00BD4104" w:rsidRPr="009B5E96">
        <w:rPr>
          <w:rFonts w:cs="Times New Roman"/>
          <w:kern w:val="3"/>
          <w:sz w:val="18"/>
          <w:szCs w:val="18"/>
          <w:lang w:eastAsia="zh-CN" w:bidi="hi-IN"/>
        </w:rPr>
        <w:t>(</w:t>
      </w:r>
      <w:r w:rsidR="00BD4104" w:rsidRPr="009B5E96">
        <w:rPr>
          <w:rFonts w:eastAsia="Arial" w:cs="Times New Roman"/>
          <w:color w:val="auto"/>
          <w:kern w:val="3"/>
          <w:sz w:val="18"/>
          <w:szCs w:val="18"/>
          <w:lang w:eastAsia="zh-CN" w:bidi="hi-IN"/>
        </w:rPr>
        <w:t>сокращенное</w:t>
      </w:r>
      <w:r w:rsidR="00BD4104" w:rsidRPr="009B5E96">
        <w:rPr>
          <w:rFonts w:cs="Times New Roman"/>
          <w:kern w:val="3"/>
          <w:sz w:val="18"/>
          <w:szCs w:val="18"/>
          <w:lang w:eastAsia="zh-CN" w:bidi="hi-IN"/>
        </w:rPr>
        <w:t xml:space="preserve"> наименование - </w:t>
      </w:r>
      <w:r w:rsidR="00BD4104" w:rsidRPr="009B5E96">
        <w:rPr>
          <w:color w:val="22242B"/>
          <w:sz w:val="18"/>
          <w:szCs w:val="18"/>
          <w:shd w:val="clear" w:color="auto" w:fill="FFFFFF"/>
        </w:rPr>
        <w:t>Банк ВТБ (ПАО)</w:t>
      </w:r>
      <w:r w:rsidR="00BD4104" w:rsidRPr="009B5E96">
        <w:rPr>
          <w:rFonts w:cs="Times New Roman"/>
          <w:sz w:val="18"/>
          <w:szCs w:val="18"/>
        </w:rPr>
        <w:t>)</w:t>
      </w:r>
      <w:r w:rsidR="00E461AA" w:rsidRPr="009B5E96">
        <w:rPr>
          <w:rFonts w:cs="Times New Roman"/>
          <w:iCs/>
          <w:sz w:val="18"/>
          <w:szCs w:val="18"/>
        </w:rPr>
        <w:t xml:space="preserve">, </w:t>
      </w:r>
      <w:r w:rsidR="00BD4104" w:rsidRPr="009B5E96">
        <w:rPr>
          <w:rFonts w:cs="Times New Roman"/>
          <w:iCs/>
          <w:sz w:val="18"/>
          <w:szCs w:val="18"/>
        </w:rPr>
        <w:t xml:space="preserve"> </w:t>
      </w:r>
      <w:r w:rsidR="00E461AA" w:rsidRPr="009B5E96">
        <w:rPr>
          <w:rFonts w:cs="Times New Roman"/>
          <w:iCs/>
          <w:sz w:val="18"/>
          <w:szCs w:val="18"/>
        </w:rPr>
        <w:t>место нахождения:</w:t>
      </w:r>
      <w:r w:rsidR="00BD4104" w:rsidRPr="009B5E96">
        <w:rPr>
          <w:rFonts w:cs="Times New Roman"/>
          <w:iCs/>
          <w:sz w:val="18"/>
          <w:szCs w:val="18"/>
        </w:rPr>
        <w:t xml:space="preserve"> </w:t>
      </w:r>
      <w:r w:rsidR="00E461AA" w:rsidRPr="009B5E96">
        <w:rPr>
          <w:rFonts w:eastAsia="Arial" w:cs="Times New Roman"/>
          <w:color w:val="auto"/>
          <w:kern w:val="3"/>
          <w:sz w:val="18"/>
          <w:szCs w:val="18"/>
          <w:lang w:eastAsia="zh-CN" w:bidi="hi-IN"/>
        </w:rPr>
        <w:t xml:space="preserve">191144, </w:t>
      </w:r>
      <w:r w:rsidR="00E461AA" w:rsidRPr="009B5E96">
        <w:rPr>
          <w:rFonts w:cs="Times New Roman"/>
          <w:iCs/>
          <w:sz w:val="18"/>
          <w:szCs w:val="18"/>
        </w:rPr>
        <w:t>Российская Федерация</w:t>
      </w:r>
      <w:r w:rsidR="00E461AA" w:rsidRPr="009B5E96">
        <w:rPr>
          <w:rFonts w:eastAsia="Arial" w:cs="Times New Roman"/>
          <w:color w:val="auto"/>
          <w:kern w:val="3"/>
          <w:sz w:val="18"/>
          <w:szCs w:val="18"/>
          <w:lang w:eastAsia="zh-CN" w:bidi="hi-IN"/>
        </w:rPr>
        <w:t>, город Санкт-Петербург, Дегтярный переулок, дом 11, литер А</w:t>
      </w:r>
      <w:r w:rsidR="00BD4104" w:rsidRPr="009B5E96">
        <w:rPr>
          <w:rFonts w:cs="Times New Roman"/>
          <w:sz w:val="18"/>
          <w:szCs w:val="18"/>
        </w:rPr>
        <w:t xml:space="preserve">, </w:t>
      </w:r>
      <w:r w:rsidR="00CD50E7" w:rsidRPr="009B5E96">
        <w:rPr>
          <w:rFonts w:cs="Times New Roman"/>
          <w:kern w:val="3"/>
          <w:sz w:val="18"/>
          <w:szCs w:val="18"/>
          <w:lang w:eastAsia="zh-CN" w:bidi="hi-IN"/>
        </w:rPr>
        <w:t xml:space="preserve">номер телефона: </w:t>
      </w:r>
      <w:r w:rsidR="00BD4104" w:rsidRPr="009B5E96">
        <w:rPr>
          <w:rFonts w:eastAsia="Arial" w:cs="Times New Roman"/>
          <w:color w:val="auto"/>
          <w:kern w:val="3"/>
          <w:sz w:val="18"/>
          <w:szCs w:val="18"/>
          <w:lang w:eastAsia="zh-CN" w:bidi="hi-IN"/>
        </w:rPr>
        <w:t>8-495-777-24-24</w:t>
      </w:r>
      <w:r w:rsidR="00191A0B" w:rsidRPr="009B5E96">
        <w:rPr>
          <w:rFonts w:cs="Times New Roman"/>
          <w:color w:val="auto"/>
          <w:sz w:val="18"/>
          <w:szCs w:val="18"/>
        </w:rPr>
        <w:t xml:space="preserve">, а также дублирования текста письма посредством электронной почты: </w:t>
      </w:r>
      <w:r w:rsidR="00BD4104" w:rsidRPr="009B5E96">
        <w:rPr>
          <w:rFonts w:eastAsia="Arial" w:cs="Times New Roman"/>
          <w:color w:val="auto"/>
          <w:kern w:val="3"/>
          <w:sz w:val="18"/>
          <w:szCs w:val="18"/>
          <w:lang w:eastAsia="zh-CN" w:bidi="hi-IN"/>
        </w:rPr>
        <w:t>Schet_escrow@vtb.ru</w:t>
      </w:r>
      <w:r w:rsidR="00191A0B" w:rsidRPr="009B5E96">
        <w:rPr>
          <w:rFonts w:cs="Times New Roman"/>
          <w:color w:val="auto"/>
          <w:sz w:val="18"/>
          <w:szCs w:val="18"/>
        </w:rPr>
        <w:t>. В этом случае Банк сохраняет за собой право потребовать от Участника полного досрочного исполнения обязательств по Кредитному договору.</w:t>
      </w:r>
      <w:r w:rsidR="000C2BCE" w:rsidRPr="009B5E96">
        <w:rPr>
          <w:rFonts w:cs="Times New Roman"/>
          <w:color w:val="auto"/>
          <w:sz w:val="18"/>
          <w:szCs w:val="18"/>
        </w:rPr>
        <w:t xml:space="preserve"> </w:t>
      </w:r>
    </w:p>
    <w:p w14:paraId="5D84B63F" w14:textId="77777777" w:rsidR="00513CA0" w:rsidRPr="009B5E96" w:rsidRDefault="00513CA0" w:rsidP="00B96129">
      <w:pPr>
        <w:shd w:val="clear" w:color="auto" w:fill="FFFFFF"/>
        <w:ind w:firstLine="851"/>
        <w:jc w:val="both"/>
        <w:rPr>
          <w:rFonts w:cs="Times New Roman"/>
          <w:color w:val="auto"/>
          <w:sz w:val="18"/>
          <w:szCs w:val="18"/>
        </w:rPr>
      </w:pPr>
    </w:p>
    <w:p w14:paraId="23B426B8" w14:textId="77777777" w:rsidR="00007D8B" w:rsidRPr="009B5E96" w:rsidRDefault="00846CBF" w:rsidP="00B96129">
      <w:pPr>
        <w:numPr>
          <w:ilvl w:val="1"/>
          <w:numId w:val="1"/>
        </w:numPr>
        <w:shd w:val="clear" w:color="auto" w:fill="FFFFFF"/>
        <w:tabs>
          <w:tab w:val="num" w:pos="1134"/>
        </w:tabs>
        <w:ind w:left="0" w:firstLine="851"/>
        <w:jc w:val="both"/>
        <w:rPr>
          <w:rFonts w:cs="Times New Roman"/>
          <w:bCs/>
          <w:color w:val="auto"/>
          <w:sz w:val="18"/>
          <w:szCs w:val="18"/>
        </w:rPr>
      </w:pPr>
      <w:r w:rsidRPr="009B5E96">
        <w:rPr>
          <w:rFonts w:cs="Times New Roman"/>
          <w:color w:val="auto"/>
          <w:sz w:val="18"/>
          <w:szCs w:val="18"/>
        </w:rPr>
        <w:t xml:space="preserve">Уступка Участником права требования по настоящему Договору, в порядке, предусмотренном </w:t>
      </w:r>
      <w:r w:rsidR="002E38A1" w:rsidRPr="009B5E96">
        <w:rPr>
          <w:rFonts w:cs="Times New Roman"/>
          <w:color w:val="auto"/>
          <w:sz w:val="18"/>
          <w:szCs w:val="18"/>
        </w:rPr>
        <w:t xml:space="preserve">пунктом 10.1 </w:t>
      </w:r>
      <w:r w:rsidRPr="009B5E96">
        <w:rPr>
          <w:rFonts w:cs="Times New Roman"/>
          <w:color w:val="auto"/>
          <w:sz w:val="18"/>
          <w:szCs w:val="18"/>
        </w:rPr>
        <w:t xml:space="preserve">настоящего </w:t>
      </w:r>
      <w:r w:rsidR="002E38A1" w:rsidRPr="009B5E96">
        <w:rPr>
          <w:rFonts w:cs="Times New Roman"/>
          <w:color w:val="auto"/>
          <w:sz w:val="18"/>
          <w:szCs w:val="18"/>
        </w:rPr>
        <w:t>Договора</w:t>
      </w:r>
      <w:r w:rsidRPr="009B5E96">
        <w:rPr>
          <w:rFonts w:cs="Times New Roman"/>
          <w:color w:val="auto"/>
          <w:sz w:val="18"/>
          <w:szCs w:val="18"/>
        </w:rPr>
        <w:t>, допускается с момента государственной регистрации настоящего Договора и до момента подписания Сторонами передаточного акта о приеме Объекта долевого строительства.</w:t>
      </w:r>
      <w:r w:rsidR="00007D8B" w:rsidRPr="009B5E96">
        <w:rPr>
          <w:rFonts w:cs="Times New Roman"/>
          <w:bCs/>
          <w:color w:val="auto"/>
          <w:sz w:val="18"/>
          <w:szCs w:val="18"/>
        </w:rPr>
        <w:t xml:space="preserve"> </w:t>
      </w:r>
    </w:p>
    <w:p w14:paraId="5E049316" w14:textId="77777777" w:rsidR="00007D8B" w:rsidRPr="009B5E96" w:rsidRDefault="00007D8B" w:rsidP="00B96129">
      <w:pPr>
        <w:numPr>
          <w:ilvl w:val="1"/>
          <w:numId w:val="1"/>
        </w:numPr>
        <w:shd w:val="clear" w:color="auto" w:fill="FFFFFF"/>
        <w:tabs>
          <w:tab w:val="num" w:pos="1134"/>
        </w:tabs>
        <w:ind w:left="0" w:firstLine="851"/>
        <w:jc w:val="both"/>
        <w:rPr>
          <w:rFonts w:cs="Times New Roman"/>
          <w:bCs/>
          <w:color w:val="auto"/>
          <w:sz w:val="18"/>
          <w:szCs w:val="18"/>
        </w:rPr>
      </w:pPr>
      <w:r w:rsidRPr="009B5E96">
        <w:rPr>
          <w:rFonts w:cs="Times New Roman"/>
          <w:bCs/>
          <w:color w:val="auto"/>
          <w:sz w:val="18"/>
          <w:szCs w:val="18"/>
        </w:rPr>
        <w:lastRenderedPageBreak/>
        <w:t>Стороны установили запрет на уступку Участником прав требования по Договору без согласия Застройщика. Участник вправе уступать права требования по Договору третьим лицам только при условии получения согласия Застройщика на совершение такой уступки в письменной форме. Все последующие уступки прав по настоящему Договору, совершаемые новым участником долевого строительства (цессионарием), могут осуществляться только при условии получения согласия Застройщика на совершение таких уступок в письменной форме.</w:t>
      </w:r>
      <w:r w:rsidRPr="009B5E96">
        <w:rPr>
          <w:rFonts w:cs="Times New Roman"/>
          <w:bCs/>
          <w:color w:val="auto"/>
        </w:rPr>
        <w:t xml:space="preserve"> </w:t>
      </w:r>
    </w:p>
    <w:p w14:paraId="22A6593B" w14:textId="12B5A841" w:rsidR="00007D8B" w:rsidRPr="009B5E96" w:rsidRDefault="00007D8B" w:rsidP="00B96129">
      <w:pPr>
        <w:numPr>
          <w:ilvl w:val="1"/>
          <w:numId w:val="1"/>
        </w:numPr>
        <w:shd w:val="clear" w:color="auto" w:fill="FFFFFF"/>
        <w:tabs>
          <w:tab w:val="num" w:pos="1134"/>
        </w:tabs>
        <w:ind w:left="0" w:firstLine="851"/>
        <w:jc w:val="both"/>
        <w:rPr>
          <w:rFonts w:cs="Times New Roman"/>
          <w:bCs/>
          <w:color w:val="auto"/>
          <w:sz w:val="18"/>
          <w:szCs w:val="18"/>
        </w:rPr>
      </w:pPr>
      <w:r w:rsidRPr="009B5E96">
        <w:rPr>
          <w:rFonts w:cs="Times New Roman"/>
          <w:bCs/>
          <w:color w:val="auto"/>
          <w:sz w:val="18"/>
          <w:szCs w:val="18"/>
        </w:rPr>
        <w:t>В случае уступки прав требования по настоящему Договору Участником без согласия Застройщика, Участник обязан уплатить Застройщику неустойку в виде штрафа в размере 20% (двадцать процентов) от Цены Договора. Положения настоящего пункта распространяются на уступку любых прав, которые могут возникнуть из Договора (в том числе будущих требований), включая право требования денежных средств, причитающихся Участнику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законом денежных средств.</w:t>
      </w:r>
    </w:p>
    <w:p w14:paraId="4BB4B7F3" w14:textId="77777777" w:rsidR="00846CBF" w:rsidRPr="009B5E96" w:rsidRDefault="00365BD0"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77777777" w:rsidR="00846CBF" w:rsidRPr="009B5E96" w:rsidRDefault="00846CBF"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Вопросы, связанные с использованием Объекта долевого строительства после подписания Сторонами передаточного акта о приеме Объекта долевого строительства, не входят в компетенцию Застройщика.</w:t>
      </w:r>
    </w:p>
    <w:p w14:paraId="3166DB07" w14:textId="77777777" w:rsidR="00BF480A" w:rsidRPr="009B5E96" w:rsidRDefault="00BF480A" w:rsidP="00B96129">
      <w:pPr>
        <w:numPr>
          <w:ilvl w:val="1"/>
          <w:numId w:val="1"/>
        </w:numPr>
        <w:shd w:val="clear" w:color="auto" w:fill="FFFFFF"/>
        <w:ind w:left="0" w:firstLine="851"/>
        <w:jc w:val="both"/>
        <w:rPr>
          <w:rFonts w:cs="Times New Roman"/>
          <w:color w:val="auto"/>
          <w:sz w:val="18"/>
          <w:szCs w:val="18"/>
        </w:rPr>
      </w:pPr>
      <w:r w:rsidRPr="009B5E96">
        <w:rPr>
          <w:rFonts w:cs="Times New Roman"/>
          <w:bCs/>
          <w:color w:val="auto"/>
          <w:sz w:val="18"/>
          <w:szCs w:val="18"/>
        </w:rPr>
        <w:t>Участник не вправе</w:t>
      </w:r>
      <w:r w:rsidRPr="009B5E96">
        <w:rPr>
          <w:rFonts w:cs="Times New Roman"/>
          <w:color w:val="auto"/>
          <w:sz w:val="18"/>
          <w:szCs w:val="18"/>
        </w:rPr>
        <w:t xml:space="preserve"> до подписания передаточного акта о приемке Объекта долевого строительства</w:t>
      </w:r>
      <w:r w:rsidRPr="009B5E96" w:rsidDel="008C2F6A">
        <w:rPr>
          <w:rFonts w:cs="Times New Roman"/>
          <w:color w:val="auto"/>
          <w:sz w:val="18"/>
          <w:szCs w:val="18"/>
        </w:rPr>
        <w:t xml:space="preserve"> </w:t>
      </w:r>
      <w:r w:rsidRPr="009B5E96">
        <w:rPr>
          <w:rFonts w:cs="Times New Roman"/>
          <w:color w:val="auto"/>
          <w:sz w:val="18"/>
          <w:szCs w:val="18"/>
        </w:rPr>
        <w:t>производить в нем ремонт, перепланировку и/или переустройство, переоборудование Объекта долевого строительства</w:t>
      </w:r>
      <w:r w:rsidRPr="009B5E96" w:rsidDel="008C2F6A">
        <w:rPr>
          <w:rFonts w:cs="Times New Roman"/>
          <w:color w:val="auto"/>
          <w:sz w:val="18"/>
          <w:szCs w:val="18"/>
        </w:rPr>
        <w:t xml:space="preserve"> </w:t>
      </w:r>
      <w:r w:rsidRPr="009B5E96">
        <w:rPr>
          <w:rFonts w:cs="Times New Roman"/>
          <w:color w:val="auto"/>
          <w:sz w:val="18"/>
          <w:szCs w:val="18"/>
        </w:rPr>
        <w:t>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9B5E96">
        <w:rPr>
          <w:rFonts w:cs="Times New Roman"/>
          <w:sz w:val="18"/>
          <w:szCs w:val="18"/>
        </w:rPr>
        <w:t xml:space="preserve"> Застройщика</w:t>
      </w:r>
      <w:r w:rsidR="004932F7" w:rsidRPr="009B5E96">
        <w:rPr>
          <w:rFonts w:cs="Times New Roman"/>
          <w:sz w:val="18"/>
          <w:szCs w:val="18"/>
        </w:rPr>
        <w:t xml:space="preserve"> </w:t>
      </w:r>
      <w:r w:rsidRPr="009B5E96">
        <w:rPr>
          <w:rFonts w:cs="Times New Roman"/>
          <w:sz w:val="18"/>
          <w:szCs w:val="18"/>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9B5E96">
        <w:rPr>
          <w:rFonts w:cs="Times New Roman"/>
          <w:color w:val="auto"/>
          <w:sz w:val="18"/>
          <w:szCs w:val="18"/>
        </w:rPr>
        <w:t xml:space="preserve">. В случае нарушения предусмотренного этим пунктом условия настоящего Договора, </w:t>
      </w:r>
      <w:r w:rsidRPr="009B5E96">
        <w:rPr>
          <w:rFonts w:cs="Times New Roman"/>
          <w:bCs/>
          <w:color w:val="auto"/>
          <w:sz w:val="18"/>
          <w:szCs w:val="18"/>
        </w:rPr>
        <w:t xml:space="preserve">Участник </w:t>
      </w:r>
      <w:r w:rsidRPr="009B5E96">
        <w:rPr>
          <w:rFonts w:cs="Times New Roman"/>
          <w:color w:val="auto"/>
          <w:sz w:val="18"/>
          <w:szCs w:val="18"/>
        </w:rPr>
        <w:t>самостоятельно несет полную ответственность за причинение вреда третьим лицам и их имуществу, Объекту долевого строительства</w:t>
      </w:r>
      <w:r w:rsidRPr="009B5E96" w:rsidDel="00B652FA">
        <w:rPr>
          <w:rFonts w:cs="Times New Roman"/>
          <w:color w:val="auto"/>
          <w:sz w:val="18"/>
          <w:szCs w:val="18"/>
        </w:rPr>
        <w:t xml:space="preserve"> </w:t>
      </w:r>
      <w:r w:rsidRPr="009B5E96">
        <w:rPr>
          <w:rFonts w:cs="Times New Roman"/>
          <w:color w:val="auto"/>
          <w:sz w:val="18"/>
          <w:szCs w:val="18"/>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9B5E96" w:rsidRDefault="00BF480A" w:rsidP="00B96129">
      <w:pPr>
        <w:shd w:val="clear" w:color="auto" w:fill="FFFFFF"/>
        <w:ind w:firstLine="851"/>
        <w:jc w:val="both"/>
        <w:rPr>
          <w:rFonts w:cs="Times New Roman"/>
          <w:color w:val="auto"/>
          <w:sz w:val="18"/>
          <w:szCs w:val="18"/>
        </w:rPr>
      </w:pPr>
      <w:r w:rsidRPr="009B5E96">
        <w:rPr>
          <w:rFonts w:cs="Times New Roman"/>
          <w:sz w:val="18"/>
          <w:szCs w:val="18"/>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9B5E96" w:rsidRDefault="00846CBF"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Настоящим Участник уведомлен</w:t>
      </w:r>
      <w:r w:rsidR="00530FBA" w:rsidRPr="009B5E96">
        <w:rPr>
          <w:rFonts w:cs="Times New Roman"/>
          <w:sz w:val="18"/>
          <w:szCs w:val="18"/>
        </w:rPr>
        <w:t xml:space="preserve"> и согласен</w:t>
      </w:r>
      <w:r w:rsidRPr="009B5E96">
        <w:rPr>
          <w:rFonts w:cs="Times New Roman"/>
          <w:sz w:val="18"/>
          <w:szCs w:val="18"/>
        </w:rPr>
        <w:t xml:space="preserve">, что в составе </w:t>
      </w:r>
      <w:r w:rsidR="007A7875" w:rsidRPr="009B5E96">
        <w:rPr>
          <w:rFonts w:cs="Times New Roman"/>
          <w:sz w:val="18"/>
          <w:szCs w:val="18"/>
        </w:rPr>
        <w:t>Объекта недвижимости, согласно проекту,</w:t>
      </w:r>
      <w:r w:rsidR="00530FBA" w:rsidRPr="009B5E96">
        <w:rPr>
          <w:rFonts w:cs="Times New Roman"/>
          <w:sz w:val="18"/>
          <w:szCs w:val="18"/>
        </w:rPr>
        <w:t xml:space="preserve"> может быть предусмотрено</w:t>
      </w:r>
      <w:r w:rsidRPr="009B5E96">
        <w:rPr>
          <w:rFonts w:cs="Times New Roman"/>
          <w:sz w:val="18"/>
          <w:szCs w:val="18"/>
        </w:rPr>
        <w:t xml:space="preserve"> строительство </w:t>
      </w:r>
      <w:r w:rsidR="00080E2E" w:rsidRPr="009B5E96">
        <w:rPr>
          <w:rFonts w:cs="Times New Roman"/>
          <w:sz w:val="18"/>
          <w:szCs w:val="18"/>
        </w:rPr>
        <w:t>иных</w:t>
      </w:r>
      <w:r w:rsidRPr="009B5E96">
        <w:rPr>
          <w:rFonts w:cs="Times New Roman"/>
          <w:sz w:val="18"/>
          <w:szCs w:val="18"/>
        </w:rPr>
        <w:t xml:space="preserve"> помещений</w:t>
      </w:r>
      <w:r w:rsidR="00530FBA" w:rsidRPr="009B5E96">
        <w:rPr>
          <w:rFonts w:cs="Times New Roman"/>
          <w:sz w:val="18"/>
          <w:szCs w:val="18"/>
        </w:rPr>
        <w:t xml:space="preserve"> (в том числе его частей)</w:t>
      </w:r>
      <w:r w:rsidRPr="009B5E96">
        <w:rPr>
          <w:rFonts w:cs="Times New Roman"/>
          <w:sz w:val="18"/>
          <w:szCs w:val="18"/>
        </w:rPr>
        <w:t>, которые не входят в состав общего имущества собственников Объекта недвижимости.</w:t>
      </w:r>
    </w:p>
    <w:p w14:paraId="5A093F6F" w14:textId="77777777" w:rsidR="00846CBF" w:rsidRPr="009B5E96" w:rsidRDefault="006103C2"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9B5E96">
        <w:rPr>
          <w:rFonts w:cs="Times New Roman"/>
          <w:sz w:val="18"/>
          <w:szCs w:val="18"/>
        </w:rPr>
        <w:t xml:space="preserve">заключения настоящего Договора </w:t>
      </w:r>
      <w:r w:rsidRPr="009B5E96">
        <w:rPr>
          <w:rFonts w:cs="Times New Roman"/>
          <w:sz w:val="18"/>
          <w:szCs w:val="18"/>
        </w:rPr>
        <w:t>в соответствии с действующим законодательством Российской Федерации.</w:t>
      </w:r>
    </w:p>
    <w:p w14:paraId="2FD35DBE" w14:textId="77777777" w:rsidR="00846CBF" w:rsidRPr="009B5E96" w:rsidRDefault="00846CBF"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9B5E96" w:rsidRDefault="00846CBF"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9B5E96" w:rsidRDefault="00846CBF"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9B5E96" w:rsidRDefault="00846CBF"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9B5E96">
        <w:rPr>
          <w:rFonts w:cs="Times New Roman"/>
          <w:sz w:val="18"/>
          <w:szCs w:val="18"/>
        </w:rPr>
        <w:t xml:space="preserve"> </w:t>
      </w:r>
    </w:p>
    <w:p w14:paraId="237EE9FA" w14:textId="77777777" w:rsidR="00846CBF" w:rsidRPr="009B5E96" w:rsidRDefault="00846CBF"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9B5E96">
        <w:rPr>
          <w:rFonts w:cs="Times New Roman"/>
          <w:sz w:val="18"/>
          <w:szCs w:val="18"/>
        </w:rPr>
        <w:t xml:space="preserve"> Российской Федерации</w:t>
      </w:r>
      <w:r w:rsidRPr="009B5E96">
        <w:rPr>
          <w:rFonts w:cs="Times New Roman"/>
          <w:sz w:val="18"/>
          <w:szCs w:val="18"/>
        </w:rPr>
        <w:t xml:space="preserve">, а также в других предусмотренных законодательством </w:t>
      </w:r>
      <w:r w:rsidR="00442B4D" w:rsidRPr="009B5E96">
        <w:rPr>
          <w:rFonts w:cs="Times New Roman"/>
          <w:sz w:val="18"/>
          <w:szCs w:val="18"/>
        </w:rPr>
        <w:t xml:space="preserve">Российской Федерации </w:t>
      </w:r>
      <w:r w:rsidRPr="009B5E96">
        <w:rPr>
          <w:rFonts w:cs="Times New Roman"/>
          <w:sz w:val="18"/>
          <w:szCs w:val="18"/>
        </w:rPr>
        <w:t>случаях.</w:t>
      </w:r>
    </w:p>
    <w:p w14:paraId="56E2EFAA" w14:textId="22BE0124" w:rsidR="00FA2FF0" w:rsidRPr="009B5E96" w:rsidRDefault="00FA2FF0" w:rsidP="00B96129">
      <w:pPr>
        <w:numPr>
          <w:ilvl w:val="1"/>
          <w:numId w:val="1"/>
        </w:numPr>
        <w:ind w:left="0" w:firstLine="851"/>
        <w:jc w:val="both"/>
        <w:rPr>
          <w:rFonts w:cs="Times New Roman"/>
          <w:bCs/>
          <w:sz w:val="18"/>
          <w:szCs w:val="18"/>
        </w:rPr>
      </w:pPr>
      <w:r w:rsidRPr="009B5E96">
        <w:rPr>
          <w:rFonts w:cs="Times New Roman"/>
          <w:bCs/>
          <w:sz w:val="18"/>
          <w:szCs w:val="18"/>
        </w:rPr>
        <w:t>Стороны договорились, что Застройщик вправе без согласия Участника возводить на земельном участке</w:t>
      </w:r>
      <w:r w:rsidR="00382500" w:rsidRPr="009B5E96">
        <w:rPr>
          <w:rFonts w:cs="Times New Roman"/>
          <w:bCs/>
          <w:sz w:val="18"/>
          <w:szCs w:val="18"/>
        </w:rPr>
        <w:t xml:space="preserve">, на котором осуществляется строительство </w:t>
      </w:r>
      <w:r w:rsidR="00442B4D" w:rsidRPr="009B5E96">
        <w:rPr>
          <w:rFonts w:cs="Times New Roman"/>
          <w:bCs/>
          <w:sz w:val="18"/>
          <w:szCs w:val="18"/>
        </w:rPr>
        <w:t>О</w:t>
      </w:r>
      <w:r w:rsidR="00382500" w:rsidRPr="009B5E96">
        <w:rPr>
          <w:rFonts w:cs="Times New Roman"/>
          <w:bCs/>
          <w:sz w:val="18"/>
          <w:szCs w:val="18"/>
        </w:rPr>
        <w:t>бъекта недвижимости,</w:t>
      </w:r>
      <w:r w:rsidRPr="009B5E96">
        <w:rPr>
          <w:rFonts w:cs="Times New Roman"/>
          <w:bCs/>
          <w:sz w:val="18"/>
          <w:szCs w:val="18"/>
        </w:rPr>
        <w:t xml:space="preserve"> иные объекты недвижимости, кроме указанного в п. 1.4. настоящего Договора.</w:t>
      </w:r>
    </w:p>
    <w:p w14:paraId="5FD3B209" w14:textId="77777777" w:rsidR="00525B1D" w:rsidRPr="009B5E96" w:rsidRDefault="00FA2FF0" w:rsidP="00B96129">
      <w:pPr>
        <w:numPr>
          <w:ilvl w:val="1"/>
          <w:numId w:val="1"/>
        </w:numPr>
        <w:tabs>
          <w:tab w:val="num" w:pos="1134"/>
        </w:tabs>
        <w:ind w:left="0" w:firstLine="851"/>
        <w:jc w:val="both"/>
        <w:rPr>
          <w:rFonts w:cs="Times New Roman"/>
          <w:bCs/>
          <w:sz w:val="18"/>
          <w:szCs w:val="18"/>
        </w:rPr>
      </w:pPr>
      <w:r w:rsidRPr="009B5E96">
        <w:rPr>
          <w:rFonts w:cs="Times New Roman"/>
          <w:sz w:val="18"/>
          <w:szCs w:val="18"/>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9B5E96">
        <w:rPr>
          <w:rFonts w:cs="Times New Roman"/>
          <w:sz w:val="18"/>
          <w:szCs w:val="18"/>
        </w:rPr>
        <w:t xml:space="preserve">иные </w:t>
      </w:r>
      <w:r w:rsidRPr="009B5E96">
        <w:rPr>
          <w:rFonts w:cs="Times New Roman"/>
          <w:sz w:val="18"/>
          <w:szCs w:val="18"/>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9B5E96">
        <w:rPr>
          <w:rFonts w:cs="Times New Roman"/>
          <w:sz w:val="18"/>
          <w:szCs w:val="18"/>
        </w:rPr>
        <w:t>Д</w:t>
      </w:r>
      <w:r w:rsidRPr="009B5E96">
        <w:rPr>
          <w:rFonts w:cs="Times New Roman"/>
          <w:sz w:val="18"/>
          <w:szCs w:val="18"/>
        </w:rPr>
        <w:t xml:space="preserve">оговор. </w:t>
      </w:r>
    </w:p>
    <w:p w14:paraId="5429FBCC" w14:textId="613B094C" w:rsidR="00525B1D" w:rsidRPr="009B5E96" w:rsidRDefault="00525B1D" w:rsidP="00B96129">
      <w:pPr>
        <w:numPr>
          <w:ilvl w:val="1"/>
          <w:numId w:val="1"/>
        </w:numPr>
        <w:tabs>
          <w:tab w:val="num" w:pos="1134"/>
        </w:tabs>
        <w:ind w:left="0" w:firstLine="851"/>
        <w:jc w:val="both"/>
        <w:rPr>
          <w:rFonts w:cs="Times New Roman"/>
          <w:bCs/>
          <w:sz w:val="18"/>
          <w:szCs w:val="18"/>
        </w:rPr>
      </w:pPr>
      <w:r w:rsidRPr="009B5E96">
        <w:rPr>
          <w:rFonts w:cs="Times New Roman"/>
          <w:bCs/>
          <w:sz w:val="18"/>
          <w:szCs w:val="18"/>
        </w:rPr>
        <w:t xml:space="preserve">Настоящим Участник в соответствии с Федеральным законом </w:t>
      </w:r>
      <w:r w:rsidR="004A092E" w:rsidRPr="009B5E96">
        <w:rPr>
          <w:rFonts w:cs="Times New Roman"/>
          <w:bCs/>
          <w:sz w:val="18"/>
          <w:szCs w:val="18"/>
        </w:rPr>
        <w:t>«</w:t>
      </w:r>
      <w:r w:rsidRPr="009B5E96">
        <w:rPr>
          <w:rFonts w:cs="Times New Roman"/>
          <w:bCs/>
          <w:sz w:val="18"/>
          <w:szCs w:val="18"/>
        </w:rPr>
        <w:t>О персональных данных</w:t>
      </w:r>
      <w:r w:rsidR="004A092E" w:rsidRPr="009B5E96">
        <w:rPr>
          <w:rFonts w:cs="Times New Roman"/>
          <w:bCs/>
          <w:sz w:val="18"/>
          <w:szCs w:val="18"/>
        </w:rPr>
        <w:t>»</w:t>
      </w:r>
      <w:r w:rsidRPr="009B5E96">
        <w:rPr>
          <w:rFonts w:cs="Times New Roman"/>
          <w:bCs/>
          <w:sz w:val="18"/>
          <w:szCs w:val="18"/>
        </w:rPr>
        <w:t xml:space="preserve"> от 27.02.2006 г. № 152-ФЗ заявляет свое согласие на обработку и использование Застройщиком персональных данных Участника (фамилия, имя, отчество, паспортные данные, адрес регистрации, место жительства, дата и год рождения, место рождения, гражданство, пол, </w:t>
      </w:r>
      <w:r w:rsidRPr="009B5E96">
        <w:rPr>
          <w:rFonts w:cs="Times New Roman"/>
          <w:bCs/>
          <w:sz w:val="18"/>
          <w:szCs w:val="18"/>
        </w:rPr>
        <w:lastRenderedPageBreak/>
        <w:t>сведения о семейном положении, контактный телефон, адрес электронной почты) в целях заключения, государственной регистрации, исполнения настоящего Договора, продвижения товаров и услуг, государственной регистрации права собственности на Объект,</w:t>
      </w:r>
      <w:r w:rsidRPr="009B5E96">
        <w:rPr>
          <w:rFonts w:cs="Times New Roman"/>
          <w:sz w:val="18"/>
          <w:szCs w:val="18"/>
        </w:rPr>
        <w:t xml:space="preserve"> </w:t>
      </w:r>
      <w:r w:rsidRPr="009B5E96">
        <w:rPr>
          <w:rFonts w:cs="Times New Roman"/>
          <w:bCs/>
          <w:sz w:val="18"/>
          <w:szCs w:val="18"/>
        </w:rPr>
        <w:t xml:space="preserve">а также для информирования Участника в целях исполнения настоящего Договора путем направления почтовых отправлений, уведомлений по электронной почте, звонков по телефону и другими способами. Обработка персональных данных Участника осуществляется Застройщиком в объеме, который необходим для достижения каждой из вышеперечисленных целей. Участник подтверждает, что настоящее согласие действует со дня подписания настоящего Договора до дня отзыва согласия в письменной форме. </w:t>
      </w:r>
    </w:p>
    <w:p w14:paraId="5B113069" w14:textId="26B836B6" w:rsidR="00FA2FF0" w:rsidRPr="009B5E96" w:rsidRDefault="00525B1D" w:rsidP="00B96129">
      <w:pPr>
        <w:numPr>
          <w:ilvl w:val="1"/>
          <w:numId w:val="1"/>
        </w:numPr>
        <w:tabs>
          <w:tab w:val="num" w:pos="1134"/>
        </w:tabs>
        <w:ind w:left="0" w:firstLine="851"/>
        <w:jc w:val="both"/>
        <w:rPr>
          <w:rFonts w:cs="Times New Roman"/>
          <w:bCs/>
          <w:sz w:val="18"/>
          <w:szCs w:val="18"/>
        </w:rPr>
      </w:pPr>
      <w:r w:rsidRPr="009B5E96">
        <w:rPr>
          <w:rFonts w:cs="Times New Roman"/>
          <w:bCs/>
          <w:sz w:val="18"/>
          <w:szCs w:val="18"/>
        </w:rPr>
        <w:t>Участник дает заверение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3D7B1C50" w14:textId="77777777" w:rsidR="00FA2FF0" w:rsidRPr="009B5E96" w:rsidRDefault="00FA2FF0" w:rsidP="00B96129">
      <w:pPr>
        <w:numPr>
          <w:ilvl w:val="1"/>
          <w:numId w:val="1"/>
        </w:numPr>
        <w:tabs>
          <w:tab w:val="left" w:pos="1276"/>
        </w:tabs>
        <w:ind w:left="0" w:firstLine="851"/>
        <w:jc w:val="both"/>
        <w:rPr>
          <w:rFonts w:cs="Times New Roman"/>
          <w:sz w:val="18"/>
          <w:szCs w:val="18"/>
        </w:rPr>
      </w:pPr>
      <w:r w:rsidRPr="009B5E96">
        <w:rPr>
          <w:rFonts w:cs="Times New Roman"/>
          <w:sz w:val="18"/>
          <w:szCs w:val="18"/>
        </w:rPr>
        <w:t>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FD28F27" w14:textId="7E051F26" w:rsidR="00545C57" w:rsidRPr="009B5E96" w:rsidRDefault="0092300B" w:rsidP="00B96129">
      <w:pPr>
        <w:numPr>
          <w:ilvl w:val="1"/>
          <w:numId w:val="1"/>
        </w:numPr>
        <w:shd w:val="clear" w:color="auto" w:fill="FFFFFF"/>
        <w:tabs>
          <w:tab w:val="left" w:pos="1276"/>
        </w:tabs>
        <w:ind w:left="0" w:firstLine="851"/>
        <w:jc w:val="both"/>
        <w:rPr>
          <w:rFonts w:cs="Times New Roman"/>
          <w:sz w:val="18"/>
          <w:szCs w:val="18"/>
        </w:rPr>
      </w:pPr>
      <w:r w:rsidRPr="009B5E96">
        <w:rPr>
          <w:rFonts w:cs="Times New Roman"/>
          <w:sz w:val="18"/>
          <w:szCs w:val="18"/>
        </w:rPr>
        <w:t>Стороны договорились, что Застройщик в праве передавать в залог права аренды Земельного участка</w:t>
      </w:r>
      <w:r w:rsidR="00E17310" w:rsidRPr="009B5E96">
        <w:rPr>
          <w:rFonts w:cs="Times New Roman"/>
          <w:sz w:val="18"/>
          <w:szCs w:val="18"/>
        </w:rPr>
        <w:t xml:space="preserve"> Эскроу-агенту</w:t>
      </w:r>
      <w:r w:rsidRPr="009B5E96">
        <w:rPr>
          <w:rFonts w:cs="Times New Roman"/>
          <w:sz w:val="18"/>
          <w:szCs w:val="18"/>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9B5E96">
        <w:rPr>
          <w:rFonts w:cs="Times New Roman"/>
          <w:sz w:val="18"/>
          <w:szCs w:val="18"/>
        </w:rPr>
        <w:t xml:space="preserve"> Эскроу-агенту</w:t>
      </w:r>
      <w:r w:rsidRPr="009B5E96">
        <w:rPr>
          <w:rFonts w:cs="Times New Roman"/>
          <w:sz w:val="18"/>
          <w:szCs w:val="18"/>
        </w:rPr>
        <w:t>.</w:t>
      </w:r>
    </w:p>
    <w:p w14:paraId="5342BE1B" w14:textId="77777777" w:rsidR="00A26F9D" w:rsidRPr="009B5E96" w:rsidRDefault="00A26F9D" w:rsidP="00B96129">
      <w:pPr>
        <w:shd w:val="clear" w:color="auto" w:fill="FFFFFF"/>
        <w:ind w:firstLine="851"/>
        <w:jc w:val="both"/>
        <w:rPr>
          <w:rFonts w:cs="Times New Roman"/>
          <w:i/>
          <w:iCs/>
          <w:sz w:val="18"/>
          <w:szCs w:val="18"/>
        </w:rPr>
      </w:pPr>
      <w:r w:rsidRPr="009B5E96">
        <w:rPr>
          <w:rFonts w:cs="Times New Roman"/>
          <w:i/>
          <w:iCs/>
          <w:sz w:val="18"/>
          <w:szCs w:val="18"/>
        </w:rPr>
        <w:t>Вариант 2: в случае приобретения объекта с привлечением ипотечного кредита, добавляем пункт следующего содержания:</w:t>
      </w:r>
    </w:p>
    <w:p w14:paraId="235102C7" w14:textId="0729AA3A" w:rsidR="00A26F9D" w:rsidRPr="009B5E96" w:rsidRDefault="00A26F9D" w:rsidP="00B96129">
      <w:pPr>
        <w:shd w:val="clear" w:color="auto" w:fill="FFFFFF"/>
        <w:ind w:firstLine="851"/>
        <w:jc w:val="both"/>
        <w:rPr>
          <w:rFonts w:cs="Times New Roman"/>
          <w:iCs/>
          <w:sz w:val="18"/>
          <w:szCs w:val="18"/>
        </w:rPr>
      </w:pPr>
      <w:r w:rsidRPr="009B5E96">
        <w:rPr>
          <w:rFonts w:cs="Times New Roman"/>
          <w:b/>
          <w:iCs/>
          <w:sz w:val="18"/>
          <w:szCs w:val="18"/>
        </w:rPr>
        <w:t>10.</w:t>
      </w:r>
      <w:r w:rsidR="004C6100" w:rsidRPr="009B5E96">
        <w:rPr>
          <w:rFonts w:cs="Times New Roman"/>
          <w:b/>
          <w:iCs/>
          <w:sz w:val="18"/>
          <w:szCs w:val="18"/>
        </w:rPr>
        <w:t>21</w:t>
      </w:r>
      <w:r w:rsidRPr="009B5E96">
        <w:rPr>
          <w:rFonts w:cs="Times New Roman"/>
          <w:b/>
          <w:iCs/>
          <w:sz w:val="18"/>
          <w:szCs w:val="18"/>
        </w:rPr>
        <w:t>.</w:t>
      </w:r>
      <w:r w:rsidRPr="009B5E96">
        <w:rPr>
          <w:rFonts w:cs="Times New Roman"/>
          <w:b/>
          <w:iCs/>
          <w:sz w:val="18"/>
          <w:szCs w:val="18"/>
        </w:rPr>
        <w:tab/>
      </w:r>
      <w:r w:rsidRPr="009B5E96">
        <w:rPr>
          <w:rFonts w:cs="Times New Roman"/>
          <w:iCs/>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sidR="00BD4104" w:rsidRPr="009B5E96">
        <w:rPr>
          <w:rFonts w:eastAsia="Arial" w:cs="Times New Roman"/>
          <w:color w:val="auto"/>
          <w:kern w:val="3"/>
          <w:sz w:val="18"/>
          <w:szCs w:val="18"/>
          <w:lang w:eastAsia="zh-CN" w:bidi="hi-IN"/>
        </w:rPr>
        <w:t xml:space="preserve">Банк ВТБ </w:t>
      </w:r>
      <w:r w:rsidR="00BD4104" w:rsidRPr="009B5E96">
        <w:rPr>
          <w:rFonts w:cs="Times New Roman"/>
          <w:iCs/>
          <w:sz w:val="18"/>
          <w:szCs w:val="18"/>
        </w:rPr>
        <w:t xml:space="preserve">(публичное акционерное общество) </w:t>
      </w:r>
      <w:r w:rsidR="00BD4104" w:rsidRPr="009B5E96">
        <w:rPr>
          <w:rFonts w:cs="Times New Roman"/>
          <w:kern w:val="3"/>
          <w:sz w:val="18"/>
          <w:szCs w:val="18"/>
          <w:lang w:eastAsia="zh-CN" w:bidi="hi-IN"/>
        </w:rPr>
        <w:t>(</w:t>
      </w:r>
      <w:r w:rsidR="00BD4104" w:rsidRPr="009B5E96">
        <w:rPr>
          <w:rFonts w:eastAsia="Arial" w:cs="Times New Roman"/>
          <w:color w:val="auto"/>
          <w:kern w:val="3"/>
          <w:sz w:val="18"/>
          <w:szCs w:val="18"/>
          <w:lang w:eastAsia="zh-CN" w:bidi="hi-IN"/>
        </w:rPr>
        <w:t>сокращенное</w:t>
      </w:r>
      <w:r w:rsidR="00BD4104" w:rsidRPr="009B5E96">
        <w:rPr>
          <w:rFonts w:cs="Times New Roman"/>
          <w:kern w:val="3"/>
          <w:sz w:val="18"/>
          <w:szCs w:val="18"/>
          <w:lang w:eastAsia="zh-CN" w:bidi="hi-IN"/>
        </w:rPr>
        <w:t xml:space="preserve"> наименование - </w:t>
      </w:r>
      <w:r w:rsidR="00BD4104" w:rsidRPr="009B5E96">
        <w:rPr>
          <w:color w:val="22242B"/>
          <w:sz w:val="18"/>
          <w:szCs w:val="18"/>
          <w:shd w:val="clear" w:color="auto" w:fill="FFFFFF"/>
        </w:rPr>
        <w:t>Банк ВТБ (ПАО)</w:t>
      </w:r>
      <w:r w:rsidR="00BD4104" w:rsidRPr="009B5E96">
        <w:rPr>
          <w:rFonts w:cs="Times New Roman"/>
          <w:sz w:val="18"/>
          <w:szCs w:val="18"/>
        </w:rPr>
        <w:t>)</w:t>
      </w:r>
      <w:r w:rsidR="00BD4104" w:rsidRPr="009B5E96">
        <w:rPr>
          <w:rFonts w:cs="Times New Roman"/>
          <w:iCs/>
          <w:sz w:val="18"/>
          <w:szCs w:val="18"/>
        </w:rPr>
        <w:t xml:space="preserve">,  место нахождения: </w:t>
      </w:r>
      <w:r w:rsidR="00BD4104" w:rsidRPr="009B5E96">
        <w:rPr>
          <w:rFonts w:eastAsia="Arial" w:cs="Times New Roman"/>
          <w:color w:val="auto"/>
          <w:kern w:val="3"/>
          <w:sz w:val="18"/>
          <w:szCs w:val="18"/>
          <w:lang w:eastAsia="zh-CN" w:bidi="hi-IN"/>
        </w:rPr>
        <w:t xml:space="preserve">191144, </w:t>
      </w:r>
      <w:r w:rsidR="00BD4104" w:rsidRPr="009B5E96">
        <w:rPr>
          <w:rFonts w:cs="Times New Roman"/>
          <w:iCs/>
          <w:sz w:val="18"/>
          <w:szCs w:val="18"/>
        </w:rPr>
        <w:t>Российская Федерация</w:t>
      </w:r>
      <w:r w:rsidR="00BD4104" w:rsidRPr="009B5E96">
        <w:rPr>
          <w:rFonts w:eastAsia="Arial" w:cs="Times New Roman"/>
          <w:color w:val="auto"/>
          <w:kern w:val="3"/>
          <w:sz w:val="18"/>
          <w:szCs w:val="18"/>
          <w:lang w:eastAsia="zh-CN" w:bidi="hi-IN"/>
        </w:rPr>
        <w:t>, город Санкт-Петербург, Дегтярный переулок, дом 11, литер А</w:t>
      </w:r>
      <w:r w:rsidR="00BD4104" w:rsidRPr="009B5E96">
        <w:rPr>
          <w:rFonts w:cs="Times New Roman"/>
          <w:sz w:val="18"/>
          <w:szCs w:val="18"/>
        </w:rPr>
        <w:t xml:space="preserve">, </w:t>
      </w:r>
      <w:r w:rsidR="00BD4104" w:rsidRPr="009B5E96">
        <w:rPr>
          <w:rFonts w:cs="Times New Roman"/>
          <w:kern w:val="3"/>
          <w:sz w:val="18"/>
          <w:szCs w:val="18"/>
          <w:lang w:eastAsia="zh-CN" w:bidi="hi-IN"/>
        </w:rPr>
        <w:t xml:space="preserve">номер телефона: </w:t>
      </w:r>
      <w:r w:rsidR="00BD4104" w:rsidRPr="009B5E96">
        <w:rPr>
          <w:rFonts w:eastAsia="Arial" w:cs="Times New Roman"/>
          <w:color w:val="auto"/>
          <w:kern w:val="3"/>
          <w:sz w:val="18"/>
          <w:szCs w:val="18"/>
          <w:lang w:eastAsia="zh-CN" w:bidi="hi-IN"/>
        </w:rPr>
        <w:t>8-495-777-24-24</w:t>
      </w:r>
      <w:r w:rsidR="00BD4104" w:rsidRPr="009B5E96">
        <w:rPr>
          <w:rFonts w:cs="Times New Roman"/>
          <w:color w:val="auto"/>
          <w:sz w:val="18"/>
          <w:szCs w:val="18"/>
        </w:rPr>
        <w:t xml:space="preserve">, а также дублирования текста письма посредством электронной почты: </w:t>
      </w:r>
      <w:hyperlink r:id="rId10" w:history="1">
        <w:r w:rsidR="00BD4104" w:rsidRPr="009B5E96">
          <w:rPr>
            <w:rStyle w:val="af2"/>
            <w:rFonts w:eastAsia="Arial" w:cs="Times New Roman"/>
            <w:kern w:val="3"/>
            <w:sz w:val="18"/>
            <w:szCs w:val="18"/>
            <w:lang w:eastAsia="zh-CN" w:bidi="hi-IN"/>
          </w:rPr>
          <w:t>Schet_escrow@vtb.ru</w:t>
        </w:r>
      </w:hyperlink>
      <w:r w:rsidR="00BD4104" w:rsidRPr="009B5E96">
        <w:rPr>
          <w:rFonts w:cs="Times New Roman"/>
          <w:color w:val="auto"/>
          <w:sz w:val="18"/>
          <w:szCs w:val="18"/>
        </w:rPr>
        <w:t xml:space="preserve">.. </w:t>
      </w:r>
      <w:r w:rsidRPr="009B5E96">
        <w:rPr>
          <w:rFonts w:cs="Times New Roman"/>
          <w:iCs/>
          <w:sz w:val="18"/>
          <w:szCs w:val="18"/>
        </w:rPr>
        <w:t>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65E74964" w14:textId="77777777" w:rsidR="001E6A7D" w:rsidRPr="009B5E96" w:rsidRDefault="001E6A7D" w:rsidP="00B96129">
      <w:pPr>
        <w:shd w:val="clear" w:color="auto" w:fill="FFFFFF"/>
        <w:ind w:firstLine="851"/>
        <w:jc w:val="both"/>
        <w:rPr>
          <w:rFonts w:cs="Times New Roman"/>
          <w:sz w:val="18"/>
          <w:szCs w:val="18"/>
        </w:rPr>
      </w:pPr>
    </w:p>
    <w:p w14:paraId="74F7716B" w14:textId="77777777" w:rsidR="00544737" w:rsidRPr="009B5E96" w:rsidRDefault="00544737"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ОБСТОЯТЕЛЬСТВА НЕПРЕОДОЛИМОЙ СИЛЫ</w:t>
      </w:r>
    </w:p>
    <w:p w14:paraId="53C70BE2" w14:textId="77777777" w:rsidR="00544737" w:rsidRPr="009B5E96" w:rsidRDefault="00544737"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7777777" w:rsidR="00544737" w:rsidRPr="009B5E96" w:rsidRDefault="00544737"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77777777" w:rsidR="00544737" w:rsidRPr="009B5E96" w:rsidRDefault="00544737"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77777777" w:rsidR="00544737" w:rsidRPr="009B5E96" w:rsidRDefault="00544737"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3178DF3B" w14:textId="77777777" w:rsidR="001E6A7D" w:rsidRPr="009B5E96" w:rsidRDefault="001E6A7D" w:rsidP="00B96129">
      <w:pPr>
        <w:shd w:val="clear" w:color="auto" w:fill="FFFFFF"/>
        <w:ind w:firstLine="851"/>
        <w:jc w:val="both"/>
        <w:rPr>
          <w:rFonts w:cs="Times New Roman"/>
          <w:sz w:val="18"/>
          <w:szCs w:val="18"/>
        </w:rPr>
      </w:pPr>
    </w:p>
    <w:p w14:paraId="0518A4B1" w14:textId="77777777" w:rsidR="000D6179" w:rsidRPr="009B5E96" w:rsidRDefault="000D6179"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Заключительные положения</w:t>
      </w:r>
    </w:p>
    <w:p w14:paraId="1D72CE01" w14:textId="77777777" w:rsidR="000D6179" w:rsidRPr="009B5E96" w:rsidRDefault="000D6179" w:rsidP="00B96129">
      <w:pPr>
        <w:widowControl/>
        <w:numPr>
          <w:ilvl w:val="1"/>
          <w:numId w:val="1"/>
        </w:numPr>
        <w:ind w:left="0" w:firstLine="851"/>
        <w:jc w:val="both"/>
        <w:rPr>
          <w:rFonts w:cs="Times New Roman"/>
          <w:color w:val="auto"/>
          <w:sz w:val="18"/>
          <w:szCs w:val="18"/>
        </w:rPr>
      </w:pPr>
      <w:r w:rsidRPr="009B5E96">
        <w:rPr>
          <w:rFonts w:cs="Times New Roman"/>
          <w:color w:val="auto"/>
          <w:sz w:val="18"/>
          <w:szCs w:val="18"/>
        </w:rPr>
        <w:t>Настоящий Договор вступает в силу с даты его государственной регистрации и действует до</w:t>
      </w:r>
      <w:r w:rsidR="000E33E3" w:rsidRPr="009B5E96">
        <w:rPr>
          <w:rFonts w:cs="Times New Roman"/>
          <w:color w:val="auto"/>
          <w:sz w:val="18"/>
          <w:szCs w:val="18"/>
        </w:rPr>
        <w:t xml:space="preserve"> полного</w:t>
      </w:r>
      <w:r w:rsidRPr="009B5E96">
        <w:rPr>
          <w:rFonts w:cs="Times New Roman"/>
          <w:color w:val="auto"/>
          <w:sz w:val="18"/>
          <w:szCs w:val="18"/>
        </w:rPr>
        <w:t xml:space="preserve">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5855BC93" w14:textId="7F6F86EF" w:rsidR="000D6179" w:rsidRPr="009B5E96" w:rsidRDefault="000D3417"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Настоящий </w:t>
      </w:r>
      <w:r w:rsidR="000D6179" w:rsidRPr="009B5E96">
        <w:rPr>
          <w:rFonts w:cs="Times New Roman"/>
          <w:color w:val="auto"/>
          <w:sz w:val="18"/>
          <w:szCs w:val="18"/>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p>
    <w:p w14:paraId="749875BC" w14:textId="1E18AD99" w:rsidR="00215274" w:rsidRPr="009B5E96" w:rsidRDefault="00215274" w:rsidP="00B96129">
      <w:pPr>
        <w:shd w:val="clear" w:color="auto" w:fill="FFFFFF"/>
        <w:ind w:firstLine="851"/>
        <w:jc w:val="both"/>
        <w:rPr>
          <w:rFonts w:cs="Times New Roman"/>
          <w:i/>
          <w:color w:val="auto"/>
          <w:sz w:val="18"/>
          <w:szCs w:val="18"/>
        </w:rPr>
      </w:pPr>
      <w:r w:rsidRPr="009B5E96">
        <w:rPr>
          <w:rFonts w:cs="Times New Roman"/>
          <w:i/>
          <w:color w:val="auto"/>
          <w:sz w:val="18"/>
          <w:szCs w:val="18"/>
        </w:rPr>
        <w:t>Вариант 2: в случае приобретения объекта с привлечением ипотечного кредита, добавляем пункт следующего содержания:</w:t>
      </w:r>
    </w:p>
    <w:p w14:paraId="6C3046CA" w14:textId="690F6FE1" w:rsidR="00F20CA0" w:rsidRPr="009B5E96" w:rsidRDefault="00435955"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Банка: </w:t>
      </w:r>
      <w:r w:rsidR="00BD4104" w:rsidRPr="009B5E96">
        <w:rPr>
          <w:rFonts w:eastAsia="Arial" w:cs="Times New Roman"/>
          <w:color w:val="auto"/>
          <w:kern w:val="3"/>
          <w:sz w:val="18"/>
          <w:szCs w:val="18"/>
          <w:lang w:eastAsia="zh-CN" w:bidi="hi-IN"/>
        </w:rPr>
        <w:t xml:space="preserve">Банк ВТБ </w:t>
      </w:r>
      <w:r w:rsidR="00BD4104" w:rsidRPr="009B5E96">
        <w:rPr>
          <w:rFonts w:cs="Times New Roman"/>
          <w:iCs/>
          <w:sz w:val="18"/>
          <w:szCs w:val="18"/>
        </w:rPr>
        <w:t xml:space="preserve">(публичное акционерное общество) </w:t>
      </w:r>
      <w:r w:rsidR="00BD4104" w:rsidRPr="009B5E96">
        <w:rPr>
          <w:rFonts w:cs="Times New Roman"/>
          <w:kern w:val="3"/>
          <w:sz w:val="18"/>
          <w:szCs w:val="18"/>
          <w:lang w:eastAsia="zh-CN" w:bidi="hi-IN"/>
        </w:rPr>
        <w:t>(</w:t>
      </w:r>
      <w:r w:rsidR="00BD4104" w:rsidRPr="009B5E96">
        <w:rPr>
          <w:rFonts w:eastAsia="Arial" w:cs="Times New Roman"/>
          <w:color w:val="auto"/>
          <w:kern w:val="3"/>
          <w:sz w:val="18"/>
          <w:szCs w:val="18"/>
          <w:lang w:eastAsia="zh-CN" w:bidi="hi-IN"/>
        </w:rPr>
        <w:t>сокращенное</w:t>
      </w:r>
      <w:r w:rsidR="00BD4104" w:rsidRPr="009B5E96">
        <w:rPr>
          <w:rFonts w:cs="Times New Roman"/>
          <w:kern w:val="3"/>
          <w:sz w:val="18"/>
          <w:szCs w:val="18"/>
          <w:lang w:eastAsia="zh-CN" w:bidi="hi-IN"/>
        </w:rPr>
        <w:t xml:space="preserve"> наименование - </w:t>
      </w:r>
      <w:r w:rsidR="00BD4104" w:rsidRPr="009B5E96">
        <w:rPr>
          <w:color w:val="22242B"/>
          <w:sz w:val="18"/>
          <w:szCs w:val="18"/>
          <w:shd w:val="clear" w:color="auto" w:fill="FFFFFF"/>
        </w:rPr>
        <w:t>Банк ВТБ (ПАО)</w:t>
      </w:r>
      <w:r w:rsidR="00BD4104" w:rsidRPr="009B5E96">
        <w:rPr>
          <w:rFonts w:cs="Times New Roman"/>
          <w:sz w:val="18"/>
          <w:szCs w:val="18"/>
        </w:rPr>
        <w:t>)</w:t>
      </w:r>
      <w:r w:rsidR="00BD4104" w:rsidRPr="009B5E96">
        <w:rPr>
          <w:rFonts w:cs="Times New Roman"/>
          <w:iCs/>
          <w:sz w:val="18"/>
          <w:szCs w:val="18"/>
        </w:rPr>
        <w:t xml:space="preserve">,  место нахождения: </w:t>
      </w:r>
      <w:r w:rsidR="00BD4104" w:rsidRPr="009B5E96">
        <w:rPr>
          <w:rFonts w:eastAsia="Arial" w:cs="Times New Roman"/>
          <w:color w:val="auto"/>
          <w:kern w:val="3"/>
          <w:sz w:val="18"/>
          <w:szCs w:val="18"/>
          <w:lang w:eastAsia="zh-CN" w:bidi="hi-IN"/>
        </w:rPr>
        <w:t xml:space="preserve">191144, </w:t>
      </w:r>
      <w:r w:rsidR="00BD4104" w:rsidRPr="009B5E96">
        <w:rPr>
          <w:rFonts w:cs="Times New Roman"/>
          <w:iCs/>
          <w:sz w:val="18"/>
          <w:szCs w:val="18"/>
        </w:rPr>
        <w:t>Российская Федерация</w:t>
      </w:r>
      <w:r w:rsidR="00BD4104" w:rsidRPr="009B5E96">
        <w:rPr>
          <w:rFonts w:eastAsia="Arial" w:cs="Times New Roman"/>
          <w:color w:val="auto"/>
          <w:kern w:val="3"/>
          <w:sz w:val="18"/>
          <w:szCs w:val="18"/>
          <w:lang w:eastAsia="zh-CN" w:bidi="hi-IN"/>
        </w:rPr>
        <w:t>, город Санкт-Петербург, Дегтярный переулок, дом 11, литер А</w:t>
      </w:r>
      <w:r w:rsidR="00BD4104" w:rsidRPr="009B5E96">
        <w:rPr>
          <w:rFonts w:cs="Times New Roman"/>
          <w:sz w:val="18"/>
          <w:szCs w:val="18"/>
        </w:rPr>
        <w:t xml:space="preserve">, </w:t>
      </w:r>
      <w:r w:rsidR="00BD4104" w:rsidRPr="009B5E96">
        <w:rPr>
          <w:rFonts w:cs="Times New Roman"/>
          <w:kern w:val="3"/>
          <w:sz w:val="18"/>
          <w:szCs w:val="18"/>
          <w:lang w:eastAsia="zh-CN" w:bidi="hi-IN"/>
        </w:rPr>
        <w:t xml:space="preserve">номер телефона: </w:t>
      </w:r>
      <w:r w:rsidR="00BD4104" w:rsidRPr="009B5E96">
        <w:rPr>
          <w:rFonts w:eastAsia="Arial" w:cs="Times New Roman"/>
          <w:color w:val="auto"/>
          <w:kern w:val="3"/>
          <w:sz w:val="18"/>
          <w:szCs w:val="18"/>
          <w:lang w:eastAsia="zh-CN" w:bidi="hi-IN"/>
        </w:rPr>
        <w:t>8-495-777-24-24</w:t>
      </w:r>
      <w:r w:rsidR="00BD4104" w:rsidRPr="009B5E96">
        <w:rPr>
          <w:rFonts w:cs="Times New Roman"/>
          <w:color w:val="auto"/>
          <w:sz w:val="18"/>
          <w:szCs w:val="18"/>
        </w:rPr>
        <w:t xml:space="preserve">, а также дублирования текста письма посредством электронной почты: </w:t>
      </w:r>
      <w:hyperlink r:id="rId11" w:history="1">
        <w:r w:rsidR="00BD4104" w:rsidRPr="009B5E96">
          <w:rPr>
            <w:rStyle w:val="af2"/>
            <w:rFonts w:eastAsia="Arial" w:cs="Times New Roman"/>
            <w:kern w:val="3"/>
            <w:sz w:val="18"/>
            <w:szCs w:val="18"/>
            <w:lang w:eastAsia="zh-CN" w:bidi="hi-IN"/>
          </w:rPr>
          <w:t>Schet_escrow@vtb.ru</w:t>
        </w:r>
      </w:hyperlink>
      <w:r w:rsidR="00BD4104" w:rsidRPr="009B5E96">
        <w:rPr>
          <w:rFonts w:cs="Times New Roman"/>
          <w:color w:val="auto"/>
          <w:sz w:val="18"/>
          <w:szCs w:val="18"/>
        </w:rPr>
        <w:t xml:space="preserve">. </w:t>
      </w:r>
      <w:r w:rsidR="000C2BCE" w:rsidRPr="009B5E96">
        <w:rPr>
          <w:rFonts w:cs="Times New Roman"/>
          <w:color w:val="auto"/>
          <w:sz w:val="18"/>
          <w:szCs w:val="18"/>
        </w:rPr>
        <w:t>В этом случае Банк сохраняет за собой право потребовать от Участника полного досрочного исполнения обязательств по Кредитному договору.</w:t>
      </w:r>
    </w:p>
    <w:p w14:paraId="1318A919"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Все изменения и дополнения к </w:t>
      </w:r>
      <w:r w:rsidR="000D3417" w:rsidRPr="009B5E96">
        <w:rPr>
          <w:rFonts w:cs="Times New Roman"/>
          <w:color w:val="auto"/>
          <w:sz w:val="18"/>
          <w:szCs w:val="18"/>
        </w:rPr>
        <w:t xml:space="preserve">настоящему </w:t>
      </w:r>
      <w:r w:rsidRPr="009B5E96">
        <w:rPr>
          <w:rFonts w:cs="Times New Roman"/>
          <w:color w:val="auto"/>
          <w:sz w:val="18"/>
          <w:szCs w:val="18"/>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С момента подписания настоящего Договора все предшествующие договоры и договоренности между </w:t>
      </w:r>
      <w:r w:rsidRPr="009B5E96">
        <w:rPr>
          <w:rFonts w:cs="Times New Roman"/>
          <w:color w:val="auto"/>
          <w:sz w:val="18"/>
          <w:szCs w:val="18"/>
        </w:rPr>
        <w:lastRenderedPageBreak/>
        <w:t>Сторонами</w:t>
      </w:r>
      <w:r w:rsidR="000D3417" w:rsidRPr="009B5E96">
        <w:rPr>
          <w:rFonts w:cs="Times New Roman"/>
          <w:color w:val="auto"/>
          <w:sz w:val="18"/>
          <w:szCs w:val="18"/>
        </w:rPr>
        <w:t>, касающиеся предмета настоящего Договора,</w:t>
      </w:r>
      <w:r w:rsidRPr="009B5E96">
        <w:rPr>
          <w:rFonts w:cs="Times New Roman"/>
          <w:color w:val="auto"/>
          <w:sz w:val="18"/>
          <w:szCs w:val="18"/>
        </w:rPr>
        <w:t xml:space="preserve"> утрачивают силу.</w:t>
      </w:r>
    </w:p>
    <w:p w14:paraId="2D3A42D4"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77777777" w:rsidR="000D6179" w:rsidRPr="009B5E96" w:rsidRDefault="000D6179"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9B5E96">
        <w:rPr>
          <w:rFonts w:cs="Times New Roman"/>
          <w:color w:val="auto"/>
          <w:sz w:val="18"/>
          <w:szCs w:val="18"/>
        </w:rPr>
        <w:t xml:space="preserve"> </w:t>
      </w:r>
      <w:r w:rsidRPr="009B5E96">
        <w:rPr>
          <w:rFonts w:cs="Times New Roman"/>
          <w:color w:val="auto"/>
          <w:sz w:val="18"/>
          <w:szCs w:val="18"/>
        </w:rPr>
        <w:t>Вышеуказанные персональные данные предоставляются Участником в целях заключения и исполнения настоящего Договора.</w:t>
      </w:r>
      <w:r w:rsidR="000D3417" w:rsidRPr="009B5E96">
        <w:rPr>
          <w:rFonts w:cs="Times New Roman"/>
          <w:color w:val="auto"/>
          <w:sz w:val="18"/>
          <w:szCs w:val="18"/>
        </w:rPr>
        <w:t xml:space="preserve"> </w:t>
      </w:r>
      <w:r w:rsidRPr="009B5E96">
        <w:rPr>
          <w:rFonts w:cs="Times New Roman"/>
          <w:color w:val="auto"/>
          <w:sz w:val="18"/>
          <w:szCs w:val="18"/>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9B5E96" w:rsidRDefault="000E33E3"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 xml:space="preserve">Лица, которые подписали настоящий </w:t>
      </w:r>
      <w:r w:rsidR="000D3417" w:rsidRPr="009B5E96">
        <w:rPr>
          <w:rFonts w:cs="Times New Roman"/>
          <w:sz w:val="18"/>
          <w:szCs w:val="18"/>
        </w:rPr>
        <w:t>Д</w:t>
      </w:r>
      <w:r w:rsidRPr="009B5E96">
        <w:rPr>
          <w:rFonts w:cs="Times New Roman"/>
          <w:sz w:val="18"/>
          <w:szCs w:val="18"/>
        </w:rPr>
        <w:t xml:space="preserve">оговор, </w:t>
      </w:r>
      <w:r w:rsidR="000D3417" w:rsidRPr="009B5E96">
        <w:rPr>
          <w:rFonts w:cs="Times New Roman"/>
          <w:sz w:val="18"/>
          <w:szCs w:val="18"/>
        </w:rPr>
        <w:t>под</w:t>
      </w:r>
      <w:r w:rsidRPr="009B5E96">
        <w:rPr>
          <w:rFonts w:cs="Times New Roman"/>
          <w:sz w:val="18"/>
          <w:szCs w:val="18"/>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9B5E96">
        <w:rPr>
          <w:rFonts w:cs="Times New Roman"/>
          <w:sz w:val="18"/>
          <w:szCs w:val="18"/>
        </w:rPr>
        <w:t>настоящему Д</w:t>
      </w:r>
      <w:r w:rsidRPr="009B5E96">
        <w:rPr>
          <w:rFonts w:cs="Times New Roman"/>
          <w:sz w:val="18"/>
          <w:szCs w:val="18"/>
        </w:rPr>
        <w:t xml:space="preserve">оговору; при заключении </w:t>
      </w:r>
      <w:r w:rsidR="000D3417" w:rsidRPr="009B5E96">
        <w:rPr>
          <w:rFonts w:cs="Times New Roman"/>
          <w:sz w:val="18"/>
          <w:szCs w:val="18"/>
        </w:rPr>
        <w:t>настоящего Д</w:t>
      </w:r>
      <w:r w:rsidRPr="009B5E96">
        <w:rPr>
          <w:rFonts w:cs="Times New Roman"/>
          <w:sz w:val="18"/>
          <w:szCs w:val="18"/>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9B5E96">
        <w:rPr>
          <w:rFonts w:cs="Times New Roman"/>
          <w:sz w:val="18"/>
          <w:szCs w:val="18"/>
        </w:rPr>
        <w:t>настоящий Д</w:t>
      </w:r>
      <w:r w:rsidRPr="009B5E96">
        <w:rPr>
          <w:rFonts w:cs="Times New Roman"/>
          <w:sz w:val="18"/>
          <w:szCs w:val="18"/>
        </w:rPr>
        <w:t xml:space="preserve">оговор заключается ими в соответствии с действительной волей, без применения физического или психического давления; </w:t>
      </w:r>
      <w:r w:rsidR="000D3417" w:rsidRPr="009B5E96">
        <w:rPr>
          <w:rFonts w:cs="Times New Roman"/>
          <w:sz w:val="18"/>
          <w:szCs w:val="18"/>
        </w:rPr>
        <w:t>настоящий Д</w:t>
      </w:r>
      <w:r w:rsidRPr="009B5E96">
        <w:rPr>
          <w:rFonts w:cs="Times New Roman"/>
          <w:sz w:val="18"/>
          <w:szCs w:val="18"/>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9B5E96" w:rsidRDefault="000E33E3"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9B5E96">
        <w:rPr>
          <w:rFonts w:cs="Times New Roman"/>
          <w:sz w:val="18"/>
          <w:szCs w:val="18"/>
        </w:rPr>
        <w:t xml:space="preserve">настоящего </w:t>
      </w:r>
      <w:r w:rsidRPr="009B5E96">
        <w:rPr>
          <w:rFonts w:cs="Times New Roman"/>
          <w:sz w:val="18"/>
          <w:szCs w:val="18"/>
        </w:rPr>
        <w:t xml:space="preserve">Договора или его уполномоченному представителю, </w:t>
      </w:r>
      <w:r w:rsidR="00A65204" w:rsidRPr="009B5E96">
        <w:rPr>
          <w:rFonts w:cs="Times New Roman"/>
          <w:sz w:val="18"/>
          <w:szCs w:val="18"/>
        </w:rPr>
        <w:t>или</w:t>
      </w:r>
      <w:r w:rsidRPr="009B5E96">
        <w:rPr>
          <w:rFonts w:cs="Times New Roman"/>
          <w:sz w:val="18"/>
          <w:szCs w:val="18"/>
        </w:rPr>
        <w:t xml:space="preserve"> заказной корреспонденцией с описью вложения</w:t>
      </w:r>
      <w:r w:rsidR="002643E4" w:rsidRPr="009B5E96">
        <w:rPr>
          <w:rFonts w:cs="Times New Roman"/>
          <w:sz w:val="18"/>
          <w:szCs w:val="18"/>
        </w:rPr>
        <w:t xml:space="preserve"> по согласованным адресам</w:t>
      </w:r>
      <w:r w:rsidRPr="009B5E96">
        <w:rPr>
          <w:rFonts w:cs="Times New Roman"/>
          <w:sz w:val="18"/>
          <w:szCs w:val="18"/>
        </w:rPr>
        <w:t xml:space="preserve">. </w:t>
      </w:r>
      <w:r w:rsidR="005F755C" w:rsidRPr="009B5E96">
        <w:rPr>
          <w:rFonts w:cs="Times New Roman"/>
          <w:sz w:val="18"/>
          <w:szCs w:val="18"/>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Pr="009B5E96" w:rsidRDefault="000E33E3" w:rsidP="00B96129">
      <w:pPr>
        <w:numPr>
          <w:ilvl w:val="1"/>
          <w:numId w:val="1"/>
        </w:numPr>
        <w:shd w:val="clear" w:color="auto" w:fill="FFFFFF"/>
        <w:ind w:left="0" w:firstLine="851"/>
        <w:jc w:val="both"/>
        <w:rPr>
          <w:rFonts w:cs="Times New Roman"/>
          <w:sz w:val="18"/>
          <w:szCs w:val="18"/>
        </w:rPr>
      </w:pPr>
      <w:r w:rsidRPr="009B5E96">
        <w:rPr>
          <w:rFonts w:cs="Times New Roman"/>
          <w:sz w:val="18"/>
          <w:szCs w:val="18"/>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9E461A1" w14:textId="77777777" w:rsidR="00545C57" w:rsidRPr="009B5E96" w:rsidRDefault="00435955" w:rsidP="00B96129">
      <w:pPr>
        <w:shd w:val="clear" w:color="auto" w:fill="FFFFFF"/>
        <w:ind w:firstLine="851"/>
        <w:jc w:val="both"/>
        <w:rPr>
          <w:rFonts w:cs="Times New Roman"/>
          <w:sz w:val="18"/>
          <w:szCs w:val="18"/>
        </w:rPr>
      </w:pPr>
      <w:r w:rsidRPr="009B5E96">
        <w:rPr>
          <w:rFonts w:cs="Times New Roman"/>
          <w:sz w:val="18"/>
          <w:szCs w:val="18"/>
        </w:rPr>
        <w:t>Вариант 1 (не электронный документ):</w:t>
      </w:r>
    </w:p>
    <w:p w14:paraId="598246FC" w14:textId="77777777" w:rsidR="000D6179" w:rsidRPr="009B5E96" w:rsidRDefault="00435955" w:rsidP="00B96129">
      <w:pPr>
        <w:numPr>
          <w:ilvl w:val="1"/>
          <w:numId w:val="1"/>
        </w:numPr>
        <w:shd w:val="clear" w:color="auto" w:fill="FFFFFF"/>
        <w:ind w:left="0" w:firstLine="851"/>
        <w:jc w:val="both"/>
        <w:rPr>
          <w:rFonts w:cs="Times New Roman"/>
          <w:color w:val="auto"/>
          <w:sz w:val="18"/>
          <w:szCs w:val="18"/>
        </w:rPr>
      </w:pPr>
      <w:r w:rsidRPr="009B5E96">
        <w:rPr>
          <w:rFonts w:cs="Times New Roman"/>
          <w:color w:val="auto"/>
          <w:sz w:val="18"/>
          <w:szCs w:val="18"/>
        </w:rPr>
        <w:t xml:space="preserve">Настоящий Договор составлен в трех экземплярах. Все экземпляры настоящего Договора имеют одинаковую юридическую силу. </w:t>
      </w:r>
    </w:p>
    <w:p w14:paraId="75EA2828" w14:textId="77777777" w:rsidR="00545C57" w:rsidRPr="009B5E96" w:rsidRDefault="00435955" w:rsidP="00B96129">
      <w:pPr>
        <w:shd w:val="clear" w:color="auto" w:fill="FFFFFF"/>
        <w:ind w:firstLine="851"/>
        <w:jc w:val="both"/>
        <w:rPr>
          <w:rFonts w:cs="Times New Roman"/>
          <w:color w:val="auto"/>
          <w:sz w:val="18"/>
          <w:szCs w:val="18"/>
        </w:rPr>
      </w:pPr>
      <w:r w:rsidRPr="009B5E96">
        <w:rPr>
          <w:rFonts w:cs="Times New Roman"/>
          <w:color w:val="auto"/>
          <w:sz w:val="18"/>
          <w:szCs w:val="18"/>
        </w:rPr>
        <w:t>Вариант 2 (в форме электронного документа:</w:t>
      </w:r>
    </w:p>
    <w:p w14:paraId="331374FA" w14:textId="77777777" w:rsidR="00545C57" w:rsidRPr="009B5E96" w:rsidRDefault="00435955" w:rsidP="00B96129">
      <w:pPr>
        <w:shd w:val="clear" w:color="auto" w:fill="FFFFFF"/>
        <w:ind w:firstLine="851"/>
        <w:jc w:val="both"/>
        <w:rPr>
          <w:rFonts w:cs="Times New Roman"/>
          <w:color w:val="auto"/>
          <w:sz w:val="18"/>
          <w:szCs w:val="18"/>
        </w:rPr>
      </w:pPr>
      <w:r w:rsidRPr="009B5E96">
        <w:rPr>
          <w:rFonts w:cs="Times New Roman"/>
          <w:color w:val="auto"/>
          <w:sz w:val="18"/>
          <w:szCs w:val="18"/>
        </w:rPr>
        <w:t xml:space="preserve">12.10.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0C7B6AC6" w14:textId="054D85F8" w:rsidR="00545C57" w:rsidRPr="009B5E96" w:rsidRDefault="00435955" w:rsidP="00B96129">
      <w:pPr>
        <w:shd w:val="clear" w:color="auto" w:fill="FFFFFF"/>
        <w:ind w:firstLine="851"/>
        <w:jc w:val="both"/>
        <w:rPr>
          <w:rFonts w:cs="Times New Roman"/>
          <w:color w:val="auto"/>
          <w:sz w:val="18"/>
          <w:szCs w:val="18"/>
        </w:rPr>
      </w:pPr>
      <w:r w:rsidRPr="009B5E96">
        <w:rPr>
          <w:rFonts w:cs="Times New Roman"/>
          <w:color w:val="auto"/>
          <w:sz w:val="18"/>
          <w:szCs w:val="18"/>
        </w:rPr>
        <w:t xml:space="preserve">Согласно п.1 и п.3 ст.6 Закона №63-ФЗ </w:t>
      </w:r>
      <w:r w:rsidR="004A092E" w:rsidRPr="009B5E96">
        <w:rPr>
          <w:rFonts w:cs="Times New Roman"/>
          <w:color w:val="auto"/>
          <w:sz w:val="18"/>
          <w:szCs w:val="18"/>
        </w:rPr>
        <w:t>«</w:t>
      </w:r>
      <w:r w:rsidRPr="009B5E96">
        <w:rPr>
          <w:rFonts w:cs="Times New Roman"/>
          <w:color w:val="auto"/>
          <w:sz w:val="18"/>
          <w:szCs w:val="18"/>
        </w:rPr>
        <w:t>Об электронной подписи</w:t>
      </w:r>
      <w:r w:rsidR="004A092E" w:rsidRPr="009B5E96">
        <w:rPr>
          <w:rFonts w:cs="Times New Roman"/>
          <w:color w:val="auto"/>
          <w:sz w:val="18"/>
          <w:szCs w:val="18"/>
        </w:rPr>
        <w:t>»</w:t>
      </w:r>
      <w:r w:rsidRPr="009B5E96">
        <w:rPr>
          <w:rFonts w:cs="Times New Roman"/>
          <w:color w:val="auto"/>
          <w:sz w:val="18"/>
          <w:szCs w:val="18"/>
        </w:rPr>
        <w:t xml:space="preserve">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5BBDA22" w14:textId="77777777" w:rsidR="00545C57" w:rsidRPr="009B5E96" w:rsidRDefault="00545C57" w:rsidP="00B96129">
      <w:pPr>
        <w:shd w:val="clear" w:color="auto" w:fill="FFFFFF"/>
        <w:ind w:firstLine="851"/>
        <w:jc w:val="both"/>
        <w:rPr>
          <w:rFonts w:cs="Times New Roman"/>
          <w:color w:val="auto"/>
          <w:sz w:val="18"/>
          <w:szCs w:val="18"/>
        </w:rPr>
      </w:pPr>
    </w:p>
    <w:p w14:paraId="67AC3035" w14:textId="77777777" w:rsidR="00CF72EB" w:rsidRPr="009B5E96" w:rsidRDefault="00CF72EB"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Неотъемлемой частью настоящего Договора являются:</w:t>
      </w:r>
    </w:p>
    <w:p w14:paraId="53C25ED5" w14:textId="689F5B61" w:rsidR="00CF72EB" w:rsidRPr="009B5E96" w:rsidRDefault="00CF72EB" w:rsidP="00B96129">
      <w:pPr>
        <w:keepNext/>
        <w:widowControl/>
        <w:shd w:val="clear" w:color="auto" w:fill="FFFFFF"/>
        <w:ind w:firstLine="851"/>
        <w:rPr>
          <w:rFonts w:cs="Times New Roman"/>
          <w:bCs/>
          <w:caps/>
          <w:sz w:val="18"/>
          <w:szCs w:val="18"/>
        </w:rPr>
      </w:pPr>
      <w:r w:rsidRPr="009B5E96">
        <w:rPr>
          <w:rFonts w:cs="Times New Roman"/>
          <w:b/>
          <w:bCs/>
          <w:sz w:val="18"/>
          <w:szCs w:val="18"/>
        </w:rPr>
        <w:t>Приложение № 1</w:t>
      </w:r>
      <w:r w:rsidRPr="009B5E96">
        <w:rPr>
          <w:rFonts w:cs="Times New Roman"/>
          <w:bCs/>
          <w:sz w:val="18"/>
          <w:szCs w:val="18"/>
        </w:rPr>
        <w:t xml:space="preserve"> </w:t>
      </w:r>
      <w:r w:rsidR="004A092E" w:rsidRPr="009B5E96">
        <w:rPr>
          <w:rFonts w:cs="Times New Roman"/>
          <w:bCs/>
          <w:sz w:val="18"/>
          <w:szCs w:val="18"/>
        </w:rPr>
        <w:t>«</w:t>
      </w:r>
      <w:r w:rsidRPr="009B5E96">
        <w:rPr>
          <w:rFonts w:cs="Times New Roman"/>
          <w:bCs/>
          <w:sz w:val="18"/>
          <w:szCs w:val="18"/>
        </w:rPr>
        <w:t>план (поэтажный) объекта недвижимости с указанием объекта долевого строительства</w:t>
      </w:r>
      <w:r w:rsidR="004A092E" w:rsidRPr="009B5E96">
        <w:rPr>
          <w:rFonts w:cs="Times New Roman"/>
          <w:bCs/>
          <w:sz w:val="18"/>
          <w:szCs w:val="18"/>
        </w:rPr>
        <w:t>»</w:t>
      </w:r>
      <w:r w:rsidRPr="009B5E96">
        <w:rPr>
          <w:rFonts w:cs="Times New Roman"/>
          <w:bCs/>
          <w:sz w:val="18"/>
          <w:szCs w:val="18"/>
        </w:rPr>
        <w:t xml:space="preserve"> - на 1 (одном) листе.</w:t>
      </w:r>
    </w:p>
    <w:p w14:paraId="62BCFBB3" w14:textId="6A21BE9E" w:rsidR="00CF72EB" w:rsidRPr="009B5E96" w:rsidRDefault="00CF72EB" w:rsidP="00B96129">
      <w:pPr>
        <w:keepNext/>
        <w:widowControl/>
        <w:shd w:val="clear" w:color="auto" w:fill="FFFFFF"/>
        <w:ind w:firstLine="851"/>
        <w:rPr>
          <w:rFonts w:cs="Times New Roman"/>
          <w:bCs/>
          <w:caps/>
          <w:sz w:val="18"/>
          <w:szCs w:val="18"/>
        </w:rPr>
      </w:pPr>
      <w:r w:rsidRPr="009B5E96">
        <w:rPr>
          <w:rFonts w:cs="Times New Roman"/>
          <w:b/>
          <w:bCs/>
          <w:sz w:val="18"/>
          <w:szCs w:val="18"/>
        </w:rPr>
        <w:t>Приложение № 2</w:t>
      </w:r>
      <w:r w:rsidRPr="009B5E96">
        <w:rPr>
          <w:rFonts w:cs="Times New Roman"/>
          <w:bCs/>
          <w:sz w:val="18"/>
          <w:szCs w:val="18"/>
        </w:rPr>
        <w:t xml:space="preserve"> </w:t>
      </w:r>
      <w:r w:rsidR="004A092E" w:rsidRPr="009B5E96">
        <w:rPr>
          <w:rFonts w:cs="Times New Roman"/>
          <w:bCs/>
          <w:sz w:val="18"/>
          <w:szCs w:val="18"/>
        </w:rPr>
        <w:t>«</w:t>
      </w:r>
      <w:r w:rsidRPr="009B5E96">
        <w:rPr>
          <w:rFonts w:cs="Times New Roman"/>
          <w:bCs/>
          <w:sz w:val="18"/>
          <w:szCs w:val="18"/>
        </w:rPr>
        <w:t>параметры строительной готовности объекта долевого строительства</w:t>
      </w:r>
      <w:r w:rsidR="004A092E" w:rsidRPr="009B5E96">
        <w:rPr>
          <w:rFonts w:cs="Times New Roman"/>
          <w:bCs/>
          <w:sz w:val="18"/>
          <w:szCs w:val="18"/>
        </w:rPr>
        <w:t>»</w:t>
      </w:r>
      <w:r w:rsidRPr="009B5E96">
        <w:rPr>
          <w:rFonts w:cs="Times New Roman"/>
          <w:bCs/>
          <w:sz w:val="18"/>
          <w:szCs w:val="18"/>
        </w:rPr>
        <w:t xml:space="preserve"> - на 1 (одном) листе.</w:t>
      </w:r>
    </w:p>
    <w:p w14:paraId="0710F891" w14:textId="745B415D" w:rsidR="00CF72EB" w:rsidRPr="009B5E96" w:rsidRDefault="00CF72EB" w:rsidP="00B96129">
      <w:pPr>
        <w:keepNext/>
        <w:widowControl/>
        <w:shd w:val="clear" w:color="auto" w:fill="FFFFFF"/>
        <w:ind w:firstLine="851"/>
        <w:rPr>
          <w:rFonts w:cs="Times New Roman"/>
          <w:bCs/>
          <w:caps/>
          <w:sz w:val="18"/>
          <w:szCs w:val="18"/>
        </w:rPr>
      </w:pPr>
      <w:r w:rsidRPr="009B5E96">
        <w:rPr>
          <w:rFonts w:cs="Times New Roman"/>
          <w:b/>
          <w:bCs/>
          <w:sz w:val="18"/>
          <w:szCs w:val="18"/>
        </w:rPr>
        <w:t>Приложение № 3</w:t>
      </w:r>
      <w:r w:rsidRPr="009B5E96">
        <w:rPr>
          <w:rFonts w:cs="Times New Roman"/>
          <w:bCs/>
          <w:sz w:val="18"/>
          <w:szCs w:val="18"/>
        </w:rPr>
        <w:t xml:space="preserve"> </w:t>
      </w:r>
      <w:r w:rsidR="004A092E" w:rsidRPr="009B5E96">
        <w:rPr>
          <w:rFonts w:cs="Times New Roman"/>
          <w:bCs/>
          <w:sz w:val="18"/>
          <w:szCs w:val="18"/>
        </w:rPr>
        <w:t>«</w:t>
      </w:r>
      <w:r w:rsidRPr="009B5E96">
        <w:rPr>
          <w:rFonts w:cs="Times New Roman"/>
          <w:bCs/>
          <w:sz w:val="18"/>
          <w:szCs w:val="18"/>
        </w:rPr>
        <w:t>перечень документов для ознакомления участника</w:t>
      </w:r>
      <w:r w:rsidR="004A092E" w:rsidRPr="009B5E96">
        <w:rPr>
          <w:rFonts w:cs="Times New Roman"/>
          <w:bCs/>
          <w:sz w:val="18"/>
          <w:szCs w:val="18"/>
        </w:rPr>
        <w:t>»</w:t>
      </w:r>
      <w:r w:rsidRPr="009B5E96">
        <w:rPr>
          <w:rFonts w:cs="Times New Roman"/>
          <w:bCs/>
          <w:sz w:val="18"/>
          <w:szCs w:val="18"/>
        </w:rPr>
        <w:t xml:space="preserve"> - на 1 (одном) листе.</w:t>
      </w:r>
    </w:p>
    <w:p w14:paraId="311C93CA" w14:textId="5150BDB6" w:rsidR="00CF72EB" w:rsidRPr="009B5E96" w:rsidRDefault="00CF72EB" w:rsidP="00B96129">
      <w:pPr>
        <w:keepNext/>
        <w:widowControl/>
        <w:shd w:val="clear" w:color="auto" w:fill="FFFFFF"/>
        <w:ind w:firstLine="851"/>
        <w:rPr>
          <w:rFonts w:cs="Times New Roman"/>
          <w:bCs/>
          <w:caps/>
          <w:sz w:val="18"/>
          <w:szCs w:val="18"/>
        </w:rPr>
      </w:pPr>
      <w:r w:rsidRPr="009B5E96">
        <w:rPr>
          <w:rFonts w:cs="Times New Roman"/>
          <w:b/>
          <w:bCs/>
          <w:sz w:val="18"/>
          <w:szCs w:val="18"/>
        </w:rPr>
        <w:t>Приложение № 4</w:t>
      </w:r>
      <w:r w:rsidRPr="009B5E96">
        <w:rPr>
          <w:rFonts w:cs="Times New Roman"/>
          <w:bCs/>
          <w:sz w:val="18"/>
          <w:szCs w:val="18"/>
        </w:rPr>
        <w:t xml:space="preserve"> </w:t>
      </w:r>
      <w:r w:rsidR="004A092E" w:rsidRPr="009B5E96">
        <w:rPr>
          <w:rFonts w:cs="Times New Roman"/>
          <w:bCs/>
          <w:sz w:val="18"/>
          <w:szCs w:val="18"/>
        </w:rPr>
        <w:t>«</w:t>
      </w:r>
      <w:r w:rsidRPr="009B5E96">
        <w:rPr>
          <w:rFonts w:cs="Times New Roman"/>
          <w:bCs/>
          <w:sz w:val="18"/>
          <w:szCs w:val="18"/>
        </w:rPr>
        <w:t>график платежей</w:t>
      </w:r>
      <w:r w:rsidR="004A092E" w:rsidRPr="009B5E96">
        <w:rPr>
          <w:rFonts w:cs="Times New Roman"/>
          <w:bCs/>
          <w:sz w:val="18"/>
          <w:szCs w:val="18"/>
        </w:rPr>
        <w:t>»</w:t>
      </w:r>
      <w:r w:rsidRPr="009B5E96">
        <w:rPr>
          <w:rFonts w:cs="Times New Roman"/>
          <w:bCs/>
          <w:sz w:val="18"/>
          <w:szCs w:val="18"/>
        </w:rPr>
        <w:t xml:space="preserve"> на 1 (одном) листе.</w:t>
      </w:r>
    </w:p>
    <w:p w14:paraId="305E804E" w14:textId="77777777" w:rsidR="00CF72EB" w:rsidRPr="009B5E96" w:rsidRDefault="00CF72EB" w:rsidP="00B96129">
      <w:pPr>
        <w:keepNext/>
        <w:widowControl/>
        <w:shd w:val="clear" w:color="auto" w:fill="FFFFFF"/>
        <w:ind w:firstLine="851"/>
        <w:rPr>
          <w:rFonts w:cs="Times New Roman"/>
          <w:bCs/>
          <w:caps/>
          <w:sz w:val="18"/>
          <w:szCs w:val="18"/>
        </w:rPr>
      </w:pPr>
    </w:p>
    <w:p w14:paraId="346CF499" w14:textId="77777777" w:rsidR="00473D9E" w:rsidRPr="009B5E96" w:rsidRDefault="00CF72EB" w:rsidP="00B96129">
      <w:pPr>
        <w:keepNext/>
        <w:widowControl/>
        <w:numPr>
          <w:ilvl w:val="0"/>
          <w:numId w:val="1"/>
        </w:numPr>
        <w:shd w:val="clear" w:color="auto" w:fill="FFFFFF"/>
        <w:ind w:left="0" w:firstLine="851"/>
        <w:jc w:val="center"/>
        <w:rPr>
          <w:rFonts w:cs="Times New Roman"/>
          <w:b/>
          <w:bCs/>
          <w:caps/>
          <w:sz w:val="18"/>
          <w:szCs w:val="18"/>
        </w:rPr>
      </w:pPr>
      <w:r w:rsidRPr="009B5E96">
        <w:rPr>
          <w:rFonts w:cs="Times New Roman"/>
          <w:b/>
          <w:bCs/>
          <w:caps/>
          <w:sz w:val="18"/>
          <w:szCs w:val="18"/>
        </w:rPr>
        <w:t>А</w:t>
      </w:r>
      <w:r w:rsidR="000D6179" w:rsidRPr="009B5E96">
        <w:rPr>
          <w:rFonts w:cs="Times New Roman"/>
          <w:b/>
          <w:bCs/>
          <w:caps/>
          <w:sz w:val="18"/>
          <w:szCs w:val="18"/>
        </w:rPr>
        <w:t>дреса, платежные реквизиты и подписи Сторон:</w:t>
      </w:r>
    </w:p>
    <w:p w14:paraId="52F05744" w14:textId="77777777" w:rsidR="00134C39" w:rsidRPr="009B5E96" w:rsidRDefault="00134C39" w:rsidP="00B96129">
      <w:pPr>
        <w:keepNext/>
        <w:widowControl/>
        <w:shd w:val="clear" w:color="auto" w:fill="FFFFFF"/>
        <w:ind w:firstLine="851"/>
        <w:jc w:val="center"/>
        <w:rPr>
          <w:rFonts w:cs="Times New Roman"/>
          <w:b/>
          <w:bCs/>
          <w:caps/>
          <w:sz w:val="18"/>
          <w:szCs w:val="18"/>
        </w:rPr>
      </w:pPr>
    </w:p>
    <w:tbl>
      <w:tblPr>
        <w:tblW w:w="9714" w:type="dxa"/>
        <w:tblLook w:val="04A0" w:firstRow="1" w:lastRow="0" w:firstColumn="1" w:lastColumn="0" w:noHBand="0" w:noVBand="1"/>
      </w:tblPr>
      <w:tblGrid>
        <w:gridCol w:w="4857"/>
        <w:gridCol w:w="4857"/>
      </w:tblGrid>
      <w:tr w:rsidR="00FF3B90" w:rsidRPr="009B5E96" w14:paraId="6B9F6E2A" w14:textId="77777777" w:rsidTr="005765B9">
        <w:tc>
          <w:tcPr>
            <w:tcW w:w="4857" w:type="dxa"/>
            <w:shd w:val="clear" w:color="auto" w:fill="auto"/>
          </w:tcPr>
          <w:p w14:paraId="6950A2B1" w14:textId="77777777" w:rsidR="00FF3B90" w:rsidRPr="009B5E96" w:rsidRDefault="00FF3B90" w:rsidP="00B96129">
            <w:pPr>
              <w:keepNext/>
              <w:widowControl/>
              <w:ind w:firstLine="851"/>
              <w:jc w:val="center"/>
              <w:rPr>
                <w:rFonts w:cs="Times New Roman"/>
                <w:b/>
                <w:bCs/>
                <w:caps/>
                <w:sz w:val="18"/>
                <w:szCs w:val="18"/>
              </w:rPr>
            </w:pPr>
            <w:r w:rsidRPr="009B5E96">
              <w:rPr>
                <w:rFonts w:cs="Times New Roman"/>
                <w:b/>
                <w:color w:val="auto"/>
                <w:sz w:val="18"/>
                <w:szCs w:val="18"/>
              </w:rPr>
              <w:t>Застройщик:</w:t>
            </w:r>
          </w:p>
        </w:tc>
        <w:tc>
          <w:tcPr>
            <w:tcW w:w="4857" w:type="dxa"/>
            <w:shd w:val="clear" w:color="auto" w:fill="auto"/>
          </w:tcPr>
          <w:p w14:paraId="557E5C15" w14:textId="77777777" w:rsidR="00FF3B90" w:rsidRPr="009B5E96" w:rsidRDefault="00FF3B90" w:rsidP="00B96129">
            <w:pPr>
              <w:keepNext/>
              <w:widowControl/>
              <w:ind w:firstLine="851"/>
              <w:jc w:val="center"/>
              <w:rPr>
                <w:rFonts w:cs="Times New Roman"/>
                <w:b/>
                <w:bCs/>
                <w:caps/>
                <w:sz w:val="18"/>
                <w:szCs w:val="18"/>
              </w:rPr>
            </w:pPr>
            <w:r w:rsidRPr="009B5E96">
              <w:rPr>
                <w:rFonts w:cs="Times New Roman"/>
                <w:b/>
                <w:color w:val="auto"/>
                <w:sz w:val="18"/>
                <w:szCs w:val="18"/>
              </w:rPr>
              <w:t>Участник:</w:t>
            </w:r>
          </w:p>
        </w:tc>
      </w:tr>
      <w:tr w:rsidR="00FF3B90" w:rsidRPr="009B5E96" w14:paraId="67EC6BEC" w14:textId="77777777" w:rsidTr="005765B9">
        <w:tc>
          <w:tcPr>
            <w:tcW w:w="4857" w:type="dxa"/>
            <w:shd w:val="clear" w:color="auto" w:fill="auto"/>
          </w:tcPr>
          <w:p w14:paraId="5E52279C" w14:textId="77777777" w:rsidR="00FF3B90" w:rsidRPr="009B5E96" w:rsidRDefault="00FF3B90" w:rsidP="005765B9">
            <w:pPr>
              <w:keepNext/>
              <w:widowControl/>
              <w:jc w:val="center"/>
              <w:rPr>
                <w:rFonts w:cs="Times New Roman"/>
                <w:b/>
                <w:bCs/>
                <w:sz w:val="18"/>
                <w:szCs w:val="18"/>
              </w:rPr>
            </w:pPr>
            <w:r w:rsidRPr="009B5E96">
              <w:rPr>
                <w:rFonts w:cs="Times New Roman"/>
                <w:b/>
                <w:bCs/>
                <w:sz w:val="18"/>
                <w:szCs w:val="18"/>
              </w:rPr>
              <w:t>ОБЩЕСТВО</w:t>
            </w:r>
          </w:p>
          <w:p w14:paraId="10C66A4F" w14:textId="77777777" w:rsidR="00FF3B90" w:rsidRPr="009B5E96" w:rsidRDefault="00FF3B90" w:rsidP="005765B9">
            <w:pPr>
              <w:keepNext/>
              <w:widowControl/>
              <w:jc w:val="center"/>
              <w:rPr>
                <w:rFonts w:cs="Times New Roman"/>
                <w:b/>
                <w:bCs/>
                <w:sz w:val="18"/>
                <w:szCs w:val="18"/>
              </w:rPr>
            </w:pPr>
            <w:r w:rsidRPr="009B5E96">
              <w:rPr>
                <w:rFonts w:cs="Times New Roman"/>
                <w:b/>
                <w:bCs/>
                <w:sz w:val="18"/>
                <w:szCs w:val="18"/>
              </w:rPr>
              <w:t>С ОГРАНИЧЕННОЙ ОТВЕТСТВЕННОСТЬЮ</w:t>
            </w:r>
          </w:p>
          <w:p w14:paraId="6E067788" w14:textId="77777777" w:rsidR="00471510" w:rsidRPr="009B5E96" w:rsidRDefault="004A092E" w:rsidP="005765B9">
            <w:pPr>
              <w:keepNext/>
              <w:widowControl/>
              <w:jc w:val="center"/>
              <w:rPr>
                <w:rFonts w:cs="Times New Roman"/>
                <w:b/>
                <w:bCs/>
                <w:sz w:val="18"/>
                <w:szCs w:val="18"/>
              </w:rPr>
            </w:pPr>
            <w:r w:rsidRPr="009B5E96">
              <w:rPr>
                <w:rFonts w:cs="Times New Roman"/>
                <w:b/>
                <w:bCs/>
                <w:sz w:val="18"/>
                <w:szCs w:val="18"/>
              </w:rPr>
              <w:t>«</w:t>
            </w:r>
            <w:r w:rsidR="00FF3B90" w:rsidRPr="009B5E96">
              <w:rPr>
                <w:rFonts w:cs="Times New Roman"/>
                <w:b/>
                <w:bCs/>
                <w:sz w:val="18"/>
                <w:szCs w:val="18"/>
              </w:rPr>
              <w:t xml:space="preserve">СПЕЦИАЛИЗИРОВАННЫЙ ЗАСТРОЙЩИК </w:t>
            </w:r>
          </w:p>
          <w:p w14:paraId="26E91BFD" w14:textId="46776910" w:rsidR="00FF3B90" w:rsidRPr="009B5E96" w:rsidRDefault="004A092E" w:rsidP="005765B9">
            <w:pPr>
              <w:keepNext/>
              <w:widowControl/>
              <w:jc w:val="center"/>
              <w:rPr>
                <w:rFonts w:cs="Times New Roman"/>
                <w:b/>
                <w:bCs/>
                <w:sz w:val="18"/>
                <w:szCs w:val="18"/>
              </w:rPr>
            </w:pPr>
            <w:r w:rsidRPr="009B5E96">
              <w:rPr>
                <w:rFonts w:cs="Times New Roman"/>
                <w:b/>
                <w:bCs/>
                <w:sz w:val="18"/>
                <w:szCs w:val="18"/>
              </w:rPr>
              <w:t>«</w:t>
            </w:r>
            <w:r w:rsidR="00471510" w:rsidRPr="009B5E96">
              <w:rPr>
                <w:rFonts w:cs="Times New Roman"/>
                <w:b/>
                <w:bCs/>
                <w:sz w:val="18"/>
                <w:szCs w:val="18"/>
              </w:rPr>
              <w:t>ПМК-84</w:t>
            </w:r>
            <w:r w:rsidRPr="009B5E96">
              <w:rPr>
                <w:rFonts w:cs="Times New Roman"/>
                <w:b/>
                <w:bCs/>
                <w:sz w:val="18"/>
                <w:szCs w:val="18"/>
              </w:rPr>
              <w:t>»</w:t>
            </w:r>
          </w:p>
          <w:p w14:paraId="57E370BB" w14:textId="77777777" w:rsidR="00FF3B90" w:rsidRPr="009B5E96" w:rsidRDefault="00FF3B90" w:rsidP="005765B9">
            <w:pPr>
              <w:keepNext/>
              <w:widowControl/>
              <w:jc w:val="center"/>
              <w:rPr>
                <w:rFonts w:cs="Times New Roman"/>
                <w:b/>
                <w:bCs/>
                <w:caps/>
                <w:sz w:val="18"/>
                <w:szCs w:val="18"/>
              </w:rPr>
            </w:pPr>
          </w:p>
        </w:tc>
        <w:tc>
          <w:tcPr>
            <w:tcW w:w="4857" w:type="dxa"/>
            <w:shd w:val="clear" w:color="auto" w:fill="auto"/>
          </w:tcPr>
          <w:p w14:paraId="4B689C23" w14:textId="77777777" w:rsidR="00FF3B90" w:rsidRPr="009B5E96" w:rsidRDefault="00FF3B90" w:rsidP="00B96129">
            <w:pPr>
              <w:keepNext/>
              <w:widowControl/>
              <w:ind w:firstLine="851"/>
              <w:jc w:val="center"/>
              <w:rPr>
                <w:rFonts w:cs="Times New Roman"/>
                <w:b/>
                <w:color w:val="auto"/>
                <w:sz w:val="18"/>
                <w:szCs w:val="18"/>
              </w:rPr>
            </w:pPr>
          </w:p>
          <w:p w14:paraId="073ABB44" w14:textId="77777777" w:rsidR="00FF3B90" w:rsidRPr="009B5E96" w:rsidRDefault="00FF3B90" w:rsidP="00B96129">
            <w:pPr>
              <w:keepNext/>
              <w:widowControl/>
              <w:ind w:firstLine="851"/>
              <w:jc w:val="center"/>
              <w:rPr>
                <w:rFonts w:cs="Times New Roman"/>
                <w:b/>
                <w:color w:val="auto"/>
                <w:sz w:val="18"/>
                <w:szCs w:val="18"/>
              </w:rPr>
            </w:pPr>
            <w:r w:rsidRPr="009B5E96">
              <w:rPr>
                <w:rFonts w:cs="Times New Roman"/>
                <w:b/>
                <w:color w:val="auto"/>
                <w:sz w:val="18"/>
                <w:szCs w:val="18"/>
              </w:rPr>
              <w:t>Гражданин(ка) РФ</w:t>
            </w:r>
          </w:p>
          <w:p w14:paraId="732EDD4B" w14:textId="77777777" w:rsidR="00FF3B90" w:rsidRPr="009B5E96" w:rsidRDefault="00FF3B90" w:rsidP="00B96129">
            <w:pPr>
              <w:keepNext/>
              <w:widowControl/>
              <w:ind w:firstLine="851"/>
              <w:jc w:val="center"/>
              <w:rPr>
                <w:rFonts w:cs="Times New Roman"/>
                <w:b/>
                <w:color w:val="auto"/>
                <w:sz w:val="18"/>
                <w:szCs w:val="18"/>
              </w:rPr>
            </w:pPr>
          </w:p>
        </w:tc>
      </w:tr>
      <w:tr w:rsidR="00FF3B90" w:rsidRPr="009B5E96" w14:paraId="15C0B8FE" w14:textId="77777777" w:rsidTr="005765B9">
        <w:tc>
          <w:tcPr>
            <w:tcW w:w="4857" w:type="dxa"/>
            <w:shd w:val="clear" w:color="auto" w:fill="auto"/>
          </w:tcPr>
          <w:p w14:paraId="5A121B97" w14:textId="4D2B6337" w:rsidR="00471510" w:rsidRPr="009B5E96" w:rsidRDefault="00471510" w:rsidP="005765B9">
            <w:pPr>
              <w:keepNext/>
              <w:widowControl/>
              <w:rPr>
                <w:rFonts w:cs="Times New Roman"/>
                <w:sz w:val="18"/>
                <w:szCs w:val="18"/>
              </w:rPr>
            </w:pPr>
            <w:r w:rsidRPr="009B5E96">
              <w:rPr>
                <w:rFonts w:cs="Times New Roman"/>
                <w:sz w:val="18"/>
                <w:szCs w:val="18"/>
              </w:rPr>
              <w:t>297415, Республика Крым, город Евпатория, улица Виноградная, дом 5 «А»</w:t>
            </w:r>
          </w:p>
          <w:p w14:paraId="794C80CD" w14:textId="148A0322" w:rsidR="00471510" w:rsidRPr="009B5E96" w:rsidRDefault="00471510" w:rsidP="005765B9">
            <w:pPr>
              <w:keepNext/>
              <w:widowControl/>
              <w:rPr>
                <w:rFonts w:cs="Times New Roman"/>
                <w:sz w:val="18"/>
                <w:szCs w:val="18"/>
              </w:rPr>
            </w:pPr>
            <w:r w:rsidRPr="009B5E96">
              <w:rPr>
                <w:rFonts w:cs="Times New Roman"/>
                <w:sz w:val="18"/>
                <w:szCs w:val="18"/>
              </w:rPr>
              <w:t>ОГРН 1149102105151, ИНН 9110005826, КПП 911001001, р/с: ________________, к/с: 30101810145250000411 в ФИЛИАЛ «ЦЕНТРАЛЬНЫЙ» БАНКА ВТБ (ПАО), БИК: 044525411</w:t>
            </w:r>
          </w:p>
          <w:p w14:paraId="7868514D" w14:textId="77777777" w:rsidR="00FF3B90" w:rsidRPr="009B5E96" w:rsidRDefault="00FF3B90" w:rsidP="00471510">
            <w:pPr>
              <w:keepNext/>
              <w:widowControl/>
              <w:rPr>
                <w:rFonts w:cs="Times New Roman"/>
                <w:b/>
                <w:bCs/>
                <w:caps/>
                <w:sz w:val="18"/>
                <w:szCs w:val="18"/>
              </w:rPr>
            </w:pPr>
          </w:p>
        </w:tc>
        <w:tc>
          <w:tcPr>
            <w:tcW w:w="4857" w:type="dxa"/>
            <w:shd w:val="clear" w:color="auto" w:fill="auto"/>
          </w:tcPr>
          <w:p w14:paraId="550401AA" w14:textId="77777777" w:rsidR="00FF3B90" w:rsidRPr="009B5E96" w:rsidRDefault="00FF3B90" w:rsidP="00B96129">
            <w:pPr>
              <w:keepNext/>
              <w:widowControl/>
              <w:ind w:firstLine="851"/>
              <w:rPr>
                <w:rFonts w:cs="Times New Roman"/>
                <w:b/>
                <w:bCs/>
                <w:caps/>
                <w:sz w:val="18"/>
                <w:szCs w:val="18"/>
              </w:rPr>
            </w:pPr>
            <w:r w:rsidRPr="009B5E96">
              <w:rPr>
                <w:rFonts w:cs="Times New Roman"/>
                <w:sz w:val="18"/>
                <w:szCs w:val="18"/>
              </w:rPr>
              <w:t xml:space="preserve"> </w:t>
            </w:r>
          </w:p>
        </w:tc>
      </w:tr>
      <w:tr w:rsidR="00FF3B90" w:rsidRPr="009B5E96" w14:paraId="2BDFF23D" w14:textId="77777777" w:rsidTr="005765B9">
        <w:tc>
          <w:tcPr>
            <w:tcW w:w="4857" w:type="dxa"/>
            <w:shd w:val="clear" w:color="auto" w:fill="auto"/>
          </w:tcPr>
          <w:p w14:paraId="1D85A0C6" w14:textId="46B0BDF0" w:rsidR="00FF3B90" w:rsidRPr="009B5E96" w:rsidRDefault="007E24F6" w:rsidP="005765B9">
            <w:pPr>
              <w:keepNext/>
              <w:widowControl/>
              <w:ind w:firstLine="34"/>
              <w:rPr>
                <w:rFonts w:cs="Times New Roman"/>
                <w:b/>
                <w:color w:val="auto"/>
                <w:sz w:val="18"/>
                <w:szCs w:val="18"/>
              </w:rPr>
            </w:pPr>
            <w:r w:rsidRPr="009B5E96">
              <w:rPr>
                <w:rFonts w:cs="Times New Roman"/>
                <w:b/>
                <w:color w:val="auto"/>
                <w:sz w:val="18"/>
                <w:szCs w:val="18"/>
              </w:rPr>
              <w:t xml:space="preserve">Директор </w:t>
            </w:r>
          </w:p>
          <w:p w14:paraId="013BD058" w14:textId="77777777" w:rsidR="00A26F9D" w:rsidRPr="009B5E96" w:rsidRDefault="00A26F9D" w:rsidP="005765B9">
            <w:pPr>
              <w:keepNext/>
              <w:widowControl/>
              <w:ind w:firstLine="34"/>
              <w:rPr>
                <w:rFonts w:cs="Times New Roman"/>
                <w:b/>
                <w:color w:val="auto"/>
                <w:sz w:val="18"/>
                <w:szCs w:val="18"/>
              </w:rPr>
            </w:pPr>
          </w:p>
          <w:p w14:paraId="2A757DC2" w14:textId="5B65000E" w:rsidR="00FF3B90" w:rsidRPr="009B5E96" w:rsidRDefault="00FF3B90" w:rsidP="005765B9">
            <w:pPr>
              <w:keepNext/>
              <w:widowControl/>
              <w:ind w:firstLine="34"/>
              <w:rPr>
                <w:rFonts w:cs="Times New Roman"/>
                <w:b/>
                <w:color w:val="auto"/>
                <w:sz w:val="18"/>
                <w:szCs w:val="18"/>
              </w:rPr>
            </w:pPr>
            <w:r w:rsidRPr="009B5E96">
              <w:rPr>
                <w:rFonts w:cs="Times New Roman"/>
                <w:b/>
                <w:color w:val="auto"/>
                <w:sz w:val="18"/>
                <w:szCs w:val="18"/>
              </w:rPr>
              <w:t xml:space="preserve">______________ </w:t>
            </w:r>
            <w:r w:rsidR="00C758F5" w:rsidRPr="009B5E96">
              <w:rPr>
                <w:rFonts w:cs="Times New Roman"/>
                <w:b/>
                <w:color w:val="auto"/>
                <w:sz w:val="18"/>
                <w:szCs w:val="18"/>
              </w:rPr>
              <w:t>Ю.И. Ильин</w:t>
            </w:r>
          </w:p>
          <w:p w14:paraId="78664D4C" w14:textId="77777777" w:rsidR="00FF3B90" w:rsidRPr="009B5E96" w:rsidRDefault="00FF3B90" w:rsidP="00B96129">
            <w:pPr>
              <w:keepNext/>
              <w:widowControl/>
              <w:ind w:firstLine="851"/>
              <w:rPr>
                <w:rFonts w:cs="Times New Roman"/>
                <w:b/>
                <w:bCs/>
                <w:caps/>
                <w:sz w:val="18"/>
                <w:szCs w:val="18"/>
              </w:rPr>
            </w:pPr>
          </w:p>
        </w:tc>
        <w:tc>
          <w:tcPr>
            <w:tcW w:w="4857" w:type="dxa"/>
            <w:shd w:val="clear" w:color="auto" w:fill="auto"/>
          </w:tcPr>
          <w:p w14:paraId="07B043F0" w14:textId="77777777" w:rsidR="00FF3B90" w:rsidRPr="009B5E96" w:rsidRDefault="00FF3B90" w:rsidP="00B96129">
            <w:pPr>
              <w:keepNext/>
              <w:widowControl/>
              <w:ind w:firstLine="851"/>
              <w:jc w:val="center"/>
              <w:rPr>
                <w:rFonts w:cs="Times New Roman"/>
                <w:b/>
                <w:color w:val="auto"/>
                <w:sz w:val="18"/>
                <w:szCs w:val="18"/>
              </w:rPr>
            </w:pPr>
          </w:p>
          <w:p w14:paraId="102B1440" w14:textId="77777777" w:rsidR="00FF3B90" w:rsidRPr="009B5E96" w:rsidRDefault="00FF3B90" w:rsidP="00B96129">
            <w:pPr>
              <w:keepNext/>
              <w:widowControl/>
              <w:ind w:firstLine="851"/>
              <w:jc w:val="center"/>
              <w:rPr>
                <w:rFonts w:cs="Times New Roman"/>
                <w:b/>
                <w:color w:val="auto"/>
                <w:sz w:val="18"/>
                <w:szCs w:val="18"/>
              </w:rPr>
            </w:pPr>
          </w:p>
          <w:p w14:paraId="5FB4885B" w14:textId="77777777" w:rsidR="00FF3B90" w:rsidRPr="009B5E96" w:rsidRDefault="00FF3B90" w:rsidP="00B96129">
            <w:pPr>
              <w:keepNext/>
              <w:widowControl/>
              <w:ind w:firstLine="851"/>
              <w:jc w:val="center"/>
              <w:rPr>
                <w:rFonts w:cs="Times New Roman"/>
                <w:b/>
                <w:bCs/>
                <w:caps/>
                <w:sz w:val="18"/>
                <w:szCs w:val="18"/>
              </w:rPr>
            </w:pPr>
            <w:r w:rsidRPr="009B5E96">
              <w:rPr>
                <w:rFonts w:cs="Times New Roman"/>
                <w:b/>
                <w:color w:val="auto"/>
                <w:sz w:val="18"/>
                <w:szCs w:val="18"/>
              </w:rPr>
              <w:t>______________</w:t>
            </w:r>
          </w:p>
        </w:tc>
      </w:tr>
    </w:tbl>
    <w:p w14:paraId="495CC635" w14:textId="6EB4807B" w:rsidR="00473D9E" w:rsidRPr="009B5E96" w:rsidRDefault="00473D9E" w:rsidP="00B96129">
      <w:pPr>
        <w:shd w:val="clear" w:color="auto" w:fill="FFFFFF"/>
        <w:ind w:firstLine="851"/>
        <w:jc w:val="both"/>
        <w:rPr>
          <w:rFonts w:cs="Times New Roman"/>
          <w:color w:val="auto"/>
          <w:sz w:val="18"/>
          <w:szCs w:val="18"/>
        </w:rPr>
      </w:pPr>
    </w:p>
    <w:p w14:paraId="1DB1D796" w14:textId="77777777" w:rsidR="00A26F9D" w:rsidRPr="009B5E96" w:rsidRDefault="00A26F9D" w:rsidP="00B96129">
      <w:pPr>
        <w:shd w:val="clear" w:color="auto" w:fill="FFFFFF"/>
        <w:ind w:firstLine="851"/>
        <w:jc w:val="both"/>
        <w:rPr>
          <w:rFonts w:cs="Times New Roman"/>
          <w:color w:val="auto"/>
          <w:sz w:val="18"/>
          <w:szCs w:val="18"/>
        </w:rPr>
      </w:pPr>
    </w:p>
    <w:p w14:paraId="47CA69EB" w14:textId="4FBB81C6" w:rsidR="00C718C4" w:rsidRPr="009B5E96" w:rsidRDefault="00C718C4" w:rsidP="00B96129">
      <w:pPr>
        <w:shd w:val="clear" w:color="auto" w:fill="FFFFFF"/>
        <w:ind w:firstLine="851"/>
        <w:jc w:val="both"/>
        <w:rPr>
          <w:rFonts w:eastAsia="Segoe UI Emoji" w:cs="Times New Roman"/>
          <w:color w:val="auto"/>
          <w:sz w:val="18"/>
          <w:szCs w:val="18"/>
        </w:rPr>
      </w:pPr>
      <w:r w:rsidRPr="009B5E96">
        <w:rPr>
          <w:rFonts w:cs="Times New Roman"/>
          <w:color w:val="auto"/>
          <w:sz w:val="18"/>
          <w:szCs w:val="18"/>
        </w:rPr>
        <w:t>С условиями Договора и приложениями к нему ознакомлен(а) в полном объеме, экземпляр договора и приложений к нему получил(а)</w:t>
      </w:r>
      <w:r w:rsidRPr="009B5E96">
        <w:rPr>
          <w:rFonts w:ascii="Calibri" w:eastAsia="Segoe UI Emoji" w:hAnsi="Calibri" w:cs="Segoe UI Emoji"/>
          <w:color w:val="auto"/>
          <w:sz w:val="18"/>
          <w:szCs w:val="18"/>
        </w:rPr>
        <w:t xml:space="preserve"> </w:t>
      </w:r>
      <w:r w:rsidRPr="009B5E96">
        <w:rPr>
          <w:rFonts w:eastAsia="Segoe UI Emoji" w:cs="Times New Roman"/>
          <w:color w:val="auto"/>
          <w:sz w:val="18"/>
          <w:szCs w:val="18"/>
        </w:rPr>
        <w:t>(в случае заключения Договора электронном виде, выделенные текст удаляем)</w:t>
      </w:r>
    </w:p>
    <w:p w14:paraId="676E62FE" w14:textId="77777777" w:rsidR="00C718C4" w:rsidRPr="009B5E96" w:rsidRDefault="00C718C4" w:rsidP="00B96129">
      <w:pPr>
        <w:shd w:val="clear" w:color="auto" w:fill="FFFFFF"/>
        <w:ind w:firstLine="851"/>
        <w:jc w:val="both"/>
        <w:rPr>
          <w:rFonts w:ascii="Calibri" w:hAnsi="Calibri" w:cs="Times New Roman"/>
          <w:color w:val="auto"/>
          <w:sz w:val="18"/>
          <w:szCs w:val="18"/>
        </w:rPr>
      </w:pPr>
    </w:p>
    <w:p w14:paraId="5902282F" w14:textId="77777777" w:rsidR="00701ABA" w:rsidRPr="009B5E96" w:rsidRDefault="003D22AA" w:rsidP="00B96129">
      <w:pPr>
        <w:shd w:val="clear" w:color="auto" w:fill="FFFFFF"/>
        <w:ind w:firstLine="851"/>
        <w:jc w:val="center"/>
        <w:rPr>
          <w:rFonts w:cs="Times New Roman"/>
          <w:color w:val="auto"/>
          <w:sz w:val="18"/>
          <w:szCs w:val="18"/>
        </w:rPr>
      </w:pPr>
      <w:r w:rsidRPr="009B5E96">
        <w:rPr>
          <w:rFonts w:cs="Times New Roman"/>
          <w:b/>
          <w:color w:val="auto"/>
          <w:sz w:val="18"/>
          <w:szCs w:val="18"/>
        </w:rPr>
        <w:t xml:space="preserve">                                                                                           ______________</w:t>
      </w:r>
      <w:r w:rsidR="00C21B84" w:rsidRPr="009B5E96">
        <w:rPr>
          <w:rFonts w:cs="Times New Roman"/>
          <w:b/>
          <w:color w:val="auto"/>
          <w:sz w:val="18"/>
          <w:szCs w:val="18"/>
        </w:rPr>
        <w:t>/_______________</w:t>
      </w:r>
    </w:p>
    <w:p w14:paraId="42CC7827" w14:textId="77777777" w:rsidR="00121893" w:rsidRPr="009B5E96" w:rsidRDefault="00011475" w:rsidP="00B96129">
      <w:pPr>
        <w:pStyle w:val="af3"/>
        <w:ind w:firstLine="851"/>
        <w:jc w:val="right"/>
        <w:rPr>
          <w:sz w:val="18"/>
          <w:szCs w:val="18"/>
        </w:rPr>
      </w:pPr>
      <w:r w:rsidRPr="009B5E96">
        <w:rPr>
          <w:b/>
          <w:sz w:val="18"/>
          <w:szCs w:val="18"/>
        </w:rPr>
        <w:br w:type="page"/>
      </w:r>
      <w:r w:rsidR="00121893" w:rsidRPr="009B5E96">
        <w:rPr>
          <w:sz w:val="18"/>
          <w:szCs w:val="18"/>
        </w:rPr>
        <w:lastRenderedPageBreak/>
        <w:t xml:space="preserve">Приложение № 1 к Договору </w:t>
      </w:r>
    </w:p>
    <w:p w14:paraId="392A4B48" w14:textId="77777777" w:rsidR="00121893" w:rsidRPr="009B5E96" w:rsidRDefault="00121893" w:rsidP="00B96129">
      <w:pPr>
        <w:pStyle w:val="af3"/>
        <w:ind w:firstLine="851"/>
        <w:jc w:val="right"/>
        <w:rPr>
          <w:sz w:val="18"/>
          <w:szCs w:val="18"/>
        </w:rPr>
      </w:pPr>
      <w:r w:rsidRPr="009B5E96">
        <w:rPr>
          <w:sz w:val="18"/>
          <w:szCs w:val="18"/>
        </w:rPr>
        <w:t>участия в долевом строительстве</w:t>
      </w:r>
    </w:p>
    <w:p w14:paraId="2696DE34" w14:textId="51EB7C9E" w:rsidR="00BA770B" w:rsidRPr="009B5E96" w:rsidRDefault="00BA770B" w:rsidP="00B96129">
      <w:pPr>
        <w:pStyle w:val="af3"/>
        <w:ind w:firstLine="851"/>
        <w:jc w:val="right"/>
        <w:rPr>
          <w:sz w:val="18"/>
          <w:szCs w:val="18"/>
        </w:rPr>
      </w:pPr>
      <w:r w:rsidRPr="009B5E96">
        <w:rPr>
          <w:sz w:val="18"/>
          <w:szCs w:val="18"/>
        </w:rPr>
        <w:t>№</w:t>
      </w:r>
      <w:r w:rsidR="006E5B2A" w:rsidRPr="009B5E96">
        <w:rPr>
          <w:sz w:val="18"/>
          <w:szCs w:val="18"/>
        </w:rPr>
        <w:t>_________</w:t>
      </w:r>
      <w:r w:rsidRPr="009B5E96">
        <w:rPr>
          <w:sz w:val="18"/>
          <w:szCs w:val="18"/>
        </w:rPr>
        <w:t xml:space="preserve"> от </w:t>
      </w:r>
      <w:r w:rsidR="006E5B2A" w:rsidRPr="009B5E96">
        <w:rPr>
          <w:sz w:val="18"/>
          <w:szCs w:val="18"/>
        </w:rPr>
        <w:t>___________</w:t>
      </w:r>
      <w:r w:rsidRPr="009B5E96">
        <w:rPr>
          <w:sz w:val="18"/>
          <w:szCs w:val="18"/>
        </w:rPr>
        <w:t>202</w:t>
      </w:r>
      <w:r w:rsidR="00471510" w:rsidRPr="009B5E96">
        <w:rPr>
          <w:sz w:val="18"/>
          <w:szCs w:val="18"/>
        </w:rPr>
        <w:t>_</w:t>
      </w:r>
      <w:r w:rsidRPr="009B5E96">
        <w:rPr>
          <w:sz w:val="18"/>
          <w:szCs w:val="18"/>
        </w:rPr>
        <w:t>г.</w:t>
      </w:r>
    </w:p>
    <w:p w14:paraId="04D72A97" w14:textId="77777777" w:rsidR="008414EB" w:rsidRPr="009B5E96" w:rsidRDefault="008414EB" w:rsidP="00B96129">
      <w:pPr>
        <w:pStyle w:val="af3"/>
        <w:ind w:firstLine="851"/>
        <w:jc w:val="right"/>
        <w:rPr>
          <w:sz w:val="18"/>
          <w:szCs w:val="18"/>
        </w:rPr>
      </w:pPr>
    </w:p>
    <w:p w14:paraId="4D899116" w14:textId="77777777" w:rsidR="00121893" w:rsidRPr="009B5E96" w:rsidRDefault="00121893" w:rsidP="00B96129">
      <w:pPr>
        <w:pStyle w:val="af3"/>
        <w:ind w:firstLine="851"/>
        <w:jc w:val="right"/>
        <w:rPr>
          <w:sz w:val="18"/>
          <w:szCs w:val="18"/>
        </w:rPr>
      </w:pPr>
    </w:p>
    <w:p w14:paraId="318FD59B" w14:textId="77777777" w:rsidR="008414EB" w:rsidRPr="009B5E96" w:rsidRDefault="008414EB" w:rsidP="00B96129">
      <w:pPr>
        <w:ind w:firstLine="851"/>
        <w:jc w:val="center"/>
        <w:rPr>
          <w:rFonts w:cs="Times New Roman"/>
          <w:b/>
          <w:caps/>
          <w:sz w:val="18"/>
          <w:szCs w:val="18"/>
        </w:rPr>
      </w:pPr>
    </w:p>
    <w:p w14:paraId="76026243" w14:textId="77777777" w:rsidR="008414EB" w:rsidRPr="009B5E96" w:rsidRDefault="008414EB" w:rsidP="00B96129">
      <w:pPr>
        <w:ind w:firstLine="851"/>
        <w:jc w:val="center"/>
        <w:rPr>
          <w:rFonts w:cs="Times New Roman"/>
          <w:b/>
          <w:sz w:val="18"/>
          <w:szCs w:val="18"/>
        </w:rPr>
      </w:pPr>
      <w:r w:rsidRPr="009B5E96">
        <w:rPr>
          <w:rFonts w:cs="Times New Roman"/>
          <w:b/>
          <w:caps/>
          <w:sz w:val="18"/>
          <w:szCs w:val="18"/>
        </w:rPr>
        <w:t>План (</w:t>
      </w:r>
      <w:r w:rsidRPr="009B5E96">
        <w:rPr>
          <w:rFonts w:cs="Times New Roman"/>
          <w:b/>
          <w:sz w:val="18"/>
          <w:szCs w:val="18"/>
        </w:rPr>
        <w:t xml:space="preserve">поэтажный) </w:t>
      </w:r>
    </w:p>
    <w:p w14:paraId="5480A511" w14:textId="77777777" w:rsidR="008414EB" w:rsidRPr="009B5E96" w:rsidRDefault="008414EB" w:rsidP="00B96129">
      <w:pPr>
        <w:ind w:firstLine="851"/>
        <w:jc w:val="center"/>
        <w:rPr>
          <w:rFonts w:cs="Times New Roman"/>
          <w:b/>
          <w:sz w:val="18"/>
          <w:szCs w:val="18"/>
        </w:rPr>
      </w:pPr>
      <w:r w:rsidRPr="009B5E96">
        <w:rPr>
          <w:rFonts w:cs="Times New Roman"/>
          <w:b/>
          <w:color w:val="auto"/>
          <w:sz w:val="18"/>
          <w:szCs w:val="18"/>
        </w:rPr>
        <w:t>Объекта недвижимости с указанием Объекта долевого строительства</w:t>
      </w:r>
      <w:r w:rsidRPr="009B5E96">
        <w:rPr>
          <w:rFonts w:cs="Times New Roman"/>
          <w:b/>
          <w:sz w:val="18"/>
          <w:szCs w:val="18"/>
        </w:rPr>
        <w:t xml:space="preserve"> </w:t>
      </w:r>
    </w:p>
    <w:p w14:paraId="66495969" w14:textId="77777777" w:rsidR="008414EB" w:rsidRPr="009B5E96" w:rsidRDefault="008414EB" w:rsidP="00B96129">
      <w:pPr>
        <w:ind w:firstLine="851"/>
        <w:jc w:val="center"/>
        <w:rPr>
          <w:rFonts w:cs="Times New Roman"/>
          <w:b/>
          <w:sz w:val="18"/>
          <w:szCs w:val="18"/>
        </w:rPr>
      </w:pPr>
    </w:p>
    <w:p w14:paraId="26F801FD" w14:textId="77777777" w:rsidR="00910FF1" w:rsidRPr="009B5E96" w:rsidRDefault="00910FF1" w:rsidP="00B96129">
      <w:pPr>
        <w:ind w:firstLine="851"/>
        <w:jc w:val="both"/>
        <w:rPr>
          <w:rFonts w:cs="Times New Roman"/>
          <w:b/>
          <w:caps/>
          <w:sz w:val="18"/>
          <w:szCs w:val="18"/>
        </w:rPr>
      </w:pPr>
      <w:r w:rsidRPr="009B5E96">
        <w:rPr>
          <w:rFonts w:cs="Times New Roman"/>
          <w:b/>
          <w:bCs/>
          <w:sz w:val="18"/>
          <w:szCs w:val="18"/>
        </w:rPr>
        <w:t>Объект долевого строительства</w:t>
      </w:r>
      <w:r w:rsidRPr="009B5E96">
        <w:rPr>
          <w:rFonts w:cs="Times New Roman"/>
          <w:b/>
          <w:caps/>
          <w:sz w:val="18"/>
          <w:szCs w:val="18"/>
        </w:rPr>
        <w:t>:</w:t>
      </w:r>
    </w:p>
    <w:p w14:paraId="13710F85" w14:textId="77777777" w:rsidR="00910FF1" w:rsidRPr="009B5E96" w:rsidRDefault="00910FF1" w:rsidP="00B96129">
      <w:pPr>
        <w:ind w:firstLine="851"/>
        <w:jc w:val="both"/>
        <w:rPr>
          <w:rFonts w:cs="Times New Roman"/>
          <w:b/>
          <w:caps/>
          <w:sz w:val="18"/>
          <w:szCs w:val="18"/>
        </w:rPr>
      </w:pPr>
      <w:r w:rsidRPr="009B5E96">
        <w:rPr>
          <w:rFonts w:cs="Times New Roman"/>
          <w:sz w:val="18"/>
          <w:szCs w:val="18"/>
        </w:rPr>
        <w:t xml:space="preserve">этаж - </w:t>
      </w:r>
      <w:r w:rsidR="001650A6" w:rsidRPr="009B5E96">
        <w:rPr>
          <w:rFonts w:cs="Times New Roman"/>
          <w:sz w:val="18"/>
          <w:szCs w:val="18"/>
        </w:rPr>
        <w:t xml:space="preserve">      </w:t>
      </w:r>
      <w:r w:rsidRPr="009B5E96">
        <w:rPr>
          <w:rFonts w:cs="Times New Roman"/>
          <w:sz w:val="18"/>
          <w:szCs w:val="18"/>
        </w:rPr>
        <w:t>;</w:t>
      </w:r>
      <w:r w:rsidRPr="009B5E96">
        <w:rPr>
          <w:rFonts w:cs="Times New Roman"/>
          <w:b/>
          <w:sz w:val="18"/>
          <w:szCs w:val="18"/>
        </w:rPr>
        <w:t xml:space="preserve"> </w:t>
      </w:r>
    </w:p>
    <w:p w14:paraId="736D152A" w14:textId="458C98DD" w:rsidR="00910FF1" w:rsidRPr="009B5E96" w:rsidRDefault="00471510" w:rsidP="00B96129">
      <w:pPr>
        <w:ind w:firstLine="851"/>
        <w:jc w:val="both"/>
        <w:rPr>
          <w:rFonts w:cs="Times New Roman"/>
          <w:sz w:val="18"/>
          <w:szCs w:val="18"/>
        </w:rPr>
      </w:pPr>
      <w:r w:rsidRPr="009B5E96">
        <w:rPr>
          <w:rFonts w:cs="Times New Roman"/>
          <w:sz w:val="18"/>
          <w:szCs w:val="18"/>
        </w:rPr>
        <w:t xml:space="preserve">секция/подъезд </w:t>
      </w:r>
      <w:r w:rsidR="00910FF1" w:rsidRPr="009B5E96">
        <w:rPr>
          <w:rFonts w:cs="Times New Roman"/>
          <w:b/>
          <w:caps/>
          <w:sz w:val="18"/>
          <w:szCs w:val="18"/>
        </w:rPr>
        <w:t>–</w:t>
      </w:r>
      <w:r w:rsidR="007559CA" w:rsidRPr="009B5E96">
        <w:rPr>
          <w:rFonts w:cs="Times New Roman"/>
          <w:b/>
          <w:caps/>
          <w:sz w:val="18"/>
          <w:szCs w:val="18"/>
        </w:rPr>
        <w:t xml:space="preserve"> </w:t>
      </w:r>
      <w:r w:rsidR="001650A6" w:rsidRPr="009B5E96">
        <w:rPr>
          <w:rFonts w:cs="Times New Roman"/>
          <w:b/>
          <w:caps/>
          <w:sz w:val="18"/>
          <w:szCs w:val="18"/>
        </w:rPr>
        <w:t xml:space="preserve">         </w:t>
      </w:r>
      <w:r w:rsidR="007559CA" w:rsidRPr="009B5E96">
        <w:rPr>
          <w:rFonts w:cs="Times New Roman"/>
          <w:b/>
          <w:caps/>
          <w:sz w:val="18"/>
          <w:szCs w:val="18"/>
        </w:rPr>
        <w:t>;</w:t>
      </w:r>
    </w:p>
    <w:p w14:paraId="3AD1E0C6" w14:textId="77777777" w:rsidR="00910FF1" w:rsidRPr="009B5E96" w:rsidRDefault="00910FF1" w:rsidP="00B96129">
      <w:pPr>
        <w:ind w:firstLine="851"/>
        <w:jc w:val="both"/>
        <w:rPr>
          <w:rFonts w:cs="Times New Roman"/>
          <w:sz w:val="18"/>
          <w:szCs w:val="18"/>
        </w:rPr>
      </w:pPr>
      <w:r w:rsidRPr="009B5E96">
        <w:rPr>
          <w:rFonts w:cs="Times New Roman"/>
          <w:sz w:val="18"/>
          <w:szCs w:val="18"/>
        </w:rPr>
        <w:t>площадь –</w:t>
      </w:r>
      <w:r w:rsidR="001650A6" w:rsidRPr="009B5E96">
        <w:rPr>
          <w:rFonts w:cs="Times New Roman"/>
          <w:sz w:val="18"/>
          <w:szCs w:val="18"/>
        </w:rPr>
        <w:t xml:space="preserve">         </w:t>
      </w:r>
      <w:r w:rsidRPr="009B5E96">
        <w:rPr>
          <w:rFonts w:cs="Times New Roman"/>
          <w:sz w:val="18"/>
          <w:szCs w:val="18"/>
        </w:rPr>
        <w:t>кв.</w:t>
      </w:r>
      <w:r w:rsidR="007A7875" w:rsidRPr="009B5E96">
        <w:rPr>
          <w:rFonts w:cs="Times New Roman"/>
          <w:sz w:val="18"/>
          <w:szCs w:val="18"/>
        </w:rPr>
        <w:t xml:space="preserve"> </w:t>
      </w:r>
      <w:r w:rsidRPr="009B5E96">
        <w:rPr>
          <w:rFonts w:cs="Times New Roman"/>
          <w:sz w:val="18"/>
          <w:szCs w:val="18"/>
        </w:rPr>
        <w:t xml:space="preserve">м; </w:t>
      </w:r>
    </w:p>
    <w:p w14:paraId="20A8D0CB" w14:textId="77777777" w:rsidR="00910FF1" w:rsidRPr="009B5E96" w:rsidRDefault="00910FF1" w:rsidP="00B96129">
      <w:pPr>
        <w:ind w:firstLine="851"/>
        <w:jc w:val="both"/>
        <w:rPr>
          <w:rFonts w:cs="Times New Roman"/>
          <w:sz w:val="18"/>
          <w:szCs w:val="18"/>
        </w:rPr>
      </w:pPr>
      <w:r w:rsidRPr="009B5E96">
        <w:rPr>
          <w:rFonts w:cs="Times New Roman"/>
          <w:color w:val="auto"/>
          <w:sz w:val="18"/>
          <w:szCs w:val="18"/>
        </w:rPr>
        <w:t xml:space="preserve">количество </w:t>
      </w:r>
      <w:r w:rsidR="003C1113" w:rsidRPr="009B5E96">
        <w:rPr>
          <w:rFonts w:cs="Times New Roman"/>
          <w:color w:val="auto"/>
          <w:sz w:val="18"/>
          <w:szCs w:val="18"/>
        </w:rPr>
        <w:t>помещений</w:t>
      </w:r>
      <w:r w:rsidR="00CF72EB" w:rsidRPr="009B5E96">
        <w:rPr>
          <w:rFonts w:cs="Times New Roman"/>
          <w:color w:val="auto"/>
          <w:sz w:val="18"/>
          <w:szCs w:val="18"/>
        </w:rPr>
        <w:t xml:space="preserve"> (частей нежилого помещения)</w:t>
      </w:r>
      <w:r w:rsidR="003C1113" w:rsidRPr="009B5E96">
        <w:rPr>
          <w:rFonts w:cs="Times New Roman"/>
          <w:sz w:val="18"/>
          <w:szCs w:val="18"/>
        </w:rPr>
        <w:t xml:space="preserve"> </w:t>
      </w:r>
      <w:r w:rsidRPr="009B5E96">
        <w:rPr>
          <w:rFonts w:cs="Times New Roman"/>
          <w:sz w:val="18"/>
          <w:szCs w:val="18"/>
        </w:rPr>
        <w:t xml:space="preserve">– </w:t>
      </w:r>
      <w:r w:rsidR="001650A6" w:rsidRPr="009B5E96">
        <w:rPr>
          <w:rFonts w:cs="Times New Roman"/>
          <w:sz w:val="18"/>
          <w:szCs w:val="18"/>
        </w:rPr>
        <w:t xml:space="preserve">       </w:t>
      </w:r>
      <w:r w:rsidR="008C1288" w:rsidRPr="009B5E96">
        <w:rPr>
          <w:rFonts w:cs="Times New Roman"/>
          <w:sz w:val="18"/>
          <w:szCs w:val="18"/>
        </w:rPr>
        <w:t xml:space="preserve"> </w:t>
      </w:r>
      <w:r w:rsidR="001650A6" w:rsidRPr="009B5E96">
        <w:rPr>
          <w:rFonts w:cs="Times New Roman"/>
          <w:sz w:val="18"/>
          <w:szCs w:val="18"/>
        </w:rPr>
        <w:t xml:space="preserve">     </w:t>
      </w:r>
      <w:r w:rsidRPr="009B5E96">
        <w:rPr>
          <w:rFonts w:cs="Times New Roman"/>
          <w:sz w:val="18"/>
          <w:szCs w:val="18"/>
        </w:rPr>
        <w:t>;</w:t>
      </w:r>
    </w:p>
    <w:p w14:paraId="075EAC74" w14:textId="77777777" w:rsidR="00910FF1" w:rsidRPr="009B5E96" w:rsidRDefault="00910FF1" w:rsidP="00B96129">
      <w:pPr>
        <w:ind w:firstLine="851"/>
        <w:jc w:val="both"/>
        <w:rPr>
          <w:rFonts w:cs="Times New Roman"/>
          <w:sz w:val="18"/>
          <w:szCs w:val="18"/>
        </w:rPr>
      </w:pPr>
      <w:r w:rsidRPr="009B5E96">
        <w:rPr>
          <w:rFonts w:cs="Times New Roman"/>
          <w:sz w:val="18"/>
          <w:szCs w:val="18"/>
        </w:rPr>
        <w:t>строительный номер –</w:t>
      </w:r>
      <w:r w:rsidR="001650A6" w:rsidRPr="009B5E96">
        <w:rPr>
          <w:rFonts w:cs="Times New Roman"/>
          <w:sz w:val="18"/>
          <w:szCs w:val="18"/>
        </w:rPr>
        <w:t xml:space="preserve">               </w:t>
      </w:r>
      <w:r w:rsidRPr="009B5E96">
        <w:rPr>
          <w:rFonts w:cs="Times New Roman"/>
          <w:sz w:val="18"/>
          <w:szCs w:val="18"/>
        </w:rPr>
        <w:t>.</w:t>
      </w:r>
    </w:p>
    <w:p w14:paraId="560A942A" w14:textId="77777777" w:rsidR="008414EB" w:rsidRPr="009B5E96" w:rsidRDefault="008414EB" w:rsidP="00B96129">
      <w:pPr>
        <w:pStyle w:val="af3"/>
        <w:ind w:firstLine="851"/>
        <w:jc w:val="right"/>
        <w:rPr>
          <w:sz w:val="18"/>
          <w:szCs w:val="18"/>
        </w:rPr>
      </w:pPr>
    </w:p>
    <w:p w14:paraId="6EE2E7AC" w14:textId="77777777" w:rsidR="008414EB" w:rsidRPr="009B5E96" w:rsidRDefault="008414EB" w:rsidP="00B96129">
      <w:pPr>
        <w:ind w:firstLine="851"/>
        <w:jc w:val="both"/>
        <w:rPr>
          <w:rFonts w:cs="Times New Roman"/>
          <w:sz w:val="18"/>
          <w:szCs w:val="18"/>
        </w:rPr>
      </w:pPr>
    </w:p>
    <w:p w14:paraId="11DE9837" w14:textId="77777777" w:rsidR="008414EB" w:rsidRPr="009B5E96" w:rsidRDefault="008414EB" w:rsidP="00B96129">
      <w:pPr>
        <w:ind w:firstLine="851"/>
        <w:jc w:val="both"/>
        <w:rPr>
          <w:rFonts w:cs="Times New Roman"/>
          <w:sz w:val="18"/>
          <w:szCs w:val="18"/>
        </w:rPr>
      </w:pPr>
    </w:p>
    <w:p w14:paraId="23822AA8" w14:textId="77777777" w:rsidR="008414EB" w:rsidRPr="009B5E96" w:rsidRDefault="008414EB" w:rsidP="00B96129">
      <w:pPr>
        <w:ind w:firstLine="851"/>
        <w:jc w:val="both"/>
        <w:rPr>
          <w:rFonts w:cs="Times New Roman"/>
          <w:sz w:val="18"/>
          <w:szCs w:val="18"/>
        </w:rPr>
      </w:pPr>
    </w:p>
    <w:p w14:paraId="53AB3D1B" w14:textId="77777777" w:rsidR="008414EB" w:rsidRPr="009B5E96" w:rsidRDefault="008414EB" w:rsidP="00B96129">
      <w:pPr>
        <w:ind w:firstLine="851"/>
        <w:jc w:val="both"/>
        <w:rPr>
          <w:rFonts w:cs="Times New Roman"/>
          <w:sz w:val="18"/>
          <w:szCs w:val="18"/>
        </w:rPr>
      </w:pPr>
    </w:p>
    <w:p w14:paraId="6B5418FC" w14:textId="77777777" w:rsidR="00340E82" w:rsidRPr="009B5E96" w:rsidRDefault="00340E82" w:rsidP="00B96129">
      <w:pPr>
        <w:ind w:firstLine="851"/>
        <w:jc w:val="both"/>
        <w:rPr>
          <w:rFonts w:cs="Times New Roman"/>
          <w:sz w:val="18"/>
          <w:szCs w:val="18"/>
        </w:rPr>
      </w:pPr>
    </w:p>
    <w:p w14:paraId="144F7622" w14:textId="77777777" w:rsidR="00340E82" w:rsidRPr="009B5E96" w:rsidRDefault="00340E82" w:rsidP="00B96129">
      <w:pPr>
        <w:ind w:firstLine="851"/>
        <w:jc w:val="both"/>
        <w:rPr>
          <w:rFonts w:cs="Times New Roman"/>
          <w:sz w:val="18"/>
          <w:szCs w:val="18"/>
        </w:rPr>
      </w:pPr>
    </w:p>
    <w:p w14:paraId="4773B01F" w14:textId="77777777" w:rsidR="00340E82" w:rsidRPr="009B5E96" w:rsidRDefault="00340E82" w:rsidP="00B96129">
      <w:pPr>
        <w:ind w:firstLine="851"/>
        <w:jc w:val="both"/>
        <w:rPr>
          <w:rFonts w:cs="Times New Roman"/>
          <w:sz w:val="18"/>
          <w:szCs w:val="18"/>
        </w:rPr>
      </w:pPr>
    </w:p>
    <w:p w14:paraId="3C3870D3" w14:textId="77777777" w:rsidR="00340E82" w:rsidRPr="009B5E96" w:rsidRDefault="00340E82" w:rsidP="00B96129">
      <w:pPr>
        <w:ind w:firstLine="851"/>
        <w:jc w:val="both"/>
        <w:rPr>
          <w:rFonts w:cs="Times New Roman"/>
          <w:sz w:val="18"/>
          <w:szCs w:val="18"/>
        </w:rPr>
      </w:pPr>
    </w:p>
    <w:p w14:paraId="5C4D2724" w14:textId="77777777" w:rsidR="00340E82" w:rsidRPr="009B5E96" w:rsidRDefault="00340E82" w:rsidP="00B96129">
      <w:pPr>
        <w:ind w:firstLine="851"/>
        <w:jc w:val="both"/>
        <w:rPr>
          <w:rFonts w:cs="Times New Roman"/>
          <w:sz w:val="18"/>
          <w:szCs w:val="18"/>
        </w:rPr>
      </w:pPr>
    </w:p>
    <w:p w14:paraId="16E37DC7" w14:textId="77777777" w:rsidR="008414EB" w:rsidRPr="009B5E96" w:rsidRDefault="008414EB" w:rsidP="00B96129">
      <w:pPr>
        <w:ind w:firstLine="851"/>
        <w:jc w:val="both"/>
        <w:rPr>
          <w:rFonts w:cs="Times New Roman"/>
          <w:sz w:val="18"/>
          <w:szCs w:val="18"/>
        </w:rPr>
      </w:pPr>
    </w:p>
    <w:p w14:paraId="305CEBC6" w14:textId="77777777" w:rsidR="008414EB" w:rsidRPr="009B5E96" w:rsidRDefault="008414EB" w:rsidP="00B96129">
      <w:pPr>
        <w:ind w:firstLine="851"/>
        <w:jc w:val="both"/>
        <w:rPr>
          <w:rFonts w:cs="Times New Roman"/>
          <w:sz w:val="18"/>
          <w:szCs w:val="18"/>
        </w:rPr>
      </w:pPr>
    </w:p>
    <w:p w14:paraId="77CDD268" w14:textId="77777777" w:rsidR="008414EB" w:rsidRPr="009B5E96" w:rsidRDefault="008414EB" w:rsidP="00B96129">
      <w:pPr>
        <w:ind w:firstLine="851"/>
        <w:jc w:val="both"/>
        <w:rPr>
          <w:rFonts w:cs="Times New Roman"/>
          <w:sz w:val="18"/>
          <w:szCs w:val="18"/>
        </w:rPr>
      </w:pPr>
    </w:p>
    <w:p w14:paraId="2E0DEAED" w14:textId="77777777" w:rsidR="008414EB" w:rsidRPr="009B5E96" w:rsidRDefault="008414EB" w:rsidP="00B96129">
      <w:pPr>
        <w:ind w:firstLine="851"/>
        <w:jc w:val="both"/>
        <w:rPr>
          <w:rFonts w:cs="Times New Roman"/>
          <w:sz w:val="18"/>
          <w:szCs w:val="18"/>
        </w:rPr>
      </w:pPr>
    </w:p>
    <w:p w14:paraId="66FA4569" w14:textId="77777777" w:rsidR="008414EB" w:rsidRPr="009B5E96" w:rsidRDefault="008414EB" w:rsidP="00B96129">
      <w:pPr>
        <w:shd w:val="clear" w:color="auto" w:fill="FFFFFF"/>
        <w:ind w:firstLine="851"/>
        <w:jc w:val="both"/>
        <w:rPr>
          <w:rFonts w:cs="Times New Roman"/>
          <w:b/>
          <w:bCs/>
          <w:sz w:val="18"/>
          <w:szCs w:val="18"/>
        </w:rPr>
      </w:pPr>
    </w:p>
    <w:p w14:paraId="2A45B9A4" w14:textId="77777777" w:rsidR="008414EB" w:rsidRPr="009B5E96" w:rsidRDefault="008414EB" w:rsidP="00B96129">
      <w:pPr>
        <w:shd w:val="clear" w:color="auto" w:fill="FFFFFF"/>
        <w:ind w:firstLine="851"/>
        <w:jc w:val="both"/>
        <w:rPr>
          <w:rFonts w:cs="Times New Roman"/>
          <w:b/>
          <w:bCs/>
          <w:sz w:val="18"/>
          <w:szCs w:val="18"/>
        </w:rPr>
      </w:pPr>
    </w:p>
    <w:p w14:paraId="4FEFA304" w14:textId="77777777" w:rsidR="008414EB" w:rsidRPr="009B5E96" w:rsidRDefault="008414EB" w:rsidP="00B96129">
      <w:pPr>
        <w:shd w:val="clear" w:color="auto" w:fill="FFFFFF"/>
        <w:ind w:firstLine="851"/>
        <w:jc w:val="both"/>
        <w:rPr>
          <w:rFonts w:cs="Times New Roman"/>
          <w:b/>
          <w:bCs/>
          <w:sz w:val="18"/>
          <w:szCs w:val="18"/>
        </w:rPr>
      </w:pPr>
    </w:p>
    <w:tbl>
      <w:tblPr>
        <w:tblW w:w="0" w:type="auto"/>
        <w:tblLook w:val="04A0" w:firstRow="1" w:lastRow="0" w:firstColumn="1" w:lastColumn="0" w:noHBand="0" w:noVBand="1"/>
      </w:tblPr>
      <w:tblGrid>
        <w:gridCol w:w="4800"/>
        <w:gridCol w:w="4771"/>
      </w:tblGrid>
      <w:tr w:rsidR="00E65E99" w:rsidRPr="009B5E96" w14:paraId="19528151" w14:textId="77777777" w:rsidTr="00E052F1">
        <w:tc>
          <w:tcPr>
            <w:tcW w:w="4800" w:type="dxa"/>
          </w:tcPr>
          <w:p w14:paraId="374DB382" w14:textId="77777777" w:rsidR="00E65E99" w:rsidRPr="009B5E96" w:rsidRDefault="00E65E99" w:rsidP="00B96129">
            <w:pPr>
              <w:ind w:firstLine="851"/>
              <w:jc w:val="both"/>
              <w:rPr>
                <w:rFonts w:cs="Times New Roman"/>
                <w:b/>
                <w:color w:val="auto"/>
                <w:sz w:val="18"/>
                <w:szCs w:val="18"/>
              </w:rPr>
            </w:pPr>
            <w:r w:rsidRPr="009B5E96">
              <w:rPr>
                <w:rFonts w:cs="Times New Roman"/>
                <w:b/>
                <w:color w:val="auto"/>
                <w:sz w:val="18"/>
                <w:szCs w:val="18"/>
              </w:rPr>
              <w:t>ОТ ЗАСТРОЙЩИКА:</w:t>
            </w:r>
          </w:p>
        </w:tc>
        <w:tc>
          <w:tcPr>
            <w:tcW w:w="4771" w:type="dxa"/>
          </w:tcPr>
          <w:p w14:paraId="3AEC6103" w14:textId="77777777" w:rsidR="00E65E99" w:rsidRPr="009B5E96" w:rsidRDefault="00E65E99" w:rsidP="00B96129">
            <w:pPr>
              <w:ind w:firstLine="851"/>
              <w:jc w:val="both"/>
              <w:rPr>
                <w:rFonts w:cs="Times New Roman"/>
                <w:b/>
                <w:color w:val="auto"/>
                <w:sz w:val="18"/>
                <w:szCs w:val="18"/>
              </w:rPr>
            </w:pPr>
            <w:r w:rsidRPr="009B5E96">
              <w:rPr>
                <w:rFonts w:cs="Times New Roman"/>
                <w:b/>
                <w:color w:val="auto"/>
                <w:sz w:val="18"/>
                <w:szCs w:val="18"/>
              </w:rPr>
              <w:t>УЧАСТНИК:</w:t>
            </w:r>
          </w:p>
        </w:tc>
      </w:tr>
      <w:tr w:rsidR="003D22AA" w:rsidRPr="009B5E96" w14:paraId="0CB4EC92" w14:textId="77777777" w:rsidTr="00E052F1">
        <w:tc>
          <w:tcPr>
            <w:tcW w:w="4800" w:type="dxa"/>
          </w:tcPr>
          <w:p w14:paraId="379B5697" w14:textId="77777777" w:rsidR="007E24F6" w:rsidRPr="009B5E96" w:rsidRDefault="007E24F6" w:rsidP="00B96129">
            <w:pPr>
              <w:keepNext/>
              <w:widowControl/>
              <w:ind w:firstLine="851"/>
              <w:rPr>
                <w:rFonts w:cs="Times New Roman"/>
                <w:b/>
                <w:color w:val="auto"/>
                <w:sz w:val="18"/>
                <w:szCs w:val="18"/>
              </w:rPr>
            </w:pPr>
            <w:r w:rsidRPr="009B5E96">
              <w:rPr>
                <w:rFonts w:cs="Times New Roman"/>
                <w:b/>
                <w:color w:val="auto"/>
                <w:sz w:val="18"/>
                <w:szCs w:val="18"/>
              </w:rPr>
              <w:t xml:space="preserve">Директор </w:t>
            </w:r>
          </w:p>
          <w:p w14:paraId="5D55A0CA" w14:textId="77777777" w:rsidR="007E24F6" w:rsidRPr="009B5E96" w:rsidRDefault="007E24F6" w:rsidP="00B96129">
            <w:pPr>
              <w:keepNext/>
              <w:widowControl/>
              <w:ind w:firstLine="851"/>
              <w:rPr>
                <w:rFonts w:cs="Times New Roman"/>
                <w:b/>
                <w:color w:val="auto"/>
                <w:sz w:val="18"/>
                <w:szCs w:val="18"/>
              </w:rPr>
            </w:pPr>
          </w:p>
          <w:p w14:paraId="39065F97" w14:textId="1911255B" w:rsidR="007E24F6" w:rsidRPr="009B5E96" w:rsidRDefault="007E24F6" w:rsidP="00B96129">
            <w:pPr>
              <w:keepNext/>
              <w:widowControl/>
              <w:ind w:firstLine="851"/>
              <w:rPr>
                <w:rFonts w:cs="Times New Roman"/>
                <w:b/>
                <w:color w:val="auto"/>
                <w:sz w:val="18"/>
                <w:szCs w:val="18"/>
              </w:rPr>
            </w:pPr>
            <w:r w:rsidRPr="009B5E96">
              <w:rPr>
                <w:rFonts w:cs="Times New Roman"/>
                <w:b/>
                <w:color w:val="auto"/>
                <w:sz w:val="18"/>
                <w:szCs w:val="18"/>
              </w:rPr>
              <w:t xml:space="preserve">______________ </w:t>
            </w:r>
            <w:r w:rsidR="00C758F5" w:rsidRPr="009B5E96">
              <w:rPr>
                <w:rFonts w:cs="Times New Roman"/>
                <w:b/>
                <w:color w:val="auto"/>
                <w:sz w:val="18"/>
                <w:szCs w:val="18"/>
              </w:rPr>
              <w:t>Ю.И. Ильин</w:t>
            </w:r>
          </w:p>
          <w:p w14:paraId="0D37B002" w14:textId="483CC1ED" w:rsidR="003D22AA" w:rsidRPr="009B5E96" w:rsidRDefault="003D22AA" w:rsidP="00B96129">
            <w:pPr>
              <w:keepNext/>
              <w:ind w:firstLine="851"/>
              <w:rPr>
                <w:rFonts w:cs="Times New Roman"/>
                <w:b/>
                <w:sz w:val="18"/>
                <w:szCs w:val="18"/>
              </w:rPr>
            </w:pPr>
          </w:p>
        </w:tc>
        <w:tc>
          <w:tcPr>
            <w:tcW w:w="4771" w:type="dxa"/>
          </w:tcPr>
          <w:p w14:paraId="2C67FD51" w14:textId="77777777" w:rsidR="003D22AA" w:rsidRPr="009B5E96" w:rsidRDefault="003D22AA" w:rsidP="00B96129">
            <w:pPr>
              <w:ind w:firstLine="851"/>
              <w:jc w:val="right"/>
              <w:rPr>
                <w:rFonts w:cs="Times New Roman"/>
                <w:b/>
                <w:color w:val="auto"/>
                <w:sz w:val="18"/>
                <w:szCs w:val="18"/>
              </w:rPr>
            </w:pPr>
          </w:p>
          <w:p w14:paraId="2C6DD5EF" w14:textId="77777777" w:rsidR="003D22AA" w:rsidRPr="009B5E96" w:rsidRDefault="003D22AA" w:rsidP="00B96129">
            <w:pPr>
              <w:ind w:firstLine="851"/>
              <w:rPr>
                <w:rFonts w:cs="Times New Roman"/>
                <w:b/>
                <w:color w:val="auto"/>
                <w:sz w:val="18"/>
                <w:szCs w:val="18"/>
              </w:rPr>
            </w:pPr>
            <w:r w:rsidRPr="009B5E96">
              <w:rPr>
                <w:rFonts w:cs="Times New Roman"/>
                <w:b/>
                <w:color w:val="auto"/>
                <w:sz w:val="18"/>
                <w:szCs w:val="18"/>
              </w:rPr>
              <w:t>______________</w:t>
            </w:r>
          </w:p>
        </w:tc>
      </w:tr>
      <w:tr w:rsidR="003D22AA" w:rsidRPr="009B5E96" w14:paraId="433B41C6" w14:textId="77777777" w:rsidTr="00E052F1">
        <w:tc>
          <w:tcPr>
            <w:tcW w:w="4800" w:type="dxa"/>
          </w:tcPr>
          <w:p w14:paraId="13E4601A" w14:textId="013D006B" w:rsidR="003D22AA" w:rsidRPr="009B5E96" w:rsidRDefault="003D22AA" w:rsidP="00B96129">
            <w:pPr>
              <w:keepNext/>
              <w:ind w:firstLine="851"/>
              <w:rPr>
                <w:rFonts w:cs="Times New Roman"/>
                <w:b/>
                <w:sz w:val="18"/>
                <w:szCs w:val="18"/>
              </w:rPr>
            </w:pPr>
          </w:p>
        </w:tc>
        <w:tc>
          <w:tcPr>
            <w:tcW w:w="4771" w:type="dxa"/>
          </w:tcPr>
          <w:p w14:paraId="3B478EBA" w14:textId="77777777" w:rsidR="003D22AA" w:rsidRPr="009B5E96" w:rsidRDefault="003D22AA" w:rsidP="00B96129">
            <w:pPr>
              <w:ind w:firstLine="851"/>
              <w:jc w:val="both"/>
              <w:rPr>
                <w:rFonts w:cs="Times New Roman"/>
                <w:color w:val="auto"/>
                <w:sz w:val="18"/>
                <w:szCs w:val="18"/>
              </w:rPr>
            </w:pPr>
          </w:p>
        </w:tc>
      </w:tr>
    </w:tbl>
    <w:p w14:paraId="5357185A" w14:textId="77777777" w:rsidR="008414EB" w:rsidRPr="009B5E96" w:rsidRDefault="008414EB" w:rsidP="00B96129">
      <w:pPr>
        <w:pStyle w:val="af3"/>
        <w:ind w:firstLine="851"/>
        <w:jc w:val="right"/>
        <w:rPr>
          <w:sz w:val="18"/>
          <w:szCs w:val="18"/>
        </w:rPr>
      </w:pPr>
    </w:p>
    <w:p w14:paraId="4F4E2337" w14:textId="77777777" w:rsidR="00FF6106" w:rsidRPr="009B5E96" w:rsidRDefault="008414EB" w:rsidP="00B96129">
      <w:pPr>
        <w:tabs>
          <w:tab w:val="center" w:pos="4677"/>
          <w:tab w:val="right" w:pos="9355"/>
        </w:tabs>
        <w:ind w:firstLine="851"/>
        <w:jc w:val="right"/>
        <w:rPr>
          <w:rFonts w:cs="Times New Roman"/>
          <w:sz w:val="18"/>
          <w:szCs w:val="18"/>
        </w:rPr>
      </w:pPr>
      <w:r w:rsidRPr="009B5E96">
        <w:rPr>
          <w:rFonts w:cs="Times New Roman"/>
          <w:sz w:val="18"/>
          <w:szCs w:val="18"/>
        </w:rPr>
        <w:br w:type="page"/>
      </w:r>
      <w:r w:rsidR="00FF6106" w:rsidRPr="009B5E96">
        <w:rPr>
          <w:rFonts w:cs="Times New Roman"/>
          <w:sz w:val="18"/>
          <w:szCs w:val="18"/>
        </w:rPr>
        <w:lastRenderedPageBreak/>
        <w:t xml:space="preserve">Приложение № 2 к Договору </w:t>
      </w:r>
    </w:p>
    <w:p w14:paraId="03A9CBC0" w14:textId="77777777" w:rsidR="00FF6106" w:rsidRPr="009B5E96" w:rsidRDefault="00FF6106" w:rsidP="00B96129">
      <w:pPr>
        <w:tabs>
          <w:tab w:val="center" w:pos="4677"/>
          <w:tab w:val="right" w:pos="9355"/>
        </w:tabs>
        <w:ind w:firstLine="851"/>
        <w:jc w:val="right"/>
        <w:rPr>
          <w:rFonts w:cs="Times New Roman"/>
          <w:sz w:val="18"/>
          <w:szCs w:val="18"/>
        </w:rPr>
      </w:pPr>
      <w:r w:rsidRPr="009B5E96">
        <w:rPr>
          <w:rFonts w:cs="Times New Roman"/>
          <w:sz w:val="18"/>
          <w:szCs w:val="18"/>
        </w:rPr>
        <w:t>участия в долевом строительстве</w:t>
      </w:r>
    </w:p>
    <w:p w14:paraId="23FA4544" w14:textId="3F173613" w:rsidR="00FF6106" w:rsidRPr="009B5E96" w:rsidRDefault="00FF6106" w:rsidP="00B96129">
      <w:pPr>
        <w:pStyle w:val="af3"/>
        <w:ind w:firstLine="851"/>
        <w:jc w:val="right"/>
        <w:rPr>
          <w:sz w:val="18"/>
          <w:szCs w:val="18"/>
        </w:rPr>
      </w:pPr>
      <w:r w:rsidRPr="009B5E96">
        <w:rPr>
          <w:sz w:val="18"/>
          <w:szCs w:val="18"/>
        </w:rPr>
        <w:t>№ _________ от ___________ 202</w:t>
      </w:r>
      <w:r w:rsidR="00471510" w:rsidRPr="009B5E96">
        <w:rPr>
          <w:sz w:val="18"/>
          <w:szCs w:val="18"/>
        </w:rPr>
        <w:t>_</w:t>
      </w:r>
      <w:r w:rsidR="006E5DAD" w:rsidRPr="009B5E96">
        <w:rPr>
          <w:sz w:val="18"/>
          <w:szCs w:val="18"/>
        </w:rPr>
        <w:t xml:space="preserve"> </w:t>
      </w:r>
      <w:r w:rsidRPr="009B5E96">
        <w:rPr>
          <w:sz w:val="18"/>
          <w:szCs w:val="18"/>
        </w:rPr>
        <w:t>г.</w:t>
      </w:r>
    </w:p>
    <w:p w14:paraId="5340043D" w14:textId="77777777" w:rsidR="00FF6106" w:rsidRPr="009B5E96" w:rsidRDefault="00FF6106" w:rsidP="00B96129">
      <w:pPr>
        <w:tabs>
          <w:tab w:val="center" w:pos="4677"/>
          <w:tab w:val="right" w:pos="9355"/>
        </w:tabs>
        <w:ind w:firstLine="851"/>
        <w:jc w:val="right"/>
        <w:rPr>
          <w:rFonts w:cs="Times New Roman"/>
          <w:b/>
          <w:caps/>
          <w:sz w:val="18"/>
          <w:szCs w:val="18"/>
        </w:rPr>
      </w:pPr>
    </w:p>
    <w:p w14:paraId="59EF7D63" w14:textId="77777777" w:rsidR="00FF6106" w:rsidRPr="009B5E96" w:rsidRDefault="00FF6106" w:rsidP="00B96129">
      <w:pPr>
        <w:ind w:firstLine="851"/>
        <w:jc w:val="center"/>
        <w:rPr>
          <w:rFonts w:cs="Times New Roman"/>
          <w:b/>
          <w:caps/>
          <w:sz w:val="18"/>
          <w:szCs w:val="18"/>
        </w:rPr>
      </w:pPr>
    </w:p>
    <w:p w14:paraId="53AA2803" w14:textId="77777777" w:rsidR="00FF6106" w:rsidRPr="009B5E96" w:rsidRDefault="00FF6106" w:rsidP="00B96129">
      <w:pPr>
        <w:ind w:firstLine="851"/>
        <w:jc w:val="center"/>
        <w:rPr>
          <w:rFonts w:cs="Times New Roman"/>
          <w:b/>
          <w:sz w:val="18"/>
          <w:szCs w:val="18"/>
        </w:rPr>
      </w:pPr>
      <w:r w:rsidRPr="009B5E96">
        <w:rPr>
          <w:rFonts w:cs="Times New Roman"/>
          <w:b/>
          <w:sz w:val="18"/>
          <w:szCs w:val="18"/>
        </w:rPr>
        <w:t xml:space="preserve">ПАРАМЕТРЫ СТРОИТЕЛЬНОЙ ГОТОВНОСТИ </w:t>
      </w:r>
    </w:p>
    <w:p w14:paraId="41CDEE41" w14:textId="77777777" w:rsidR="00FF6106" w:rsidRPr="009B5E96" w:rsidRDefault="00FF6106" w:rsidP="00B96129">
      <w:pPr>
        <w:ind w:firstLine="851"/>
        <w:jc w:val="center"/>
        <w:rPr>
          <w:rFonts w:cs="Times New Roman"/>
          <w:b/>
          <w:sz w:val="18"/>
          <w:szCs w:val="18"/>
        </w:rPr>
      </w:pPr>
      <w:r w:rsidRPr="009B5E96">
        <w:rPr>
          <w:rFonts w:cs="Times New Roman"/>
          <w:b/>
          <w:sz w:val="18"/>
          <w:szCs w:val="18"/>
        </w:rPr>
        <w:t xml:space="preserve">ОБЪЕКТА ДОЛЕВОГО СТРОИТЕЛЬСТВА </w:t>
      </w:r>
    </w:p>
    <w:p w14:paraId="143A146C" w14:textId="77777777" w:rsidR="00FF6106" w:rsidRPr="009B5E96" w:rsidRDefault="00FF6106" w:rsidP="00B96129">
      <w:pPr>
        <w:ind w:firstLine="851"/>
        <w:jc w:val="center"/>
        <w:rPr>
          <w:rFonts w:cs="Times New Roman"/>
          <w:b/>
          <w:bCs/>
          <w:sz w:val="18"/>
          <w:szCs w:val="18"/>
        </w:rPr>
      </w:pPr>
    </w:p>
    <w:p w14:paraId="132E40CA" w14:textId="77777777" w:rsidR="006E613B" w:rsidRPr="009B5E96" w:rsidRDefault="006E613B"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На момент передачи Участнику по Передаточному акту Объект долевого строительства (далее - Объект) должен отвечать следующим, согласованным Сторонами при заключении Договора, требованиям:</w:t>
      </w:r>
    </w:p>
    <w:p w14:paraId="2435C992"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shd w:val="clear" w:color="auto" w:fill="FFFF00"/>
          <w:lang w:eastAsia="ar-SA"/>
        </w:rPr>
      </w:pPr>
      <w:r w:rsidRPr="009B5E96">
        <w:rPr>
          <w:rFonts w:cs="Times New Roman"/>
          <w:kern w:val="1"/>
          <w:sz w:val="18"/>
          <w:szCs w:val="18"/>
          <w:lang w:eastAsia="ar-SA"/>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3E82A6C7"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оконные блоки – металлопластиковые из ПВХ и/или алюминиевого профиля, с однокамерным стеклопакетом;</w:t>
      </w:r>
    </w:p>
    <w:p w14:paraId="3544F7BC"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входные двери – металлические; </w:t>
      </w:r>
    </w:p>
    <w:p w14:paraId="31E0C02A"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отделка помещений: стены - черновая штукатурка, сан. узлы без отделки; </w:t>
      </w:r>
    </w:p>
    <w:p w14:paraId="1638CF12" w14:textId="17E6034B"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полы - цементно-песчаная стяжка, кроме сан. узлов; </w:t>
      </w:r>
    </w:p>
    <w:p w14:paraId="0697E44A" w14:textId="20412307" w:rsidR="00711679" w:rsidRPr="009B5E96" w:rsidRDefault="00711679"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потолки </w:t>
      </w:r>
      <w:r w:rsidR="00CE31DA" w:rsidRPr="009B5E96">
        <w:rPr>
          <w:rFonts w:cs="Times New Roman"/>
          <w:kern w:val="1"/>
          <w:sz w:val="18"/>
          <w:szCs w:val="18"/>
          <w:lang w:eastAsia="ar-SA"/>
        </w:rPr>
        <w:t>–</w:t>
      </w:r>
      <w:r w:rsidRPr="009B5E96">
        <w:rPr>
          <w:rFonts w:cs="Times New Roman"/>
          <w:kern w:val="1"/>
          <w:sz w:val="18"/>
          <w:szCs w:val="18"/>
          <w:lang w:eastAsia="ar-SA"/>
        </w:rPr>
        <w:t xml:space="preserve"> </w:t>
      </w:r>
      <w:r w:rsidR="00CE31DA" w:rsidRPr="009B5E96">
        <w:rPr>
          <w:rFonts w:cs="Times New Roman"/>
          <w:kern w:val="1"/>
          <w:sz w:val="18"/>
          <w:szCs w:val="18"/>
          <w:lang w:eastAsia="ar-SA"/>
        </w:rPr>
        <w:t>без отделки;</w:t>
      </w:r>
    </w:p>
    <w:p w14:paraId="1C6CA7C7" w14:textId="39855779"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балконы/лоджии – </w:t>
      </w:r>
      <w:r w:rsidR="00B40E7F" w:rsidRPr="009B5E96">
        <w:rPr>
          <w:rFonts w:cs="Times New Roman"/>
          <w:kern w:val="1"/>
          <w:sz w:val="18"/>
          <w:szCs w:val="18"/>
          <w:lang w:eastAsia="ar-SA"/>
        </w:rPr>
        <w:t>стены - черновая штукатурка</w:t>
      </w:r>
      <w:r w:rsidRPr="009B5E96">
        <w:rPr>
          <w:rFonts w:cs="Times New Roman"/>
          <w:kern w:val="1"/>
          <w:sz w:val="18"/>
          <w:szCs w:val="18"/>
          <w:lang w:eastAsia="ar-SA"/>
        </w:rPr>
        <w:t>;</w:t>
      </w:r>
    </w:p>
    <w:p w14:paraId="0F6D46A7"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электротехнические работы - ввод в помещение, квартирный щит;</w:t>
      </w:r>
    </w:p>
    <w:p w14:paraId="6E3C2179" w14:textId="6EB8FC01"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счетчики – </w:t>
      </w:r>
      <w:bookmarkStart w:id="7" w:name="_Hlk208229750"/>
      <w:r w:rsidR="00C758F5" w:rsidRPr="009B5E96">
        <w:rPr>
          <w:rFonts w:cs="Times New Roman"/>
          <w:kern w:val="1"/>
          <w:sz w:val="18"/>
          <w:szCs w:val="18"/>
          <w:lang w:eastAsia="ar-SA"/>
        </w:rPr>
        <w:t>электрический, узел учета холодной воды, узел учета газа</w:t>
      </w:r>
      <w:bookmarkEnd w:id="7"/>
      <w:r w:rsidRPr="009B5E96">
        <w:rPr>
          <w:rFonts w:cs="Times New Roman"/>
          <w:kern w:val="1"/>
          <w:sz w:val="18"/>
          <w:szCs w:val="18"/>
          <w:lang w:eastAsia="ar-SA"/>
        </w:rPr>
        <w:t>;</w:t>
      </w:r>
    </w:p>
    <w:p w14:paraId="13DD10A0" w14:textId="6014D3E8"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отопление – </w:t>
      </w:r>
      <w:bookmarkStart w:id="8" w:name="_Hlk208229726"/>
      <w:r w:rsidR="00C758F5" w:rsidRPr="009B5E96">
        <w:rPr>
          <w:rFonts w:cs="Times New Roman"/>
          <w:kern w:val="1"/>
          <w:sz w:val="18"/>
          <w:szCs w:val="18"/>
          <w:lang w:eastAsia="ar-SA"/>
        </w:rPr>
        <w:t>водяное, полимерные трубы, радиаторы, устанавливается индивидуальный двухконтурный газовый котел</w:t>
      </w:r>
      <w:bookmarkEnd w:id="8"/>
      <w:r w:rsidRPr="009B5E96">
        <w:rPr>
          <w:rFonts w:cs="Times New Roman"/>
          <w:kern w:val="1"/>
          <w:sz w:val="18"/>
          <w:szCs w:val="18"/>
          <w:lang w:eastAsia="ar-SA"/>
        </w:rPr>
        <w:t xml:space="preserve">; </w:t>
      </w:r>
    </w:p>
    <w:p w14:paraId="22D392BC" w14:textId="21DD880B"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вентиляция – </w:t>
      </w:r>
      <w:r w:rsidR="00C758F5" w:rsidRPr="009B5E96">
        <w:rPr>
          <w:rFonts w:cs="Times New Roman"/>
          <w:kern w:val="1"/>
          <w:sz w:val="18"/>
          <w:szCs w:val="18"/>
          <w:lang w:eastAsia="ar-SA"/>
        </w:rPr>
        <w:t xml:space="preserve">общеобменная вентиляция канального типа, </w:t>
      </w:r>
      <w:bookmarkStart w:id="9" w:name="_Hlk208229764"/>
      <w:r w:rsidR="00C758F5" w:rsidRPr="009B5E96">
        <w:rPr>
          <w:rFonts w:cs="Times New Roman"/>
          <w:kern w:val="1"/>
          <w:sz w:val="18"/>
          <w:szCs w:val="18"/>
          <w:lang w:eastAsia="ar-SA"/>
        </w:rPr>
        <w:t>коллективный дымоход</w:t>
      </w:r>
      <w:bookmarkEnd w:id="9"/>
      <w:r w:rsidRPr="009B5E96">
        <w:rPr>
          <w:rFonts w:cs="Times New Roman"/>
          <w:kern w:val="1"/>
          <w:sz w:val="18"/>
          <w:szCs w:val="18"/>
          <w:lang w:eastAsia="ar-SA"/>
        </w:rPr>
        <w:t>;</w:t>
      </w:r>
    </w:p>
    <w:p w14:paraId="29B0EA26"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водоснабжение – ввод в санузел.</w:t>
      </w:r>
    </w:p>
    <w:p w14:paraId="031381F5"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1E6D58CA"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установки внутриквартирных дверей;</w:t>
      </w:r>
    </w:p>
    <w:p w14:paraId="63F40D7B"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установки полотенцесушителей;</w:t>
      </w:r>
    </w:p>
    <w:p w14:paraId="24B61F32" w14:textId="594F0284"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xml:space="preserve">- установки </w:t>
      </w:r>
      <w:r w:rsidR="00C758F5" w:rsidRPr="009B5E96">
        <w:rPr>
          <w:rFonts w:cs="Times New Roman"/>
          <w:kern w:val="1"/>
          <w:sz w:val="18"/>
          <w:szCs w:val="18"/>
          <w:lang w:eastAsia="ar-SA"/>
        </w:rPr>
        <w:t>газовых (электро) плит</w:t>
      </w:r>
      <w:r w:rsidRPr="009B5E96">
        <w:rPr>
          <w:rFonts w:cs="Times New Roman"/>
          <w:kern w:val="1"/>
          <w:sz w:val="18"/>
          <w:szCs w:val="18"/>
          <w:lang w:eastAsia="ar-SA"/>
        </w:rPr>
        <w:t>;</w:t>
      </w:r>
    </w:p>
    <w:p w14:paraId="79D79023" w14:textId="77777777" w:rsidR="00E609B4" w:rsidRPr="009B5E96" w:rsidRDefault="00E609B4" w:rsidP="00B96129">
      <w:pPr>
        <w:tabs>
          <w:tab w:val="left" w:pos="720"/>
        </w:tabs>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чистовой отделки квартир,</w:t>
      </w:r>
    </w:p>
    <w:p w14:paraId="5DC179C9" w14:textId="77777777" w:rsidR="00E609B4" w:rsidRPr="009B5E96" w:rsidRDefault="00E609B4" w:rsidP="00B96129">
      <w:pPr>
        <w:tabs>
          <w:tab w:val="left" w:pos="1260"/>
        </w:tabs>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внутриквартирной разводки водопровода, и канализации с установкой сантехприборов и сантехфаянса;</w:t>
      </w:r>
    </w:p>
    <w:p w14:paraId="626A0396"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установки электрозвонков;</w:t>
      </w:r>
    </w:p>
    <w:p w14:paraId="18187D18" w14:textId="77777777" w:rsidR="00E609B4" w:rsidRPr="009B5E96" w:rsidRDefault="00E609B4" w:rsidP="00B96129">
      <w:pPr>
        <w:tabs>
          <w:tab w:val="left" w:pos="0"/>
          <w:tab w:val="left" w:pos="770"/>
          <w:tab w:val="left" w:pos="980"/>
          <w:tab w:val="left" w:pos="1610"/>
        </w:tabs>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внутриквартирной телевизионной разводки, телефонизации, радиофикации, сети интернет, домофонной сети с установкой оконечных устройств;</w:t>
      </w:r>
    </w:p>
    <w:p w14:paraId="7E83AEE6" w14:textId="77777777" w:rsidR="00E609B4" w:rsidRPr="009B5E96" w:rsidRDefault="00E609B4" w:rsidP="00B96129">
      <w:pPr>
        <w:suppressAutoHyphens/>
        <w:autoSpaceDE/>
        <w:autoSpaceDN/>
        <w:adjustRightInd/>
        <w:spacing w:line="100" w:lineRule="atLeast"/>
        <w:ind w:firstLine="851"/>
        <w:jc w:val="both"/>
        <w:rPr>
          <w:rFonts w:cs="Times New Roman"/>
          <w:kern w:val="1"/>
          <w:sz w:val="18"/>
          <w:szCs w:val="18"/>
          <w:lang w:eastAsia="ar-SA"/>
        </w:rPr>
      </w:pPr>
      <w:r w:rsidRPr="009B5E96">
        <w:rPr>
          <w:rFonts w:cs="Times New Roman"/>
          <w:kern w:val="1"/>
          <w:sz w:val="18"/>
          <w:szCs w:val="18"/>
          <w:lang w:eastAsia="ar-SA"/>
        </w:rPr>
        <w:t>- устройства встроенной мебели и антресолей.</w:t>
      </w:r>
    </w:p>
    <w:p w14:paraId="1CD99BB4" w14:textId="77777777" w:rsidR="00E609B4" w:rsidRPr="009B5E96" w:rsidRDefault="00E609B4" w:rsidP="00B96129">
      <w:pPr>
        <w:suppressAutoHyphens/>
        <w:autoSpaceDE/>
        <w:autoSpaceDN/>
        <w:adjustRightInd/>
        <w:spacing w:line="100" w:lineRule="atLeast"/>
        <w:ind w:firstLine="851"/>
        <w:jc w:val="both"/>
        <w:rPr>
          <w:rFonts w:cs="Times New Roman"/>
          <w:bCs/>
          <w:kern w:val="1"/>
          <w:sz w:val="18"/>
          <w:szCs w:val="18"/>
          <w:lang w:eastAsia="ar-SA"/>
        </w:rPr>
      </w:pPr>
      <w:r w:rsidRPr="009B5E96">
        <w:rPr>
          <w:rFonts w:cs="Times New Roman"/>
          <w:kern w:val="1"/>
          <w:sz w:val="18"/>
          <w:szCs w:val="18"/>
          <w:lang w:eastAsia="ar-SA"/>
        </w:rPr>
        <w:t xml:space="preserve">3. </w:t>
      </w:r>
      <w:r w:rsidRPr="009B5E96">
        <w:rPr>
          <w:rFonts w:cs="Times New Roman"/>
          <w:bCs/>
          <w:kern w:val="1"/>
          <w:sz w:val="18"/>
          <w:szCs w:val="18"/>
          <w:lang w:eastAsia="ar-SA"/>
        </w:rPr>
        <w:t>Сантехнические работы заканчиваются устройством заглушек на системах канализационного стояка. Полотенцесушитель в санузле не устанавливается.</w:t>
      </w:r>
    </w:p>
    <w:p w14:paraId="6336FC77" w14:textId="77777777" w:rsidR="00E609B4" w:rsidRPr="009B5E96" w:rsidRDefault="00E609B4" w:rsidP="00B96129">
      <w:pPr>
        <w:suppressAutoHyphens/>
        <w:autoSpaceDE/>
        <w:autoSpaceDN/>
        <w:adjustRightInd/>
        <w:spacing w:line="100" w:lineRule="atLeast"/>
        <w:ind w:firstLine="851"/>
        <w:jc w:val="both"/>
        <w:rPr>
          <w:rFonts w:cs="Times New Roman"/>
          <w:bCs/>
          <w:kern w:val="1"/>
          <w:sz w:val="18"/>
          <w:szCs w:val="18"/>
          <w:lang w:eastAsia="ar-SA"/>
        </w:rPr>
      </w:pPr>
      <w:r w:rsidRPr="009B5E96">
        <w:rPr>
          <w:rFonts w:cs="Times New Roman"/>
          <w:bCs/>
          <w:kern w:val="1"/>
          <w:sz w:val="18"/>
          <w:szCs w:val="18"/>
          <w:lang w:eastAsia="ar-SA"/>
        </w:rPr>
        <w:t xml:space="preserve">4. Электромонтажные работы не включают в себя внутриквартирную разводку. </w:t>
      </w:r>
    </w:p>
    <w:p w14:paraId="4F804449" w14:textId="77777777" w:rsidR="00E609B4" w:rsidRPr="009B5E96" w:rsidRDefault="00E609B4" w:rsidP="00B96129">
      <w:pPr>
        <w:suppressAutoHyphens/>
        <w:autoSpaceDE/>
        <w:autoSpaceDN/>
        <w:adjustRightInd/>
        <w:spacing w:line="100" w:lineRule="atLeast"/>
        <w:ind w:firstLine="851"/>
        <w:jc w:val="both"/>
        <w:rPr>
          <w:rFonts w:cs="Times New Roman"/>
          <w:bCs/>
          <w:kern w:val="1"/>
          <w:sz w:val="18"/>
          <w:szCs w:val="18"/>
          <w:lang w:eastAsia="ar-SA"/>
        </w:rPr>
      </w:pPr>
      <w:r w:rsidRPr="009B5E96">
        <w:rPr>
          <w:rFonts w:cs="Times New Roman"/>
          <w:bCs/>
          <w:kern w:val="1"/>
          <w:sz w:val="18"/>
          <w:szCs w:val="18"/>
          <w:lang w:eastAsia="ar-SA"/>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36D2DD63" w14:textId="77777777" w:rsidR="006E613B" w:rsidRPr="009B5E96" w:rsidRDefault="006E613B" w:rsidP="00B96129">
      <w:pPr>
        <w:suppressAutoHyphens/>
        <w:autoSpaceDE/>
        <w:autoSpaceDN/>
        <w:adjustRightInd/>
        <w:spacing w:line="100" w:lineRule="atLeast"/>
        <w:ind w:firstLine="851"/>
        <w:jc w:val="both"/>
        <w:rPr>
          <w:rFonts w:cs="Times New Roman"/>
          <w:bCs/>
          <w:kern w:val="1"/>
          <w:sz w:val="18"/>
          <w:szCs w:val="18"/>
          <w:lang w:eastAsia="ar-SA"/>
        </w:rPr>
      </w:pPr>
      <w:r w:rsidRPr="009B5E96">
        <w:rPr>
          <w:rFonts w:cs="Times New Roman"/>
          <w:bCs/>
          <w:kern w:val="1"/>
          <w:sz w:val="18"/>
          <w:szCs w:val="18"/>
          <w:lang w:eastAsia="ar-SA"/>
        </w:rPr>
        <w:t xml:space="preserve">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9B5E96">
        <w:rPr>
          <w:rFonts w:cs="Times New Roman"/>
          <w:kern w:val="1"/>
          <w:sz w:val="18"/>
          <w:szCs w:val="18"/>
          <w:lang w:eastAsia="ar-SA"/>
        </w:rPr>
        <w:t xml:space="preserve">Участником </w:t>
      </w:r>
      <w:r w:rsidRPr="009B5E96">
        <w:rPr>
          <w:rFonts w:cs="Times New Roman"/>
          <w:bCs/>
          <w:kern w:val="1"/>
          <w:sz w:val="18"/>
          <w:szCs w:val="18"/>
          <w:lang w:eastAsia="ar-SA"/>
        </w:rPr>
        <w:t>самостоятельно и за свой счет.</w:t>
      </w:r>
    </w:p>
    <w:p w14:paraId="5283E2ED" w14:textId="77777777" w:rsidR="006E613B" w:rsidRPr="009B5E96" w:rsidRDefault="006E613B" w:rsidP="00B96129">
      <w:pPr>
        <w:suppressAutoHyphens/>
        <w:autoSpaceDE/>
        <w:autoSpaceDN/>
        <w:adjustRightInd/>
        <w:spacing w:line="100" w:lineRule="atLeast"/>
        <w:ind w:firstLine="851"/>
        <w:jc w:val="both"/>
        <w:rPr>
          <w:rFonts w:cs="Times New Roman"/>
          <w:bCs/>
          <w:color w:val="auto"/>
          <w:kern w:val="1"/>
          <w:sz w:val="18"/>
          <w:szCs w:val="18"/>
          <w:lang w:eastAsia="ar-SA"/>
        </w:rPr>
      </w:pPr>
      <w:r w:rsidRPr="009B5E96">
        <w:rPr>
          <w:rFonts w:cs="Times New Roman"/>
          <w:bCs/>
          <w:kern w:val="1"/>
          <w:sz w:val="18"/>
          <w:szCs w:val="18"/>
          <w:lang w:eastAsia="ar-SA"/>
        </w:rPr>
        <w:t>7. Невыполнение Застройщиком работ, указанных в п. 2 настоящего Приложения, в том числе не поставка материалов и оборудования, не является основанием для предъявления каких-либо претензий по качеству Объекта.</w:t>
      </w:r>
    </w:p>
    <w:p w14:paraId="28A56E46" w14:textId="77777777" w:rsidR="006E613B" w:rsidRPr="009B5E96" w:rsidRDefault="006E613B" w:rsidP="00B96129">
      <w:pPr>
        <w:ind w:firstLine="851"/>
        <w:jc w:val="center"/>
        <w:rPr>
          <w:rFonts w:cs="Times New Roman"/>
          <w:b/>
          <w:bCs/>
          <w:sz w:val="18"/>
          <w:szCs w:val="18"/>
        </w:rPr>
      </w:pPr>
    </w:p>
    <w:p w14:paraId="6D84348A" w14:textId="77777777" w:rsidR="006E613B" w:rsidRPr="009B5E96" w:rsidRDefault="006E613B" w:rsidP="00B96129">
      <w:pPr>
        <w:ind w:firstLine="851"/>
        <w:jc w:val="center"/>
        <w:rPr>
          <w:rFonts w:cs="Times New Roman"/>
          <w:b/>
          <w:bCs/>
          <w:sz w:val="18"/>
          <w:szCs w:val="18"/>
        </w:rPr>
      </w:pPr>
    </w:p>
    <w:p w14:paraId="03E08C6B" w14:textId="77777777" w:rsidR="00FF6106" w:rsidRPr="009B5E96" w:rsidRDefault="00FF6106" w:rsidP="00B96129">
      <w:pPr>
        <w:pStyle w:val="af3"/>
        <w:ind w:firstLine="851"/>
        <w:jc w:val="right"/>
        <w:rPr>
          <w:sz w:val="18"/>
          <w:szCs w:val="18"/>
        </w:rPr>
      </w:pPr>
    </w:p>
    <w:p w14:paraId="5877A921" w14:textId="77777777" w:rsidR="00FF6106" w:rsidRPr="009B5E96" w:rsidRDefault="00FF6106" w:rsidP="00B96129">
      <w:pPr>
        <w:shd w:val="clear" w:color="auto" w:fill="FFFFFF"/>
        <w:ind w:firstLine="851"/>
        <w:jc w:val="both"/>
        <w:rPr>
          <w:rFonts w:cs="Times New Roman"/>
          <w:b/>
          <w:bCs/>
          <w:sz w:val="18"/>
          <w:szCs w:val="18"/>
        </w:rPr>
      </w:pPr>
    </w:p>
    <w:tbl>
      <w:tblPr>
        <w:tblW w:w="0" w:type="auto"/>
        <w:tblLook w:val="04A0" w:firstRow="1" w:lastRow="0" w:firstColumn="1" w:lastColumn="0" w:noHBand="0" w:noVBand="1"/>
      </w:tblPr>
      <w:tblGrid>
        <w:gridCol w:w="4800"/>
        <w:gridCol w:w="4771"/>
      </w:tblGrid>
      <w:tr w:rsidR="00FF6106" w:rsidRPr="009B5E96" w14:paraId="1FA9EAC3" w14:textId="77777777">
        <w:tc>
          <w:tcPr>
            <w:tcW w:w="4800" w:type="dxa"/>
            <w:hideMark/>
          </w:tcPr>
          <w:p w14:paraId="01A0430A" w14:textId="77777777" w:rsidR="00FF6106" w:rsidRPr="009B5E96" w:rsidRDefault="00FF6106" w:rsidP="00B96129">
            <w:pPr>
              <w:ind w:firstLine="851"/>
              <w:jc w:val="both"/>
              <w:rPr>
                <w:rFonts w:cs="Times New Roman"/>
                <w:b/>
                <w:color w:val="auto"/>
                <w:sz w:val="18"/>
                <w:szCs w:val="18"/>
              </w:rPr>
            </w:pPr>
            <w:r w:rsidRPr="009B5E96">
              <w:rPr>
                <w:rFonts w:cs="Times New Roman"/>
                <w:b/>
                <w:color w:val="auto"/>
                <w:sz w:val="18"/>
                <w:szCs w:val="18"/>
              </w:rPr>
              <w:t>ОТ ЗАСТРОЙЩИКА:</w:t>
            </w:r>
          </w:p>
        </w:tc>
        <w:tc>
          <w:tcPr>
            <w:tcW w:w="4771" w:type="dxa"/>
            <w:hideMark/>
          </w:tcPr>
          <w:p w14:paraId="7C388742" w14:textId="77777777" w:rsidR="00FF6106" w:rsidRPr="009B5E96" w:rsidRDefault="00FF6106" w:rsidP="00B96129">
            <w:pPr>
              <w:ind w:firstLine="851"/>
              <w:jc w:val="both"/>
              <w:rPr>
                <w:rFonts w:cs="Times New Roman"/>
                <w:b/>
                <w:color w:val="auto"/>
                <w:sz w:val="18"/>
                <w:szCs w:val="18"/>
              </w:rPr>
            </w:pPr>
            <w:r w:rsidRPr="009B5E96">
              <w:rPr>
                <w:rFonts w:cs="Times New Roman"/>
                <w:b/>
                <w:color w:val="auto"/>
                <w:sz w:val="18"/>
                <w:szCs w:val="18"/>
              </w:rPr>
              <w:t>УЧАСТНИК:</w:t>
            </w:r>
          </w:p>
        </w:tc>
      </w:tr>
      <w:tr w:rsidR="00FF6106" w:rsidRPr="009B5E96" w14:paraId="168EBB81" w14:textId="77777777" w:rsidTr="00E17310">
        <w:trPr>
          <w:trHeight w:val="1125"/>
        </w:trPr>
        <w:tc>
          <w:tcPr>
            <w:tcW w:w="4800" w:type="dxa"/>
            <w:hideMark/>
          </w:tcPr>
          <w:p w14:paraId="448E0783" w14:textId="77777777" w:rsidR="007E24F6" w:rsidRPr="009B5E96" w:rsidRDefault="007E24F6" w:rsidP="00B96129">
            <w:pPr>
              <w:keepNext/>
              <w:widowControl/>
              <w:ind w:firstLine="851"/>
              <w:rPr>
                <w:rFonts w:cs="Times New Roman"/>
                <w:b/>
                <w:color w:val="auto"/>
                <w:sz w:val="18"/>
                <w:szCs w:val="18"/>
              </w:rPr>
            </w:pPr>
            <w:r w:rsidRPr="009B5E96">
              <w:rPr>
                <w:rFonts w:cs="Times New Roman"/>
                <w:b/>
                <w:color w:val="auto"/>
                <w:sz w:val="18"/>
                <w:szCs w:val="18"/>
              </w:rPr>
              <w:t xml:space="preserve">Директор </w:t>
            </w:r>
          </w:p>
          <w:p w14:paraId="17C2F666" w14:textId="77777777" w:rsidR="007E24F6" w:rsidRPr="009B5E96" w:rsidRDefault="007E24F6" w:rsidP="00B96129">
            <w:pPr>
              <w:keepNext/>
              <w:widowControl/>
              <w:ind w:firstLine="851"/>
              <w:rPr>
                <w:rFonts w:cs="Times New Roman"/>
                <w:b/>
                <w:color w:val="auto"/>
                <w:sz w:val="18"/>
                <w:szCs w:val="18"/>
              </w:rPr>
            </w:pPr>
          </w:p>
          <w:p w14:paraId="2D73574F" w14:textId="6E0F1257" w:rsidR="007E24F6" w:rsidRPr="009B5E96" w:rsidRDefault="007E24F6" w:rsidP="00B96129">
            <w:pPr>
              <w:keepNext/>
              <w:widowControl/>
              <w:ind w:firstLine="851"/>
              <w:rPr>
                <w:rFonts w:cs="Times New Roman"/>
                <w:b/>
                <w:color w:val="auto"/>
                <w:sz w:val="18"/>
                <w:szCs w:val="18"/>
              </w:rPr>
            </w:pPr>
            <w:r w:rsidRPr="009B5E96">
              <w:rPr>
                <w:rFonts w:cs="Times New Roman"/>
                <w:b/>
                <w:color w:val="auto"/>
                <w:sz w:val="18"/>
                <w:szCs w:val="18"/>
              </w:rPr>
              <w:t xml:space="preserve">______________ </w:t>
            </w:r>
            <w:r w:rsidR="00C758F5" w:rsidRPr="009B5E96">
              <w:rPr>
                <w:rFonts w:cs="Times New Roman"/>
                <w:b/>
                <w:color w:val="auto"/>
                <w:sz w:val="18"/>
                <w:szCs w:val="18"/>
              </w:rPr>
              <w:t>Ю.И. Ильин</w:t>
            </w:r>
          </w:p>
          <w:p w14:paraId="549FFC8D" w14:textId="1C45CBB6" w:rsidR="00FF6106" w:rsidRPr="009B5E96" w:rsidRDefault="00FF6106" w:rsidP="00B96129">
            <w:pPr>
              <w:keepNext/>
              <w:ind w:firstLine="851"/>
              <w:rPr>
                <w:rFonts w:cs="Times New Roman"/>
                <w:b/>
                <w:sz w:val="18"/>
                <w:szCs w:val="18"/>
              </w:rPr>
            </w:pPr>
          </w:p>
        </w:tc>
        <w:tc>
          <w:tcPr>
            <w:tcW w:w="4771" w:type="dxa"/>
          </w:tcPr>
          <w:p w14:paraId="18A89287" w14:textId="77777777" w:rsidR="00FF6106" w:rsidRPr="009B5E96" w:rsidRDefault="00FF6106" w:rsidP="00B96129">
            <w:pPr>
              <w:ind w:firstLine="851"/>
              <w:jc w:val="right"/>
              <w:rPr>
                <w:rFonts w:cs="Times New Roman"/>
                <w:b/>
                <w:color w:val="auto"/>
                <w:sz w:val="18"/>
                <w:szCs w:val="18"/>
              </w:rPr>
            </w:pPr>
          </w:p>
          <w:p w14:paraId="160A0EB3" w14:textId="77777777" w:rsidR="00E17310" w:rsidRPr="009B5E96" w:rsidRDefault="00E17310" w:rsidP="00B96129">
            <w:pPr>
              <w:ind w:firstLine="851"/>
              <w:rPr>
                <w:rFonts w:cs="Times New Roman"/>
                <w:b/>
                <w:color w:val="auto"/>
                <w:sz w:val="18"/>
                <w:szCs w:val="18"/>
              </w:rPr>
            </w:pPr>
          </w:p>
          <w:p w14:paraId="1AE2B1B6" w14:textId="77777777" w:rsidR="00E17310" w:rsidRPr="009B5E96" w:rsidRDefault="00E17310" w:rsidP="00B96129">
            <w:pPr>
              <w:ind w:firstLine="851"/>
              <w:rPr>
                <w:rFonts w:cs="Times New Roman"/>
                <w:b/>
                <w:color w:val="auto"/>
                <w:sz w:val="18"/>
                <w:szCs w:val="18"/>
              </w:rPr>
            </w:pPr>
          </w:p>
          <w:p w14:paraId="05C84DF1" w14:textId="77777777" w:rsidR="00E17310" w:rsidRPr="009B5E96" w:rsidRDefault="00E17310" w:rsidP="00B96129">
            <w:pPr>
              <w:ind w:firstLine="851"/>
              <w:rPr>
                <w:rFonts w:cs="Times New Roman"/>
                <w:b/>
                <w:color w:val="auto"/>
                <w:sz w:val="18"/>
                <w:szCs w:val="18"/>
              </w:rPr>
            </w:pPr>
          </w:p>
          <w:p w14:paraId="7062BA37" w14:textId="77777777" w:rsidR="00FF6106" w:rsidRPr="009B5E96" w:rsidRDefault="00FF6106" w:rsidP="00B96129">
            <w:pPr>
              <w:ind w:firstLine="851"/>
              <w:rPr>
                <w:rFonts w:cs="Times New Roman"/>
                <w:b/>
                <w:color w:val="auto"/>
                <w:sz w:val="18"/>
                <w:szCs w:val="18"/>
              </w:rPr>
            </w:pPr>
            <w:r w:rsidRPr="009B5E96">
              <w:rPr>
                <w:rFonts w:cs="Times New Roman"/>
                <w:b/>
                <w:color w:val="auto"/>
                <w:sz w:val="18"/>
                <w:szCs w:val="18"/>
              </w:rPr>
              <w:t>______________</w:t>
            </w:r>
          </w:p>
        </w:tc>
      </w:tr>
      <w:tr w:rsidR="00FF6106" w:rsidRPr="009B5E96" w14:paraId="0458F699" w14:textId="77777777">
        <w:tc>
          <w:tcPr>
            <w:tcW w:w="4800" w:type="dxa"/>
            <w:hideMark/>
          </w:tcPr>
          <w:p w14:paraId="7CBC1083" w14:textId="41AE6749" w:rsidR="00FF6106" w:rsidRPr="009B5E96" w:rsidRDefault="00FF6106" w:rsidP="00B96129">
            <w:pPr>
              <w:keepNext/>
              <w:ind w:firstLine="851"/>
              <w:rPr>
                <w:rFonts w:cs="Times New Roman"/>
                <w:b/>
                <w:sz w:val="18"/>
                <w:szCs w:val="18"/>
              </w:rPr>
            </w:pPr>
          </w:p>
        </w:tc>
        <w:tc>
          <w:tcPr>
            <w:tcW w:w="4771" w:type="dxa"/>
          </w:tcPr>
          <w:p w14:paraId="55D26AD3" w14:textId="77777777" w:rsidR="00FF6106" w:rsidRPr="009B5E96" w:rsidRDefault="00FF6106" w:rsidP="00B96129">
            <w:pPr>
              <w:ind w:firstLine="851"/>
              <w:jc w:val="both"/>
              <w:rPr>
                <w:rFonts w:cs="Times New Roman"/>
                <w:color w:val="auto"/>
                <w:sz w:val="18"/>
                <w:szCs w:val="18"/>
              </w:rPr>
            </w:pPr>
          </w:p>
        </w:tc>
      </w:tr>
    </w:tbl>
    <w:p w14:paraId="63F90C2B" w14:textId="77777777" w:rsidR="007220E8" w:rsidRPr="009B5E96" w:rsidRDefault="00FF6106" w:rsidP="00B96129">
      <w:pPr>
        <w:tabs>
          <w:tab w:val="center" w:pos="4677"/>
          <w:tab w:val="right" w:pos="9355"/>
        </w:tabs>
        <w:ind w:firstLine="851"/>
        <w:jc w:val="right"/>
        <w:rPr>
          <w:sz w:val="18"/>
          <w:szCs w:val="18"/>
        </w:rPr>
      </w:pPr>
      <w:r w:rsidRPr="009B5E96">
        <w:rPr>
          <w:sz w:val="18"/>
          <w:szCs w:val="18"/>
        </w:rPr>
        <w:br w:type="page"/>
      </w:r>
      <w:r w:rsidR="007220E8" w:rsidRPr="009B5E96">
        <w:rPr>
          <w:sz w:val="18"/>
          <w:szCs w:val="18"/>
        </w:rPr>
        <w:lastRenderedPageBreak/>
        <w:t xml:space="preserve">Приложение № 3 к Договору </w:t>
      </w:r>
    </w:p>
    <w:p w14:paraId="6454BD7D" w14:textId="77777777" w:rsidR="007220E8" w:rsidRPr="009B5E96" w:rsidRDefault="007220E8" w:rsidP="00B96129">
      <w:pPr>
        <w:pStyle w:val="af3"/>
        <w:ind w:firstLine="851"/>
        <w:jc w:val="right"/>
        <w:rPr>
          <w:sz w:val="18"/>
          <w:szCs w:val="18"/>
        </w:rPr>
      </w:pPr>
      <w:r w:rsidRPr="009B5E96">
        <w:rPr>
          <w:sz w:val="18"/>
          <w:szCs w:val="18"/>
        </w:rPr>
        <w:t>участия в долевом строительстве</w:t>
      </w:r>
    </w:p>
    <w:p w14:paraId="21F64585" w14:textId="668369D4" w:rsidR="00BA770B" w:rsidRPr="009B5E96" w:rsidRDefault="00BA770B" w:rsidP="00B96129">
      <w:pPr>
        <w:pStyle w:val="af3"/>
        <w:ind w:firstLine="851"/>
        <w:jc w:val="right"/>
        <w:rPr>
          <w:sz w:val="18"/>
          <w:szCs w:val="18"/>
        </w:rPr>
      </w:pPr>
      <w:r w:rsidRPr="009B5E96">
        <w:rPr>
          <w:sz w:val="18"/>
          <w:szCs w:val="18"/>
        </w:rPr>
        <w:t>№</w:t>
      </w:r>
      <w:r w:rsidR="006E5B2A" w:rsidRPr="009B5E96">
        <w:rPr>
          <w:sz w:val="18"/>
          <w:szCs w:val="18"/>
        </w:rPr>
        <w:t>__________</w:t>
      </w:r>
      <w:r w:rsidRPr="009B5E96">
        <w:rPr>
          <w:sz w:val="18"/>
          <w:szCs w:val="18"/>
        </w:rPr>
        <w:t xml:space="preserve"> от </w:t>
      </w:r>
      <w:r w:rsidR="006E5B2A" w:rsidRPr="009B5E96">
        <w:rPr>
          <w:sz w:val="18"/>
          <w:szCs w:val="18"/>
        </w:rPr>
        <w:t>_____________</w:t>
      </w:r>
      <w:r w:rsidRPr="009B5E96">
        <w:rPr>
          <w:sz w:val="18"/>
          <w:szCs w:val="18"/>
        </w:rPr>
        <w:t>202</w:t>
      </w:r>
      <w:r w:rsidR="00471510" w:rsidRPr="009B5E96">
        <w:rPr>
          <w:sz w:val="18"/>
          <w:szCs w:val="18"/>
        </w:rPr>
        <w:t>_</w:t>
      </w:r>
      <w:r w:rsidRPr="009B5E96">
        <w:rPr>
          <w:sz w:val="18"/>
          <w:szCs w:val="18"/>
        </w:rPr>
        <w:t>г.</w:t>
      </w:r>
    </w:p>
    <w:p w14:paraId="7FD5C260" w14:textId="77777777" w:rsidR="007220E8" w:rsidRPr="009B5E96" w:rsidRDefault="007220E8" w:rsidP="00B96129">
      <w:pPr>
        <w:pStyle w:val="af3"/>
        <w:ind w:firstLine="851"/>
        <w:jc w:val="right"/>
        <w:rPr>
          <w:b/>
          <w:bCs/>
          <w:sz w:val="18"/>
          <w:szCs w:val="18"/>
        </w:rPr>
      </w:pPr>
    </w:p>
    <w:p w14:paraId="468ECC85" w14:textId="77777777" w:rsidR="007220E8" w:rsidRPr="009B5E96" w:rsidRDefault="007220E8" w:rsidP="00B96129">
      <w:pPr>
        <w:ind w:firstLine="851"/>
        <w:jc w:val="center"/>
        <w:rPr>
          <w:rFonts w:cs="Times New Roman"/>
          <w:b/>
          <w:bCs/>
          <w:color w:val="auto"/>
          <w:sz w:val="18"/>
          <w:szCs w:val="18"/>
        </w:rPr>
      </w:pPr>
      <w:r w:rsidRPr="009B5E96">
        <w:rPr>
          <w:rFonts w:cs="Times New Roman"/>
          <w:b/>
          <w:bCs/>
          <w:color w:val="auto"/>
          <w:sz w:val="18"/>
          <w:szCs w:val="18"/>
        </w:rPr>
        <w:t>ПЕРЕЧЕНЬ</w:t>
      </w:r>
    </w:p>
    <w:p w14:paraId="6F48D6AA" w14:textId="77777777" w:rsidR="007220E8" w:rsidRPr="009B5E96" w:rsidRDefault="007220E8" w:rsidP="00B96129">
      <w:pPr>
        <w:ind w:firstLine="851"/>
        <w:jc w:val="center"/>
        <w:rPr>
          <w:rFonts w:cs="Times New Roman"/>
          <w:b/>
          <w:bCs/>
          <w:color w:val="auto"/>
          <w:sz w:val="18"/>
          <w:szCs w:val="18"/>
        </w:rPr>
      </w:pPr>
      <w:r w:rsidRPr="009B5E96">
        <w:rPr>
          <w:rFonts w:cs="Times New Roman"/>
          <w:b/>
          <w:bCs/>
          <w:color w:val="auto"/>
          <w:sz w:val="18"/>
          <w:szCs w:val="18"/>
        </w:rPr>
        <w:t xml:space="preserve"> документов для ознакомления Участника </w:t>
      </w:r>
    </w:p>
    <w:p w14:paraId="58603B7B" w14:textId="77777777" w:rsidR="007220E8" w:rsidRPr="009B5E96" w:rsidRDefault="007220E8" w:rsidP="00B96129">
      <w:pPr>
        <w:shd w:val="clear" w:color="auto" w:fill="FFFFFF"/>
        <w:ind w:firstLine="851"/>
        <w:jc w:val="center"/>
        <w:rPr>
          <w:rFonts w:cs="Times New Roman"/>
          <w:b/>
          <w:color w:val="auto"/>
          <w:sz w:val="18"/>
          <w:szCs w:val="18"/>
        </w:rPr>
      </w:pPr>
    </w:p>
    <w:p w14:paraId="7ED6C41B" w14:textId="77777777" w:rsidR="007220E8" w:rsidRPr="009B5E96" w:rsidRDefault="007220E8" w:rsidP="00B96129">
      <w:pPr>
        <w:ind w:firstLine="851"/>
        <w:jc w:val="both"/>
        <w:rPr>
          <w:rFonts w:cs="Times New Roman"/>
          <w:bCs/>
          <w:color w:val="auto"/>
          <w:sz w:val="18"/>
          <w:szCs w:val="18"/>
        </w:rPr>
      </w:pPr>
      <w:r w:rsidRPr="009B5E96">
        <w:rPr>
          <w:rFonts w:cs="Times New Roman"/>
          <w:bCs/>
          <w:color w:val="auto"/>
          <w:sz w:val="18"/>
          <w:szCs w:val="18"/>
        </w:rPr>
        <w:t>Застройщик предъявил Участнику для ознакомления надлежаще заверенные копии или оригиналы следующих документов:</w:t>
      </w:r>
    </w:p>
    <w:p w14:paraId="12ACB8D3" w14:textId="17ECBB7A" w:rsidR="00A26F9D" w:rsidRPr="009B5E96" w:rsidRDefault="00106EE3"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9B5E96">
        <w:rPr>
          <w:rFonts w:ascii="Times New Roman" w:hAnsi="Times New Roman" w:cs="Times New Roman"/>
          <w:sz w:val="18"/>
          <w:szCs w:val="18"/>
        </w:rPr>
        <w:t>Договор аренды земельного участка № 83</w:t>
      </w:r>
      <w:r w:rsidR="00BE7ED7" w:rsidRPr="009B5E96">
        <w:rPr>
          <w:rFonts w:ascii="Times New Roman" w:hAnsi="Times New Roman" w:cs="Times New Roman"/>
          <w:sz w:val="18"/>
          <w:szCs w:val="18"/>
        </w:rPr>
        <w:t>3</w:t>
      </w:r>
      <w:r w:rsidRPr="009B5E96">
        <w:rPr>
          <w:rFonts w:ascii="Times New Roman" w:hAnsi="Times New Roman" w:cs="Times New Roman"/>
          <w:sz w:val="18"/>
          <w:szCs w:val="18"/>
        </w:rPr>
        <w:t xml:space="preserve"> от 17.01.2023, заключенный с Индивидуальным предпринимателем Степаненко Виктором Александровичем, зарегистрированный Государственным комитетом по государственной регистрации и кадастру Республики Крым </w:t>
      </w:r>
      <w:r w:rsidR="00BE7ED7" w:rsidRPr="009B5E96">
        <w:rPr>
          <w:rFonts w:ascii="Times New Roman" w:hAnsi="Times New Roman" w:cs="Times New Roman"/>
          <w:sz w:val="18"/>
          <w:szCs w:val="18"/>
        </w:rPr>
        <w:t>11</w:t>
      </w:r>
      <w:r w:rsidRPr="009B5E96">
        <w:rPr>
          <w:rFonts w:ascii="Times New Roman" w:hAnsi="Times New Roman" w:cs="Times New Roman"/>
          <w:sz w:val="18"/>
          <w:szCs w:val="18"/>
        </w:rPr>
        <w:t>.0</w:t>
      </w:r>
      <w:r w:rsidR="00BE7ED7" w:rsidRPr="009B5E96">
        <w:rPr>
          <w:rFonts w:ascii="Times New Roman" w:hAnsi="Times New Roman" w:cs="Times New Roman"/>
          <w:sz w:val="18"/>
          <w:szCs w:val="18"/>
        </w:rPr>
        <w:t>3</w:t>
      </w:r>
      <w:r w:rsidRPr="009B5E96">
        <w:rPr>
          <w:rFonts w:ascii="Times New Roman" w:hAnsi="Times New Roman" w:cs="Times New Roman"/>
          <w:sz w:val="18"/>
          <w:szCs w:val="18"/>
        </w:rPr>
        <w:t>.2023 за № 90:12:040702:83</w:t>
      </w:r>
      <w:r w:rsidR="00BE7ED7" w:rsidRPr="009B5E96">
        <w:rPr>
          <w:rFonts w:ascii="Times New Roman" w:hAnsi="Times New Roman" w:cs="Times New Roman"/>
          <w:sz w:val="18"/>
          <w:szCs w:val="18"/>
        </w:rPr>
        <w:t>3</w:t>
      </w:r>
      <w:r w:rsidRPr="009B5E96">
        <w:rPr>
          <w:rFonts w:ascii="Times New Roman" w:hAnsi="Times New Roman" w:cs="Times New Roman"/>
          <w:sz w:val="18"/>
          <w:szCs w:val="18"/>
        </w:rPr>
        <w:t>-91/0</w:t>
      </w:r>
      <w:r w:rsidR="00BE7ED7" w:rsidRPr="009B5E96">
        <w:rPr>
          <w:rFonts w:ascii="Times New Roman" w:hAnsi="Times New Roman" w:cs="Times New Roman"/>
          <w:sz w:val="18"/>
          <w:szCs w:val="18"/>
        </w:rPr>
        <w:t>52</w:t>
      </w:r>
      <w:r w:rsidRPr="009B5E96">
        <w:rPr>
          <w:rFonts w:ascii="Times New Roman" w:hAnsi="Times New Roman" w:cs="Times New Roman"/>
          <w:sz w:val="18"/>
          <w:szCs w:val="18"/>
        </w:rPr>
        <w:t>/2023-3</w:t>
      </w:r>
      <w:r w:rsidR="007E24F6" w:rsidRPr="009B5E96">
        <w:rPr>
          <w:rFonts w:ascii="Times New Roman" w:hAnsi="Times New Roman" w:cs="Times New Roman"/>
          <w:sz w:val="18"/>
          <w:szCs w:val="18"/>
        </w:rPr>
        <w:t>.</w:t>
      </w:r>
    </w:p>
    <w:p w14:paraId="5B1810DD" w14:textId="782C6522" w:rsidR="00870C4C" w:rsidRPr="009B5E96" w:rsidRDefault="00106EE3"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9B5E96">
        <w:rPr>
          <w:rFonts w:ascii="Times New Roman" w:hAnsi="Times New Roman" w:cs="Times New Roman"/>
          <w:sz w:val="18"/>
          <w:szCs w:val="18"/>
        </w:rPr>
        <w:t xml:space="preserve">Разрешение на строительство, выданное Министерством жилищной политики и государственного строительного надзора Республики Крым </w:t>
      </w:r>
      <w:r w:rsidR="00266C8B" w:rsidRPr="009B5E96">
        <w:rPr>
          <w:rFonts w:ascii="Times New Roman" w:hAnsi="Times New Roman" w:cs="Times New Roman"/>
          <w:sz w:val="18"/>
          <w:szCs w:val="18"/>
        </w:rPr>
        <w:t>30</w:t>
      </w:r>
      <w:r w:rsidRPr="009B5E96">
        <w:rPr>
          <w:rFonts w:ascii="Times New Roman" w:hAnsi="Times New Roman" w:cs="Times New Roman"/>
          <w:sz w:val="18"/>
          <w:szCs w:val="18"/>
        </w:rPr>
        <w:t>.11.2023 № 91-RU93512000-</w:t>
      </w:r>
      <w:r w:rsidR="00BE7ED7" w:rsidRPr="009B5E96">
        <w:rPr>
          <w:rFonts w:ascii="Times New Roman" w:hAnsi="Times New Roman" w:cs="Times New Roman"/>
          <w:sz w:val="18"/>
          <w:szCs w:val="18"/>
        </w:rPr>
        <w:t>3519</w:t>
      </w:r>
      <w:r w:rsidRPr="009B5E96">
        <w:rPr>
          <w:rFonts w:ascii="Times New Roman" w:hAnsi="Times New Roman" w:cs="Times New Roman"/>
          <w:sz w:val="18"/>
          <w:szCs w:val="18"/>
        </w:rPr>
        <w:t>-2023</w:t>
      </w:r>
      <w:r w:rsidR="007E24F6" w:rsidRPr="009B5E96">
        <w:rPr>
          <w:rFonts w:ascii="Times New Roman" w:hAnsi="Times New Roman" w:cs="Times New Roman"/>
          <w:sz w:val="18"/>
          <w:szCs w:val="18"/>
        </w:rPr>
        <w:t>.</w:t>
      </w:r>
    </w:p>
    <w:p w14:paraId="2591DB60" w14:textId="533F95E8" w:rsidR="0093538B" w:rsidRPr="009B5E96" w:rsidRDefault="00106EE3"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9B5E96">
        <w:rPr>
          <w:rFonts w:ascii="Times New Roman" w:hAnsi="Times New Roman" w:cs="Times New Roman"/>
          <w:bCs/>
          <w:iCs/>
          <w:sz w:val="18"/>
          <w:szCs w:val="18"/>
        </w:rPr>
        <w:t>Положительное заключение экспертизы проектной документации № 91-2-1-2-</w:t>
      </w:r>
      <w:r w:rsidR="00BE7ED7" w:rsidRPr="009B5E96">
        <w:rPr>
          <w:rFonts w:ascii="Times New Roman" w:hAnsi="Times New Roman" w:cs="Times New Roman"/>
          <w:bCs/>
          <w:iCs/>
          <w:sz w:val="18"/>
          <w:szCs w:val="18"/>
        </w:rPr>
        <w:t>070402</w:t>
      </w:r>
      <w:r w:rsidRPr="009B5E96">
        <w:rPr>
          <w:rFonts w:ascii="Times New Roman" w:hAnsi="Times New Roman" w:cs="Times New Roman"/>
          <w:bCs/>
          <w:iCs/>
          <w:sz w:val="18"/>
          <w:szCs w:val="18"/>
        </w:rPr>
        <w:t xml:space="preserve">-2023 от </w:t>
      </w:r>
      <w:r w:rsidR="009C3644" w:rsidRPr="009B5E96">
        <w:rPr>
          <w:rFonts w:ascii="Times New Roman" w:hAnsi="Times New Roman" w:cs="Times New Roman"/>
          <w:bCs/>
          <w:iCs/>
          <w:sz w:val="18"/>
          <w:szCs w:val="18"/>
        </w:rPr>
        <w:t>21</w:t>
      </w:r>
      <w:r w:rsidRPr="009B5E96">
        <w:rPr>
          <w:rFonts w:ascii="Times New Roman" w:hAnsi="Times New Roman" w:cs="Times New Roman"/>
          <w:bCs/>
          <w:iCs/>
          <w:sz w:val="18"/>
          <w:szCs w:val="18"/>
        </w:rPr>
        <w:t xml:space="preserve"> </w:t>
      </w:r>
      <w:r w:rsidR="009C3644" w:rsidRPr="009B5E96">
        <w:rPr>
          <w:rFonts w:ascii="Times New Roman" w:hAnsi="Times New Roman" w:cs="Times New Roman"/>
          <w:bCs/>
          <w:iCs/>
          <w:sz w:val="18"/>
          <w:szCs w:val="18"/>
        </w:rPr>
        <w:t>ноября</w:t>
      </w:r>
      <w:r w:rsidRPr="009B5E96">
        <w:rPr>
          <w:rFonts w:ascii="Times New Roman" w:hAnsi="Times New Roman" w:cs="Times New Roman"/>
          <w:bCs/>
          <w:iCs/>
          <w:sz w:val="18"/>
          <w:szCs w:val="18"/>
        </w:rPr>
        <w:t xml:space="preserve"> 2023 года, выданное Обществом с ограниченной ответственностью «МАСТЕРСТРОИТЕЛЬ», (Свидетельства об аккредитации на право проведения негосударственной экспертизы проектной документации № RA.RU.612014 от 01.06.2021 и № RA.RU.612029 от 17.06.2021)</w:t>
      </w:r>
      <w:r w:rsidR="00906496" w:rsidRPr="009B5E96">
        <w:rPr>
          <w:rFonts w:ascii="Times New Roman" w:hAnsi="Times New Roman" w:cs="Times New Roman"/>
          <w:sz w:val="18"/>
          <w:szCs w:val="18"/>
        </w:rPr>
        <w:t>.</w:t>
      </w:r>
    </w:p>
    <w:p w14:paraId="4966BA53" w14:textId="5C5C530B" w:rsidR="00C758F5" w:rsidRPr="009B5E96" w:rsidRDefault="00C758F5"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9B5E96">
        <w:rPr>
          <w:rFonts w:ascii="Times New Roman" w:hAnsi="Times New Roman" w:cs="Times New Roman"/>
          <w:sz w:val="18"/>
          <w:szCs w:val="18"/>
        </w:rPr>
        <w:t>Положительное заключение повторной негосударственной экспертизы проектной документации № 91-2-1-2-065689-2024 от 06 ноября 2024 года, выданное Обществом с ограниченной ответственностью «МАСТЕРСТРОИТЕЛЬ», (Свидетельства об аккредитации на право проведения негосударственной экспертизы проектной документации № RA.RU.612014 от 01.06.2021 и № RA.RU.612029 от 17.06.2021).</w:t>
      </w:r>
    </w:p>
    <w:p w14:paraId="0B5136DF" w14:textId="7CBACE86" w:rsidR="007220E8" w:rsidRPr="009B5E96" w:rsidRDefault="007220E8"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9B5E96">
        <w:rPr>
          <w:rFonts w:ascii="Times New Roman" w:hAnsi="Times New Roman" w:cs="Times New Roman"/>
          <w:sz w:val="18"/>
          <w:szCs w:val="18"/>
        </w:rPr>
        <w:t xml:space="preserve">Проектная декларация, опубликованная в сети Интернет на сайте: </w:t>
      </w:r>
      <w:r w:rsidR="00DF1934" w:rsidRPr="009B5E96">
        <w:rPr>
          <w:rFonts w:ascii="Times New Roman" w:hAnsi="Times New Roman" w:cs="Times New Roman"/>
          <w:sz w:val="18"/>
          <w:szCs w:val="18"/>
        </w:rPr>
        <w:t>наш.дом.рф</w:t>
      </w:r>
    </w:p>
    <w:p w14:paraId="77659D04" w14:textId="1B10B291" w:rsidR="007220E8" w:rsidRPr="009B5E96" w:rsidRDefault="007220E8" w:rsidP="00B96129">
      <w:pPr>
        <w:pStyle w:val="afb"/>
        <w:numPr>
          <w:ilvl w:val="0"/>
          <w:numId w:val="2"/>
        </w:numPr>
        <w:shd w:val="clear" w:color="auto" w:fill="FFFFFF"/>
        <w:spacing w:after="0" w:line="240" w:lineRule="auto"/>
        <w:ind w:left="0" w:firstLine="851"/>
        <w:jc w:val="both"/>
        <w:rPr>
          <w:rFonts w:ascii="Times New Roman" w:hAnsi="Times New Roman" w:cs="Times New Roman"/>
          <w:sz w:val="18"/>
          <w:szCs w:val="18"/>
        </w:rPr>
      </w:pPr>
      <w:r w:rsidRPr="009B5E96">
        <w:rPr>
          <w:rFonts w:ascii="Times New Roman" w:hAnsi="Times New Roman" w:cs="Times New Roman"/>
          <w:sz w:val="18"/>
          <w:szCs w:val="18"/>
        </w:rPr>
        <w:t>Проектная документация с изменениями и дополнениями (при их наличии)</w:t>
      </w:r>
      <w:r w:rsidR="0093538B" w:rsidRPr="009B5E96">
        <w:rPr>
          <w:rFonts w:ascii="Times New Roman" w:hAnsi="Times New Roman" w:cs="Times New Roman"/>
          <w:sz w:val="18"/>
          <w:szCs w:val="18"/>
        </w:rPr>
        <w:t xml:space="preserve"> опубликованная в сети Интернет на сайте: наш.дом.рф.</w:t>
      </w:r>
    </w:p>
    <w:p w14:paraId="1045964C" w14:textId="55E793BE" w:rsidR="007220E8" w:rsidRPr="009B5E96" w:rsidRDefault="007220E8" w:rsidP="00B96129">
      <w:pPr>
        <w:pStyle w:val="afb"/>
        <w:numPr>
          <w:ilvl w:val="0"/>
          <w:numId w:val="2"/>
        </w:numPr>
        <w:spacing w:after="0" w:line="240" w:lineRule="auto"/>
        <w:ind w:left="0" w:firstLine="851"/>
        <w:jc w:val="both"/>
        <w:rPr>
          <w:rFonts w:ascii="Times New Roman" w:hAnsi="Times New Roman" w:cs="Times New Roman"/>
          <w:bCs/>
          <w:sz w:val="18"/>
          <w:szCs w:val="18"/>
        </w:rPr>
      </w:pPr>
      <w:r w:rsidRPr="009B5E96">
        <w:rPr>
          <w:rFonts w:ascii="Times New Roman" w:hAnsi="Times New Roman" w:cs="Times New Roman"/>
          <w:bCs/>
          <w:sz w:val="18"/>
          <w:szCs w:val="18"/>
        </w:rPr>
        <w:t>Технико-экономическое обоснование проекта строительства.</w:t>
      </w:r>
    </w:p>
    <w:p w14:paraId="58A38E31" w14:textId="7970C362" w:rsidR="007220E8" w:rsidRPr="009B5E96" w:rsidRDefault="007220E8" w:rsidP="00B96129">
      <w:pPr>
        <w:pStyle w:val="afb"/>
        <w:numPr>
          <w:ilvl w:val="0"/>
          <w:numId w:val="2"/>
        </w:numPr>
        <w:shd w:val="clear" w:color="auto" w:fill="FFFFFF"/>
        <w:spacing w:after="0" w:line="240" w:lineRule="auto"/>
        <w:ind w:left="0" w:firstLine="851"/>
        <w:jc w:val="both"/>
        <w:rPr>
          <w:rFonts w:ascii="Times New Roman" w:hAnsi="Times New Roman" w:cs="Times New Roman"/>
          <w:bCs/>
          <w:sz w:val="18"/>
          <w:szCs w:val="18"/>
        </w:rPr>
      </w:pPr>
      <w:r w:rsidRPr="009B5E96">
        <w:rPr>
          <w:rFonts w:ascii="Times New Roman" w:hAnsi="Times New Roman" w:cs="Times New Roman"/>
          <w:bCs/>
          <w:sz w:val="18"/>
          <w:szCs w:val="18"/>
        </w:rPr>
        <w:t>Документы Застройщика:</w:t>
      </w:r>
    </w:p>
    <w:p w14:paraId="3B71CB35" w14:textId="58079FD3" w:rsidR="004F3EC0" w:rsidRPr="009B5E96" w:rsidRDefault="0093538B" w:rsidP="00B96129">
      <w:pPr>
        <w:pStyle w:val="afb"/>
        <w:numPr>
          <w:ilvl w:val="1"/>
          <w:numId w:val="2"/>
        </w:numPr>
        <w:spacing w:after="0" w:line="240" w:lineRule="auto"/>
        <w:ind w:left="0" w:firstLine="851"/>
        <w:jc w:val="both"/>
        <w:rPr>
          <w:rFonts w:ascii="Times New Roman" w:hAnsi="Times New Roman" w:cs="Times New Roman"/>
          <w:bCs/>
          <w:sz w:val="18"/>
          <w:szCs w:val="18"/>
        </w:rPr>
      </w:pPr>
      <w:r w:rsidRPr="009B5E96">
        <w:rPr>
          <w:rFonts w:ascii="Times New Roman" w:hAnsi="Times New Roman" w:cs="Times New Roman"/>
          <w:bCs/>
          <w:sz w:val="18"/>
          <w:szCs w:val="18"/>
        </w:rPr>
        <w:t>Свидетельство о государственной регистрации юридического лица</w:t>
      </w:r>
      <w:r w:rsidR="00F955BB" w:rsidRPr="009B5E96">
        <w:rPr>
          <w:rFonts w:ascii="Times New Roman" w:hAnsi="Times New Roman" w:cs="Times New Roman"/>
          <w:bCs/>
          <w:sz w:val="18"/>
          <w:szCs w:val="18"/>
        </w:rPr>
        <w:t xml:space="preserve"> от </w:t>
      </w:r>
      <w:r w:rsidR="00EC352B" w:rsidRPr="009B5E96">
        <w:rPr>
          <w:rFonts w:ascii="Times New Roman" w:hAnsi="Times New Roman" w:cs="Times New Roman"/>
          <w:bCs/>
          <w:sz w:val="18"/>
          <w:szCs w:val="18"/>
        </w:rPr>
        <w:t>03</w:t>
      </w:r>
      <w:r w:rsidR="00F955BB" w:rsidRPr="009B5E96">
        <w:rPr>
          <w:rFonts w:ascii="Times New Roman" w:hAnsi="Times New Roman" w:cs="Times New Roman"/>
          <w:bCs/>
          <w:sz w:val="18"/>
          <w:szCs w:val="18"/>
        </w:rPr>
        <w:t xml:space="preserve"> </w:t>
      </w:r>
      <w:r w:rsidR="00EC352B" w:rsidRPr="009B5E96">
        <w:rPr>
          <w:rFonts w:ascii="Times New Roman" w:hAnsi="Times New Roman" w:cs="Times New Roman"/>
          <w:bCs/>
          <w:sz w:val="18"/>
          <w:szCs w:val="18"/>
        </w:rPr>
        <w:t xml:space="preserve">декабря </w:t>
      </w:r>
      <w:r w:rsidR="00F955BB" w:rsidRPr="009B5E96">
        <w:rPr>
          <w:rFonts w:ascii="Times New Roman" w:hAnsi="Times New Roman" w:cs="Times New Roman"/>
          <w:bCs/>
          <w:sz w:val="18"/>
          <w:szCs w:val="18"/>
        </w:rPr>
        <w:t>20</w:t>
      </w:r>
      <w:r w:rsidR="00EC352B" w:rsidRPr="009B5E96">
        <w:rPr>
          <w:rFonts w:ascii="Times New Roman" w:hAnsi="Times New Roman" w:cs="Times New Roman"/>
          <w:bCs/>
          <w:sz w:val="18"/>
          <w:szCs w:val="18"/>
        </w:rPr>
        <w:t>14</w:t>
      </w:r>
      <w:r w:rsidR="00F955BB" w:rsidRPr="009B5E96">
        <w:rPr>
          <w:rFonts w:ascii="Times New Roman" w:hAnsi="Times New Roman" w:cs="Times New Roman"/>
          <w:bCs/>
          <w:sz w:val="18"/>
          <w:szCs w:val="18"/>
        </w:rPr>
        <w:t xml:space="preserve"> года</w:t>
      </w:r>
      <w:r w:rsidR="004F3EC0" w:rsidRPr="009B5E96">
        <w:rPr>
          <w:rFonts w:ascii="Times New Roman" w:hAnsi="Times New Roman" w:cs="Times New Roman"/>
          <w:bCs/>
          <w:sz w:val="18"/>
          <w:szCs w:val="18"/>
        </w:rPr>
        <w:t xml:space="preserve"> </w:t>
      </w:r>
      <w:r w:rsidR="00EC352B" w:rsidRPr="009B5E96">
        <w:rPr>
          <w:rFonts w:ascii="Times New Roman" w:hAnsi="Times New Roman" w:cs="Times New Roman"/>
          <w:bCs/>
          <w:sz w:val="18"/>
          <w:szCs w:val="18"/>
        </w:rPr>
        <w:br/>
      </w:r>
      <w:r w:rsidR="004F3EC0" w:rsidRPr="009B5E96">
        <w:rPr>
          <w:rFonts w:ascii="Times New Roman" w:hAnsi="Times New Roman" w:cs="Times New Roman"/>
          <w:bCs/>
          <w:sz w:val="18"/>
          <w:szCs w:val="18"/>
        </w:rPr>
        <w:t>(</w:t>
      </w:r>
      <w:r w:rsidRPr="009B5E96">
        <w:rPr>
          <w:rFonts w:ascii="Times New Roman" w:hAnsi="Times New Roman" w:cs="Times New Roman"/>
          <w:bCs/>
          <w:sz w:val="18"/>
          <w:szCs w:val="18"/>
        </w:rPr>
        <w:t>О</w:t>
      </w:r>
      <w:r w:rsidR="004F3EC0" w:rsidRPr="009B5E96">
        <w:rPr>
          <w:rFonts w:ascii="Times New Roman" w:hAnsi="Times New Roman" w:cs="Times New Roman"/>
          <w:bCs/>
          <w:sz w:val="18"/>
          <w:szCs w:val="18"/>
        </w:rPr>
        <w:t xml:space="preserve">ГРН </w:t>
      </w:r>
      <w:r w:rsidR="00EC352B" w:rsidRPr="009B5E96">
        <w:rPr>
          <w:rFonts w:ascii="Times New Roman" w:hAnsi="Times New Roman" w:cs="Times New Roman"/>
          <w:sz w:val="18"/>
          <w:szCs w:val="18"/>
        </w:rPr>
        <w:t>1149102105151</w:t>
      </w:r>
      <w:r w:rsidR="004F3EC0" w:rsidRPr="009B5E96">
        <w:rPr>
          <w:rFonts w:ascii="Times New Roman" w:hAnsi="Times New Roman" w:cs="Times New Roman"/>
          <w:bCs/>
          <w:sz w:val="18"/>
          <w:szCs w:val="18"/>
        </w:rPr>
        <w:t>)</w:t>
      </w:r>
      <w:r w:rsidR="00F955BB" w:rsidRPr="009B5E96">
        <w:rPr>
          <w:rFonts w:ascii="Times New Roman" w:hAnsi="Times New Roman" w:cs="Times New Roman"/>
          <w:bCs/>
          <w:sz w:val="18"/>
          <w:szCs w:val="18"/>
        </w:rPr>
        <w:t>.</w:t>
      </w:r>
    </w:p>
    <w:p w14:paraId="178D8261" w14:textId="0F975952" w:rsidR="004F3EC0" w:rsidRPr="009B5E96" w:rsidRDefault="004F3EC0" w:rsidP="00B96129">
      <w:pPr>
        <w:pStyle w:val="afb"/>
        <w:numPr>
          <w:ilvl w:val="1"/>
          <w:numId w:val="2"/>
        </w:numPr>
        <w:spacing w:after="0" w:line="240" w:lineRule="auto"/>
        <w:ind w:left="0" w:firstLine="851"/>
        <w:jc w:val="both"/>
        <w:rPr>
          <w:rFonts w:ascii="Times New Roman" w:hAnsi="Times New Roman" w:cs="Times New Roman"/>
          <w:bCs/>
          <w:sz w:val="18"/>
          <w:szCs w:val="18"/>
        </w:rPr>
      </w:pPr>
      <w:r w:rsidRPr="009B5E96">
        <w:rPr>
          <w:rFonts w:ascii="Times New Roman" w:hAnsi="Times New Roman" w:cs="Times New Roman"/>
          <w:bCs/>
          <w:sz w:val="18"/>
          <w:szCs w:val="18"/>
        </w:rPr>
        <w:t xml:space="preserve">Свидетельство о постановке на учет </w:t>
      </w:r>
      <w:r w:rsidR="00F955BB" w:rsidRPr="009B5E96">
        <w:rPr>
          <w:rFonts w:ascii="Times New Roman" w:hAnsi="Times New Roman" w:cs="Times New Roman"/>
          <w:bCs/>
          <w:sz w:val="18"/>
          <w:szCs w:val="18"/>
        </w:rPr>
        <w:t xml:space="preserve">российской организации в налоговом </w:t>
      </w:r>
      <w:r w:rsidRPr="009B5E96">
        <w:rPr>
          <w:rFonts w:ascii="Times New Roman" w:hAnsi="Times New Roman" w:cs="Times New Roman"/>
          <w:bCs/>
          <w:sz w:val="18"/>
          <w:szCs w:val="18"/>
        </w:rPr>
        <w:t xml:space="preserve">органе по месту </w:t>
      </w:r>
      <w:r w:rsidR="00F955BB" w:rsidRPr="009B5E96">
        <w:rPr>
          <w:rFonts w:ascii="Times New Roman" w:hAnsi="Times New Roman" w:cs="Times New Roman"/>
          <w:bCs/>
          <w:sz w:val="18"/>
          <w:szCs w:val="18"/>
        </w:rPr>
        <w:t xml:space="preserve">ее </w:t>
      </w:r>
      <w:r w:rsidRPr="009B5E96">
        <w:rPr>
          <w:rFonts w:ascii="Times New Roman" w:hAnsi="Times New Roman" w:cs="Times New Roman"/>
          <w:bCs/>
          <w:sz w:val="18"/>
          <w:szCs w:val="18"/>
        </w:rPr>
        <w:t>нахождения</w:t>
      </w:r>
      <w:r w:rsidR="00F955BB" w:rsidRPr="009B5E96">
        <w:rPr>
          <w:rFonts w:ascii="Times New Roman" w:hAnsi="Times New Roman" w:cs="Times New Roman"/>
          <w:bCs/>
          <w:sz w:val="18"/>
          <w:szCs w:val="18"/>
        </w:rPr>
        <w:t xml:space="preserve"> от </w:t>
      </w:r>
      <w:r w:rsidR="00EC352B" w:rsidRPr="009B5E96">
        <w:rPr>
          <w:rFonts w:ascii="Times New Roman" w:hAnsi="Times New Roman" w:cs="Times New Roman"/>
          <w:bCs/>
          <w:sz w:val="18"/>
          <w:szCs w:val="18"/>
        </w:rPr>
        <w:t>03 декабря 2014 года (ОГРН 1149102105151).</w:t>
      </w:r>
    </w:p>
    <w:p w14:paraId="3C4A4FCB" w14:textId="0367FC33" w:rsidR="00EC352B" w:rsidRPr="009B5E96" w:rsidRDefault="00EC352B" w:rsidP="00B96129">
      <w:pPr>
        <w:pStyle w:val="afb"/>
        <w:numPr>
          <w:ilvl w:val="1"/>
          <w:numId w:val="2"/>
        </w:numPr>
        <w:spacing w:after="0" w:line="240" w:lineRule="auto"/>
        <w:ind w:left="0" w:firstLine="851"/>
        <w:jc w:val="both"/>
        <w:rPr>
          <w:rFonts w:ascii="Times New Roman" w:hAnsi="Times New Roman" w:cs="Times New Roman"/>
          <w:bCs/>
          <w:sz w:val="18"/>
          <w:szCs w:val="18"/>
        </w:rPr>
      </w:pPr>
      <w:r w:rsidRPr="009B5E96">
        <w:rPr>
          <w:rFonts w:ascii="Times New Roman" w:hAnsi="Times New Roman" w:cs="Times New Roman"/>
          <w:bCs/>
          <w:sz w:val="18"/>
          <w:szCs w:val="18"/>
        </w:rPr>
        <w:t xml:space="preserve">Решение единственного участника Общества с ограниченной ответственностью ООО «ПМК-84» от 07 </w:t>
      </w:r>
      <w:r w:rsidR="00CA2022" w:rsidRPr="009B5E96">
        <w:rPr>
          <w:rFonts w:ascii="Times New Roman" w:hAnsi="Times New Roman" w:cs="Times New Roman"/>
          <w:bCs/>
          <w:sz w:val="18"/>
          <w:szCs w:val="18"/>
        </w:rPr>
        <w:t>декабря</w:t>
      </w:r>
      <w:r w:rsidRPr="009B5E96">
        <w:rPr>
          <w:rFonts w:ascii="Times New Roman" w:hAnsi="Times New Roman" w:cs="Times New Roman"/>
          <w:bCs/>
          <w:sz w:val="18"/>
          <w:szCs w:val="18"/>
        </w:rPr>
        <w:t xml:space="preserve"> 2023 года </w:t>
      </w:r>
      <w:r w:rsidR="00CA2022" w:rsidRPr="009B5E96">
        <w:rPr>
          <w:rFonts w:ascii="Times New Roman" w:hAnsi="Times New Roman" w:cs="Times New Roman"/>
          <w:bCs/>
          <w:sz w:val="18"/>
          <w:szCs w:val="18"/>
        </w:rPr>
        <w:t>об изменении наименования Общества – на Общество с ограниченной ответственностью «Специализированный застройщик «ПМК-84».</w:t>
      </w:r>
    </w:p>
    <w:p w14:paraId="4742D11F" w14:textId="3020C9FA" w:rsidR="00CA2022" w:rsidRPr="009B5E96" w:rsidRDefault="00CA2022" w:rsidP="00B96129">
      <w:pPr>
        <w:pStyle w:val="afb"/>
        <w:numPr>
          <w:ilvl w:val="1"/>
          <w:numId w:val="2"/>
        </w:numPr>
        <w:spacing w:after="0" w:line="240" w:lineRule="auto"/>
        <w:ind w:left="0" w:firstLine="851"/>
        <w:jc w:val="both"/>
        <w:rPr>
          <w:rFonts w:ascii="Times New Roman" w:hAnsi="Times New Roman" w:cs="Times New Roman"/>
          <w:bCs/>
          <w:sz w:val="18"/>
          <w:szCs w:val="18"/>
        </w:rPr>
      </w:pPr>
      <w:r w:rsidRPr="009B5E96">
        <w:rPr>
          <w:rFonts w:ascii="Times New Roman" w:hAnsi="Times New Roman" w:cs="Times New Roman"/>
          <w:bCs/>
          <w:sz w:val="18"/>
          <w:szCs w:val="18"/>
        </w:rPr>
        <w:t xml:space="preserve">Устав, утвержденный Решением № 13 единственного участника Общества с ограниченной ответственностью «ПМК-84» от 07 декабря 2023 года. </w:t>
      </w:r>
    </w:p>
    <w:p w14:paraId="74F14206" w14:textId="538D0B46" w:rsidR="00CA2022" w:rsidRPr="009B5E96" w:rsidRDefault="00BD24EB" w:rsidP="00B96129">
      <w:pPr>
        <w:pStyle w:val="afb"/>
        <w:numPr>
          <w:ilvl w:val="1"/>
          <w:numId w:val="2"/>
        </w:numPr>
        <w:spacing w:after="0" w:line="240" w:lineRule="auto"/>
        <w:ind w:left="0" w:firstLine="851"/>
        <w:jc w:val="both"/>
        <w:rPr>
          <w:rFonts w:ascii="Times New Roman" w:hAnsi="Times New Roman" w:cs="Times New Roman"/>
          <w:bCs/>
          <w:sz w:val="18"/>
          <w:szCs w:val="18"/>
        </w:rPr>
      </w:pPr>
      <w:r w:rsidRPr="009B5E96">
        <w:rPr>
          <w:rFonts w:ascii="Times New Roman" w:hAnsi="Times New Roman" w:cs="Times New Roman"/>
          <w:bCs/>
          <w:sz w:val="18"/>
          <w:szCs w:val="18"/>
        </w:rPr>
        <w:t>П</w:t>
      </w:r>
      <w:bookmarkStart w:id="10" w:name="_Hlk208230482"/>
      <w:r w:rsidRPr="009B5E96">
        <w:rPr>
          <w:rFonts w:ascii="Times New Roman" w:hAnsi="Times New Roman" w:cs="Times New Roman"/>
          <w:bCs/>
          <w:sz w:val="18"/>
          <w:szCs w:val="18"/>
        </w:rPr>
        <w:t>риказ № 2 от 27.05.2025 о назначении на должность директора ООО «СЗ «ПМК-84»</w:t>
      </w:r>
      <w:bookmarkEnd w:id="10"/>
      <w:r w:rsidR="00BD222C" w:rsidRPr="009B5E96">
        <w:rPr>
          <w:rFonts w:ascii="Times New Roman" w:hAnsi="Times New Roman" w:cs="Times New Roman"/>
          <w:bCs/>
          <w:sz w:val="18"/>
          <w:szCs w:val="18"/>
        </w:rPr>
        <w:t>.</w:t>
      </w:r>
    </w:p>
    <w:p w14:paraId="31BB0D5C" w14:textId="699A9913" w:rsidR="007220E8" w:rsidRPr="009B5E96" w:rsidRDefault="00BD24EB" w:rsidP="00B96129">
      <w:pPr>
        <w:pStyle w:val="afb"/>
        <w:numPr>
          <w:ilvl w:val="0"/>
          <w:numId w:val="2"/>
        </w:numPr>
        <w:spacing w:after="0" w:line="240" w:lineRule="auto"/>
        <w:ind w:left="0" w:firstLine="851"/>
        <w:jc w:val="both"/>
        <w:rPr>
          <w:rFonts w:ascii="Times New Roman" w:hAnsi="Times New Roman" w:cs="Times New Roman"/>
          <w:bCs/>
          <w:sz w:val="18"/>
          <w:szCs w:val="18"/>
        </w:rPr>
      </w:pPr>
      <w:bookmarkStart w:id="11" w:name="_Hlk60215972"/>
      <w:bookmarkStart w:id="12" w:name="_Hlk60215878"/>
      <w:r w:rsidRPr="009B5E96">
        <w:rPr>
          <w:rFonts w:ascii="Times New Roman" w:hAnsi="Times New Roman" w:cs="Times New Roman"/>
          <w:bCs/>
          <w:sz w:val="18"/>
          <w:szCs w:val="18"/>
        </w:rPr>
        <w:t>Утвержденные годовые отчеты и бухгалтерская отчетность, в том числе балансы, Общества с ограниченной ответственностью «СЗ «ПМК-84» за 2022-2024 годы</w:t>
      </w:r>
      <w:r w:rsidR="007220E8" w:rsidRPr="009B5E96">
        <w:rPr>
          <w:rFonts w:ascii="Times New Roman" w:hAnsi="Times New Roman" w:cs="Times New Roman"/>
          <w:bCs/>
          <w:sz w:val="18"/>
          <w:szCs w:val="18"/>
        </w:rPr>
        <w:t>.</w:t>
      </w:r>
      <w:bookmarkEnd w:id="11"/>
    </w:p>
    <w:p w14:paraId="3CD496CC" w14:textId="5540CFFD" w:rsidR="00C718C4" w:rsidRPr="009B5E96" w:rsidRDefault="003F70DA" w:rsidP="00B96129">
      <w:pPr>
        <w:numPr>
          <w:ilvl w:val="0"/>
          <w:numId w:val="2"/>
        </w:numPr>
        <w:tabs>
          <w:tab w:val="left" w:pos="567"/>
          <w:tab w:val="left" w:pos="993"/>
        </w:tabs>
        <w:ind w:left="0" w:firstLine="851"/>
        <w:jc w:val="both"/>
        <w:rPr>
          <w:rFonts w:cs="Times New Roman"/>
          <w:bCs/>
          <w:color w:val="auto"/>
          <w:sz w:val="18"/>
          <w:szCs w:val="18"/>
        </w:rPr>
      </w:pPr>
      <w:r w:rsidRPr="009B5E96">
        <w:rPr>
          <w:rFonts w:cs="Times New Roman"/>
          <w:bCs/>
          <w:color w:val="auto"/>
          <w:sz w:val="18"/>
          <w:szCs w:val="18"/>
        </w:rPr>
        <w:t xml:space="preserve"> </w:t>
      </w:r>
      <w:bookmarkStart w:id="13" w:name="_Hlk208230575"/>
      <w:r w:rsidR="00BD24EB" w:rsidRPr="009B5E96">
        <w:rPr>
          <w:rFonts w:cs="Times New Roman"/>
          <w:bCs/>
          <w:color w:val="auto"/>
          <w:sz w:val="18"/>
          <w:szCs w:val="18"/>
        </w:rPr>
        <w:t xml:space="preserve">Аудиторское заключение по осуществлению </w:t>
      </w:r>
      <w:r w:rsidR="00BD24EB" w:rsidRPr="009B5E96">
        <w:rPr>
          <w:rFonts w:cs="Times New Roman"/>
          <w:bCs/>
          <w:sz w:val="18"/>
          <w:szCs w:val="18"/>
        </w:rPr>
        <w:t xml:space="preserve">Обществом с ограниченной ответственностью «СЗ «ПМК-84» </w:t>
      </w:r>
      <w:r w:rsidR="00BD24EB" w:rsidRPr="009B5E96">
        <w:rPr>
          <w:rFonts w:cs="Times New Roman"/>
          <w:bCs/>
          <w:color w:val="auto"/>
          <w:sz w:val="18"/>
          <w:szCs w:val="18"/>
        </w:rPr>
        <w:t>предпринимательской деятельности за 2024 год</w:t>
      </w:r>
      <w:bookmarkEnd w:id="13"/>
      <w:r w:rsidR="00C718C4" w:rsidRPr="009B5E96">
        <w:rPr>
          <w:rFonts w:cs="Times New Roman"/>
          <w:bCs/>
          <w:color w:val="auto"/>
          <w:sz w:val="18"/>
          <w:szCs w:val="18"/>
        </w:rPr>
        <w:t>.</w:t>
      </w:r>
    </w:p>
    <w:p w14:paraId="7E3CD7A7" w14:textId="279433C3" w:rsidR="00C718C4" w:rsidRPr="009B5E96" w:rsidRDefault="00C718C4" w:rsidP="00B96129">
      <w:pPr>
        <w:pStyle w:val="afb"/>
        <w:spacing w:after="0" w:line="240" w:lineRule="auto"/>
        <w:ind w:left="0" w:firstLine="851"/>
        <w:jc w:val="both"/>
        <w:rPr>
          <w:rFonts w:ascii="Times New Roman" w:hAnsi="Times New Roman" w:cs="Times New Roman"/>
          <w:bCs/>
          <w:sz w:val="18"/>
          <w:szCs w:val="18"/>
        </w:rPr>
      </w:pPr>
    </w:p>
    <w:bookmarkEnd w:id="12"/>
    <w:p w14:paraId="6FFC61CE" w14:textId="77777777" w:rsidR="00CD383A" w:rsidRPr="009B5E96" w:rsidRDefault="00CD383A" w:rsidP="00B96129">
      <w:pPr>
        <w:ind w:firstLine="851"/>
        <w:jc w:val="both"/>
        <w:rPr>
          <w:rFonts w:cs="Times New Roman"/>
          <w:bCs/>
          <w:color w:val="auto"/>
          <w:sz w:val="18"/>
          <w:szCs w:val="18"/>
        </w:rPr>
      </w:pPr>
    </w:p>
    <w:p w14:paraId="4040FE71" w14:textId="77777777" w:rsidR="00CD383A" w:rsidRPr="009B5E96" w:rsidRDefault="00CD383A" w:rsidP="00B96129">
      <w:pPr>
        <w:ind w:firstLine="851"/>
        <w:jc w:val="both"/>
        <w:rPr>
          <w:rFonts w:cs="Times New Roman"/>
          <w:bCs/>
          <w:color w:val="auto"/>
          <w:sz w:val="18"/>
          <w:szCs w:val="18"/>
        </w:rPr>
      </w:pPr>
    </w:p>
    <w:p w14:paraId="186E1064" w14:textId="77777777" w:rsidR="007220E8" w:rsidRPr="009B5E96" w:rsidRDefault="007220E8" w:rsidP="00B96129">
      <w:pPr>
        <w:ind w:firstLine="851"/>
        <w:jc w:val="both"/>
        <w:rPr>
          <w:rFonts w:cs="Times New Roman"/>
          <w:sz w:val="18"/>
          <w:szCs w:val="18"/>
        </w:rPr>
      </w:pPr>
      <w:r w:rsidRPr="009B5E96">
        <w:rPr>
          <w:rFonts w:cs="Times New Roman"/>
          <w:b/>
          <w:color w:val="auto"/>
          <w:sz w:val="18"/>
          <w:szCs w:val="18"/>
        </w:rPr>
        <w:t>С указанными выше документами ознакомлен(а) в полном объеме</w:t>
      </w:r>
      <w:r w:rsidRPr="009B5E96">
        <w:rPr>
          <w:rFonts w:cs="Times New Roman"/>
          <w:b/>
          <w:sz w:val="18"/>
          <w:szCs w:val="18"/>
        </w:rPr>
        <w:t>.</w:t>
      </w:r>
    </w:p>
    <w:p w14:paraId="51778FEA" w14:textId="77777777" w:rsidR="007220E8" w:rsidRPr="009B5E96" w:rsidRDefault="007220E8" w:rsidP="00B96129">
      <w:pPr>
        <w:shd w:val="clear" w:color="auto" w:fill="FFFFFF"/>
        <w:ind w:firstLine="851"/>
        <w:jc w:val="both"/>
        <w:rPr>
          <w:rFonts w:cs="Times New Roman"/>
          <w:b/>
          <w:bCs/>
          <w:sz w:val="18"/>
          <w:szCs w:val="18"/>
        </w:rPr>
      </w:pPr>
    </w:p>
    <w:p w14:paraId="72D8D7B3" w14:textId="77777777" w:rsidR="007220E8" w:rsidRPr="009B5E96" w:rsidRDefault="007220E8" w:rsidP="00B96129">
      <w:pPr>
        <w:shd w:val="clear" w:color="auto" w:fill="FFFFFF"/>
        <w:ind w:firstLine="851"/>
        <w:jc w:val="both"/>
        <w:rPr>
          <w:rFonts w:cs="Times New Roman"/>
          <w:b/>
          <w:bCs/>
          <w:spacing w:val="2"/>
          <w:sz w:val="18"/>
          <w:szCs w:val="18"/>
        </w:rPr>
      </w:pPr>
      <w:r w:rsidRPr="009B5E96">
        <w:rPr>
          <w:rFonts w:cs="Times New Roman"/>
          <w:b/>
          <w:sz w:val="18"/>
          <w:szCs w:val="18"/>
        </w:rPr>
        <w:t xml:space="preserve">Участник: </w:t>
      </w:r>
      <w:r w:rsidR="00435955" w:rsidRPr="009B5E96">
        <w:fldChar w:fldCharType="begin"/>
      </w:r>
      <w:r w:rsidR="00673C7B" w:rsidRPr="009B5E96">
        <w:instrText xml:space="preserve"> DOCPROPERTY client_national \* MERGEFORMAT </w:instrText>
      </w:r>
      <w:r w:rsidR="00435955" w:rsidRPr="009B5E96">
        <w:fldChar w:fldCharType="separate"/>
      </w:r>
      <w:r w:rsidRPr="009B5E96">
        <w:rPr>
          <w:rFonts w:cs="Times New Roman"/>
          <w:b/>
          <w:bCs/>
          <w:spacing w:val="2"/>
          <w:sz w:val="18"/>
          <w:szCs w:val="18"/>
        </w:rPr>
        <w:t>Гражданин(-ка</w:t>
      </w:r>
      <w:r w:rsidR="00435955" w:rsidRPr="009B5E96">
        <w:fldChar w:fldCharType="end"/>
      </w:r>
      <w:r w:rsidRPr="009B5E96">
        <w:rPr>
          <w:rFonts w:cs="Times New Roman"/>
          <w:b/>
          <w:bCs/>
          <w:spacing w:val="2"/>
          <w:sz w:val="18"/>
          <w:szCs w:val="18"/>
        </w:rPr>
        <w:t>)</w:t>
      </w:r>
      <w:r w:rsidR="003D22AA" w:rsidRPr="009B5E96">
        <w:rPr>
          <w:rFonts w:cs="Times New Roman"/>
          <w:b/>
          <w:bCs/>
          <w:spacing w:val="2"/>
          <w:sz w:val="18"/>
          <w:szCs w:val="18"/>
        </w:rPr>
        <w:t xml:space="preserve">       </w:t>
      </w:r>
    </w:p>
    <w:p w14:paraId="03D7EA1D" w14:textId="77777777" w:rsidR="003D22AA" w:rsidRPr="009B5E96" w:rsidRDefault="003D22AA" w:rsidP="00B96129">
      <w:pPr>
        <w:shd w:val="clear" w:color="auto" w:fill="FFFFFF"/>
        <w:ind w:firstLine="851"/>
        <w:jc w:val="both"/>
        <w:rPr>
          <w:rFonts w:cs="Times New Roman"/>
          <w:bCs/>
          <w:spacing w:val="2"/>
          <w:sz w:val="18"/>
          <w:szCs w:val="18"/>
        </w:rPr>
      </w:pPr>
    </w:p>
    <w:p w14:paraId="0D3D0639" w14:textId="77777777" w:rsidR="007220E8" w:rsidRPr="009B5E96" w:rsidRDefault="007220E8" w:rsidP="00B96129">
      <w:pPr>
        <w:pStyle w:val="af3"/>
        <w:ind w:firstLine="851"/>
        <w:rPr>
          <w:b/>
          <w:bCs/>
          <w:sz w:val="18"/>
          <w:szCs w:val="18"/>
        </w:rPr>
      </w:pPr>
      <w:r w:rsidRPr="009B5E96">
        <w:rPr>
          <w:b/>
          <w:sz w:val="18"/>
          <w:szCs w:val="18"/>
        </w:rPr>
        <w:t xml:space="preserve">                                                                                        </w:t>
      </w:r>
      <w:r w:rsidR="003D22AA" w:rsidRPr="009B5E96">
        <w:rPr>
          <w:b/>
          <w:color w:val="auto"/>
          <w:sz w:val="18"/>
          <w:szCs w:val="18"/>
        </w:rPr>
        <w:t>______________</w:t>
      </w:r>
    </w:p>
    <w:p w14:paraId="79246835" w14:textId="77777777" w:rsidR="004932F7" w:rsidRPr="009B5E96" w:rsidRDefault="004932F7" w:rsidP="00B96129">
      <w:pPr>
        <w:pStyle w:val="af3"/>
        <w:ind w:firstLine="851"/>
        <w:rPr>
          <w:b/>
          <w:bCs/>
          <w:sz w:val="18"/>
          <w:szCs w:val="18"/>
        </w:rPr>
      </w:pPr>
    </w:p>
    <w:p w14:paraId="585B55A4" w14:textId="11E72295" w:rsidR="00545C57" w:rsidRPr="009B5E96" w:rsidRDefault="008E0470" w:rsidP="00B96129">
      <w:pPr>
        <w:pStyle w:val="af3"/>
        <w:ind w:firstLine="851"/>
        <w:jc w:val="right"/>
        <w:rPr>
          <w:sz w:val="18"/>
          <w:szCs w:val="18"/>
        </w:rPr>
      </w:pPr>
      <w:r w:rsidRPr="009B5E96">
        <w:rPr>
          <w:b/>
          <w:bCs/>
          <w:sz w:val="18"/>
          <w:szCs w:val="18"/>
        </w:rPr>
        <w:br w:type="page"/>
      </w:r>
      <w:r w:rsidR="00FB4641" w:rsidRPr="009B5E96">
        <w:rPr>
          <w:sz w:val="18"/>
          <w:szCs w:val="18"/>
        </w:rPr>
        <w:lastRenderedPageBreak/>
        <w:t>Приложение № 4 к Договору</w:t>
      </w:r>
    </w:p>
    <w:p w14:paraId="42F15D67" w14:textId="77777777" w:rsidR="00545C57" w:rsidRPr="009B5E96" w:rsidRDefault="00FB4641" w:rsidP="00B96129">
      <w:pPr>
        <w:pStyle w:val="af3"/>
        <w:ind w:firstLine="851"/>
        <w:jc w:val="right"/>
        <w:rPr>
          <w:sz w:val="18"/>
          <w:szCs w:val="18"/>
        </w:rPr>
      </w:pPr>
      <w:r w:rsidRPr="009B5E96">
        <w:rPr>
          <w:sz w:val="18"/>
          <w:szCs w:val="18"/>
        </w:rPr>
        <w:t>участия в долевом строительстве</w:t>
      </w:r>
    </w:p>
    <w:p w14:paraId="409916AE" w14:textId="39185324" w:rsidR="00545C57" w:rsidRPr="009B5E96" w:rsidRDefault="00FB4641" w:rsidP="00B96129">
      <w:pPr>
        <w:pStyle w:val="af3"/>
        <w:ind w:firstLine="851"/>
        <w:jc w:val="right"/>
        <w:rPr>
          <w:sz w:val="18"/>
          <w:szCs w:val="18"/>
        </w:rPr>
      </w:pPr>
      <w:r w:rsidRPr="009B5E96">
        <w:rPr>
          <w:sz w:val="18"/>
          <w:szCs w:val="18"/>
        </w:rPr>
        <w:t>№</w:t>
      </w:r>
      <w:r w:rsidR="00C21B84" w:rsidRPr="009B5E96">
        <w:rPr>
          <w:sz w:val="18"/>
          <w:szCs w:val="18"/>
        </w:rPr>
        <w:t>_____</w:t>
      </w:r>
      <w:r w:rsidR="00BA770B" w:rsidRPr="009B5E96">
        <w:rPr>
          <w:sz w:val="18"/>
          <w:szCs w:val="18"/>
        </w:rPr>
        <w:t xml:space="preserve"> </w:t>
      </w:r>
      <w:r w:rsidRPr="009B5E96">
        <w:rPr>
          <w:sz w:val="18"/>
          <w:szCs w:val="18"/>
        </w:rPr>
        <w:t xml:space="preserve">от </w:t>
      </w:r>
      <w:r w:rsidR="004A092E" w:rsidRPr="009B5E96">
        <w:rPr>
          <w:sz w:val="18"/>
          <w:szCs w:val="18"/>
        </w:rPr>
        <w:t>«</w:t>
      </w:r>
      <w:r w:rsidR="00C21B84" w:rsidRPr="009B5E96">
        <w:rPr>
          <w:sz w:val="18"/>
          <w:szCs w:val="18"/>
        </w:rPr>
        <w:t>____</w:t>
      </w:r>
      <w:r w:rsidR="004A092E" w:rsidRPr="009B5E96">
        <w:rPr>
          <w:sz w:val="18"/>
          <w:szCs w:val="18"/>
        </w:rPr>
        <w:t>»</w:t>
      </w:r>
      <w:r w:rsidR="001755AB" w:rsidRPr="009B5E96">
        <w:rPr>
          <w:sz w:val="18"/>
          <w:szCs w:val="18"/>
        </w:rPr>
        <w:t xml:space="preserve"> </w:t>
      </w:r>
      <w:r w:rsidR="00C21B84" w:rsidRPr="009B5E96">
        <w:rPr>
          <w:sz w:val="18"/>
          <w:szCs w:val="18"/>
        </w:rPr>
        <w:t>____________</w:t>
      </w:r>
      <w:r w:rsidR="001755AB" w:rsidRPr="009B5E96">
        <w:rPr>
          <w:sz w:val="18"/>
          <w:szCs w:val="18"/>
        </w:rPr>
        <w:t>202</w:t>
      </w:r>
      <w:r w:rsidR="007E5FA3" w:rsidRPr="009B5E96">
        <w:rPr>
          <w:sz w:val="18"/>
          <w:szCs w:val="18"/>
        </w:rPr>
        <w:t>3</w:t>
      </w:r>
      <w:r w:rsidRPr="009B5E96">
        <w:rPr>
          <w:sz w:val="18"/>
          <w:szCs w:val="18"/>
        </w:rPr>
        <w:t>г.</w:t>
      </w:r>
    </w:p>
    <w:p w14:paraId="4C07D805" w14:textId="77777777" w:rsidR="00545C57" w:rsidRPr="009B5E96" w:rsidRDefault="00545C57" w:rsidP="00B96129">
      <w:pPr>
        <w:pStyle w:val="af3"/>
        <w:ind w:firstLine="851"/>
        <w:jc w:val="right"/>
        <w:rPr>
          <w:sz w:val="18"/>
          <w:szCs w:val="18"/>
        </w:rPr>
      </w:pPr>
    </w:p>
    <w:p w14:paraId="63F7043E" w14:textId="77777777" w:rsidR="00545C57" w:rsidRPr="009B5E96" w:rsidRDefault="00FB4641" w:rsidP="00A16AF3">
      <w:pPr>
        <w:jc w:val="center"/>
        <w:rPr>
          <w:b/>
          <w:bCs/>
          <w:color w:val="auto"/>
          <w:sz w:val="18"/>
          <w:szCs w:val="18"/>
        </w:rPr>
      </w:pPr>
      <w:r w:rsidRPr="009B5E96">
        <w:rPr>
          <w:b/>
          <w:bCs/>
          <w:color w:val="auto"/>
          <w:sz w:val="18"/>
          <w:szCs w:val="18"/>
        </w:rPr>
        <w:t>ГРАФИК ПЛАТЕЖЕЙ</w:t>
      </w:r>
    </w:p>
    <w:p w14:paraId="166AA2DB" w14:textId="77777777" w:rsidR="00545C57" w:rsidRPr="009B5E96" w:rsidRDefault="00545C57" w:rsidP="00B96129">
      <w:pPr>
        <w:ind w:firstLine="851"/>
        <w:jc w:val="center"/>
        <w:rPr>
          <w:b/>
          <w:bCs/>
          <w:color w:val="auto"/>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404"/>
        <w:gridCol w:w="5917"/>
      </w:tblGrid>
      <w:tr w:rsidR="00A16AF3" w:rsidRPr="009B5E96" w14:paraId="1D9B7E93" w14:textId="77777777" w:rsidTr="00A16AF3">
        <w:trPr>
          <w:trHeight w:val="592"/>
        </w:trPr>
        <w:tc>
          <w:tcPr>
            <w:tcW w:w="298" w:type="pct"/>
            <w:shd w:val="clear" w:color="auto" w:fill="auto"/>
            <w:vAlign w:val="center"/>
          </w:tcPr>
          <w:p w14:paraId="7C093847" w14:textId="77777777" w:rsidR="00A16AF3" w:rsidRPr="009B5E96" w:rsidRDefault="00A16AF3" w:rsidP="00A16AF3">
            <w:pPr>
              <w:jc w:val="center"/>
              <w:rPr>
                <w:b/>
                <w:sz w:val="18"/>
                <w:szCs w:val="18"/>
              </w:rPr>
            </w:pPr>
            <w:r w:rsidRPr="009B5E96">
              <w:rPr>
                <w:b/>
                <w:sz w:val="18"/>
                <w:szCs w:val="18"/>
              </w:rPr>
              <w:t>№ п/п</w:t>
            </w:r>
          </w:p>
        </w:tc>
        <w:tc>
          <w:tcPr>
            <w:tcW w:w="1717" w:type="pct"/>
            <w:shd w:val="clear" w:color="auto" w:fill="auto"/>
            <w:vAlign w:val="center"/>
          </w:tcPr>
          <w:p w14:paraId="08C10883" w14:textId="77777777" w:rsidR="00A16AF3" w:rsidRPr="009B5E96" w:rsidRDefault="00A16AF3" w:rsidP="00A16AF3">
            <w:pPr>
              <w:jc w:val="center"/>
              <w:rPr>
                <w:b/>
                <w:sz w:val="18"/>
                <w:szCs w:val="18"/>
              </w:rPr>
            </w:pPr>
            <w:r w:rsidRPr="009B5E96">
              <w:rPr>
                <w:b/>
                <w:sz w:val="18"/>
                <w:szCs w:val="18"/>
              </w:rPr>
              <w:t>Дата платежа</w:t>
            </w:r>
          </w:p>
        </w:tc>
        <w:tc>
          <w:tcPr>
            <w:tcW w:w="2985" w:type="pct"/>
            <w:shd w:val="clear" w:color="auto" w:fill="auto"/>
            <w:vAlign w:val="center"/>
          </w:tcPr>
          <w:p w14:paraId="707041DC" w14:textId="77777777" w:rsidR="00A16AF3" w:rsidRPr="009B5E96" w:rsidRDefault="00A16AF3" w:rsidP="00A16AF3">
            <w:pPr>
              <w:jc w:val="center"/>
              <w:rPr>
                <w:b/>
                <w:sz w:val="18"/>
                <w:szCs w:val="18"/>
              </w:rPr>
            </w:pPr>
            <w:r w:rsidRPr="009B5E96">
              <w:rPr>
                <w:b/>
                <w:sz w:val="18"/>
                <w:szCs w:val="18"/>
              </w:rPr>
              <w:t>Сумма платежа, руб.</w:t>
            </w:r>
          </w:p>
        </w:tc>
      </w:tr>
      <w:tr w:rsidR="00A16AF3" w:rsidRPr="009B5E96" w14:paraId="54DA13E7" w14:textId="77777777" w:rsidTr="00A16AF3">
        <w:trPr>
          <w:trHeight w:val="343"/>
        </w:trPr>
        <w:tc>
          <w:tcPr>
            <w:tcW w:w="298" w:type="pct"/>
            <w:shd w:val="clear" w:color="auto" w:fill="auto"/>
            <w:vAlign w:val="center"/>
          </w:tcPr>
          <w:p w14:paraId="7153855F" w14:textId="77777777" w:rsidR="00A16AF3" w:rsidRPr="009B5E96" w:rsidRDefault="00A16AF3" w:rsidP="00A16AF3">
            <w:pPr>
              <w:jc w:val="both"/>
              <w:rPr>
                <w:sz w:val="18"/>
                <w:szCs w:val="18"/>
              </w:rPr>
            </w:pPr>
            <w:r w:rsidRPr="009B5E96">
              <w:rPr>
                <w:sz w:val="18"/>
                <w:szCs w:val="18"/>
              </w:rPr>
              <w:t>1</w:t>
            </w:r>
          </w:p>
        </w:tc>
        <w:tc>
          <w:tcPr>
            <w:tcW w:w="1717" w:type="pct"/>
            <w:shd w:val="clear" w:color="auto" w:fill="auto"/>
            <w:vAlign w:val="center"/>
          </w:tcPr>
          <w:p w14:paraId="2C3081A7" w14:textId="77777777" w:rsidR="00A16AF3" w:rsidRPr="009B5E96" w:rsidRDefault="00A16AF3" w:rsidP="00A16AF3">
            <w:pPr>
              <w:jc w:val="both"/>
              <w:rPr>
                <w:sz w:val="18"/>
                <w:szCs w:val="18"/>
              </w:rPr>
            </w:pPr>
            <w:r w:rsidRPr="009B5E96">
              <w:rPr>
                <w:sz w:val="18"/>
                <w:szCs w:val="18"/>
              </w:rPr>
              <w:t>В течение 15 рабочих дней с даты государственной регистрации настоящего Договора</w:t>
            </w:r>
          </w:p>
        </w:tc>
        <w:tc>
          <w:tcPr>
            <w:tcW w:w="2985" w:type="pct"/>
            <w:shd w:val="clear" w:color="auto" w:fill="auto"/>
          </w:tcPr>
          <w:p w14:paraId="5BEAAC1F" w14:textId="77777777" w:rsidR="00A16AF3" w:rsidRPr="009B5E96" w:rsidRDefault="00A16AF3" w:rsidP="00A16AF3">
            <w:pPr>
              <w:jc w:val="both"/>
              <w:rPr>
                <w:sz w:val="18"/>
                <w:szCs w:val="18"/>
              </w:rPr>
            </w:pPr>
            <w:r w:rsidRPr="009B5E96">
              <w:rPr>
                <w:sz w:val="18"/>
                <w:szCs w:val="18"/>
              </w:rPr>
              <w:t xml:space="preserve">__________,00 (______________________,00) рублей </w:t>
            </w:r>
          </w:p>
        </w:tc>
      </w:tr>
      <w:tr w:rsidR="00A16AF3" w:rsidRPr="009B5E96" w14:paraId="0C883C11" w14:textId="77777777" w:rsidTr="00A16AF3">
        <w:tc>
          <w:tcPr>
            <w:tcW w:w="298" w:type="pct"/>
            <w:shd w:val="clear" w:color="auto" w:fill="auto"/>
            <w:vAlign w:val="center"/>
          </w:tcPr>
          <w:p w14:paraId="4D3A5B4F" w14:textId="77777777" w:rsidR="00A16AF3" w:rsidRPr="009B5E96" w:rsidRDefault="00A16AF3" w:rsidP="00A16AF3">
            <w:pPr>
              <w:ind w:firstLine="851"/>
              <w:jc w:val="both"/>
              <w:rPr>
                <w:sz w:val="18"/>
                <w:szCs w:val="18"/>
              </w:rPr>
            </w:pPr>
          </w:p>
        </w:tc>
        <w:tc>
          <w:tcPr>
            <w:tcW w:w="1717" w:type="pct"/>
            <w:shd w:val="clear" w:color="auto" w:fill="auto"/>
            <w:vAlign w:val="center"/>
          </w:tcPr>
          <w:p w14:paraId="52CDD019" w14:textId="77777777" w:rsidR="00A16AF3" w:rsidRPr="009B5E96" w:rsidRDefault="00A16AF3" w:rsidP="00A16AF3">
            <w:pPr>
              <w:jc w:val="both"/>
              <w:rPr>
                <w:sz w:val="18"/>
                <w:szCs w:val="18"/>
              </w:rPr>
            </w:pPr>
            <w:r w:rsidRPr="009B5E96">
              <w:rPr>
                <w:sz w:val="18"/>
                <w:szCs w:val="18"/>
              </w:rPr>
              <w:t>ИТОГО:</w:t>
            </w:r>
          </w:p>
        </w:tc>
        <w:tc>
          <w:tcPr>
            <w:tcW w:w="2985" w:type="pct"/>
            <w:shd w:val="clear" w:color="auto" w:fill="auto"/>
          </w:tcPr>
          <w:p w14:paraId="3CB52639" w14:textId="77777777" w:rsidR="00A16AF3" w:rsidRPr="009B5E96" w:rsidRDefault="00A16AF3" w:rsidP="00A16AF3">
            <w:pPr>
              <w:jc w:val="both"/>
              <w:rPr>
                <w:sz w:val="18"/>
                <w:szCs w:val="18"/>
              </w:rPr>
            </w:pPr>
            <w:r w:rsidRPr="009B5E96">
              <w:rPr>
                <w:b/>
                <w:sz w:val="18"/>
                <w:szCs w:val="18"/>
              </w:rPr>
              <w:t>____________,00 (___________________________________,00)</w:t>
            </w:r>
            <w:r w:rsidRPr="009B5E96">
              <w:rPr>
                <w:sz w:val="18"/>
                <w:szCs w:val="18"/>
              </w:rPr>
              <w:t xml:space="preserve"> </w:t>
            </w:r>
            <w:r w:rsidRPr="009B5E96">
              <w:rPr>
                <w:b/>
                <w:sz w:val="18"/>
                <w:szCs w:val="18"/>
              </w:rPr>
              <w:t>рублей</w:t>
            </w:r>
            <w:r w:rsidRPr="009B5E96">
              <w:rPr>
                <w:sz w:val="18"/>
                <w:szCs w:val="18"/>
              </w:rPr>
              <w:t xml:space="preserve"> </w:t>
            </w:r>
          </w:p>
        </w:tc>
      </w:tr>
    </w:tbl>
    <w:p w14:paraId="76FFA4E6" w14:textId="02605E25" w:rsidR="00545C57" w:rsidRPr="009B5E96" w:rsidRDefault="00545C57" w:rsidP="00B96129">
      <w:pPr>
        <w:ind w:firstLine="851"/>
        <w:jc w:val="both"/>
        <w:rPr>
          <w:sz w:val="18"/>
          <w:szCs w:val="18"/>
        </w:rPr>
      </w:pPr>
    </w:p>
    <w:p w14:paraId="460850D6" w14:textId="4811FFB4" w:rsidR="00A16AF3" w:rsidRPr="009B5E96" w:rsidRDefault="00A16AF3" w:rsidP="00B96129">
      <w:pPr>
        <w:ind w:firstLine="851"/>
        <w:jc w:val="both"/>
        <w:rPr>
          <w:sz w:val="18"/>
          <w:szCs w:val="18"/>
        </w:rPr>
      </w:pPr>
    </w:p>
    <w:p w14:paraId="758B84B0" w14:textId="046E4E26" w:rsidR="00A16AF3" w:rsidRPr="009B5E96" w:rsidRDefault="00A16AF3" w:rsidP="00B96129">
      <w:pPr>
        <w:ind w:firstLine="851"/>
        <w:jc w:val="both"/>
        <w:rPr>
          <w:sz w:val="18"/>
          <w:szCs w:val="18"/>
        </w:rPr>
      </w:pPr>
    </w:p>
    <w:p w14:paraId="16B8C52C" w14:textId="77777777" w:rsidR="00A16AF3" w:rsidRPr="009B5E96" w:rsidRDefault="00A16AF3" w:rsidP="00B96129">
      <w:pPr>
        <w:ind w:firstLine="851"/>
        <w:jc w:val="both"/>
        <w:rPr>
          <w:sz w:val="18"/>
          <w:szCs w:val="18"/>
        </w:rPr>
      </w:pPr>
    </w:p>
    <w:tbl>
      <w:tblPr>
        <w:tblW w:w="5000" w:type="pct"/>
        <w:tblLook w:val="04A0" w:firstRow="1" w:lastRow="0" w:firstColumn="1" w:lastColumn="0" w:noHBand="0" w:noVBand="1"/>
      </w:tblPr>
      <w:tblGrid>
        <w:gridCol w:w="4977"/>
        <w:gridCol w:w="4945"/>
      </w:tblGrid>
      <w:tr w:rsidR="007E5FA3" w:rsidRPr="009B5E96" w14:paraId="0792ABAF" w14:textId="77777777" w:rsidTr="00A16AF3">
        <w:tc>
          <w:tcPr>
            <w:tcW w:w="2508" w:type="pct"/>
            <w:hideMark/>
          </w:tcPr>
          <w:p w14:paraId="01F65F98" w14:textId="77777777" w:rsidR="007E5FA3" w:rsidRPr="009B5E96" w:rsidRDefault="007E5FA3" w:rsidP="00B96129">
            <w:pPr>
              <w:ind w:firstLine="851"/>
              <w:jc w:val="both"/>
              <w:rPr>
                <w:rFonts w:cs="Times New Roman"/>
                <w:b/>
                <w:color w:val="auto"/>
                <w:sz w:val="18"/>
                <w:szCs w:val="18"/>
              </w:rPr>
            </w:pPr>
            <w:r w:rsidRPr="009B5E96">
              <w:rPr>
                <w:rFonts w:cs="Times New Roman"/>
                <w:b/>
                <w:color w:val="auto"/>
                <w:sz w:val="18"/>
                <w:szCs w:val="18"/>
              </w:rPr>
              <w:t>ОТ ЗАСТРОЙЩИКА:</w:t>
            </w:r>
          </w:p>
        </w:tc>
        <w:tc>
          <w:tcPr>
            <w:tcW w:w="2492" w:type="pct"/>
            <w:hideMark/>
          </w:tcPr>
          <w:p w14:paraId="63BDE8A3" w14:textId="77777777" w:rsidR="007E5FA3" w:rsidRPr="009B5E96" w:rsidRDefault="007E5FA3" w:rsidP="00B96129">
            <w:pPr>
              <w:ind w:firstLine="851"/>
              <w:jc w:val="both"/>
              <w:rPr>
                <w:rFonts w:cs="Times New Roman"/>
                <w:b/>
                <w:color w:val="auto"/>
                <w:sz w:val="18"/>
                <w:szCs w:val="18"/>
              </w:rPr>
            </w:pPr>
            <w:r w:rsidRPr="009B5E96">
              <w:rPr>
                <w:rFonts w:cs="Times New Roman"/>
                <w:b/>
                <w:color w:val="auto"/>
                <w:sz w:val="18"/>
                <w:szCs w:val="18"/>
              </w:rPr>
              <w:t>УЧАСТНИК:</w:t>
            </w:r>
          </w:p>
        </w:tc>
      </w:tr>
      <w:tr w:rsidR="007E5FA3" w14:paraId="321AB6F2" w14:textId="77777777" w:rsidTr="00A16AF3">
        <w:trPr>
          <w:trHeight w:val="1125"/>
        </w:trPr>
        <w:tc>
          <w:tcPr>
            <w:tcW w:w="2508" w:type="pct"/>
            <w:hideMark/>
          </w:tcPr>
          <w:p w14:paraId="3CE94AA4" w14:textId="77777777" w:rsidR="007E24F6" w:rsidRPr="009B5E96" w:rsidRDefault="007E24F6" w:rsidP="00B96129">
            <w:pPr>
              <w:keepNext/>
              <w:widowControl/>
              <w:ind w:firstLine="851"/>
              <w:rPr>
                <w:rFonts w:cs="Times New Roman"/>
                <w:b/>
                <w:color w:val="auto"/>
                <w:sz w:val="18"/>
                <w:szCs w:val="18"/>
              </w:rPr>
            </w:pPr>
            <w:r w:rsidRPr="009B5E96">
              <w:rPr>
                <w:rFonts w:cs="Times New Roman"/>
                <w:b/>
                <w:color w:val="auto"/>
                <w:sz w:val="18"/>
                <w:szCs w:val="18"/>
              </w:rPr>
              <w:t xml:space="preserve">Директор </w:t>
            </w:r>
          </w:p>
          <w:p w14:paraId="5CE1405B" w14:textId="77777777" w:rsidR="007E24F6" w:rsidRPr="009B5E96" w:rsidRDefault="007E24F6" w:rsidP="00B96129">
            <w:pPr>
              <w:keepNext/>
              <w:widowControl/>
              <w:ind w:firstLine="851"/>
              <w:rPr>
                <w:rFonts w:cs="Times New Roman"/>
                <w:b/>
                <w:color w:val="auto"/>
                <w:sz w:val="18"/>
                <w:szCs w:val="18"/>
              </w:rPr>
            </w:pPr>
          </w:p>
          <w:p w14:paraId="486EC78A" w14:textId="15D36371" w:rsidR="007E24F6" w:rsidRPr="009B5E96" w:rsidRDefault="007E24F6" w:rsidP="00B96129">
            <w:pPr>
              <w:keepNext/>
              <w:widowControl/>
              <w:ind w:firstLine="851"/>
              <w:rPr>
                <w:rFonts w:cs="Times New Roman"/>
                <w:b/>
                <w:color w:val="auto"/>
                <w:sz w:val="18"/>
                <w:szCs w:val="18"/>
              </w:rPr>
            </w:pPr>
            <w:r w:rsidRPr="009B5E96">
              <w:rPr>
                <w:rFonts w:cs="Times New Roman"/>
                <w:b/>
                <w:color w:val="auto"/>
                <w:sz w:val="18"/>
                <w:szCs w:val="18"/>
              </w:rPr>
              <w:t xml:space="preserve">______________ </w:t>
            </w:r>
            <w:r w:rsidR="00BD24EB" w:rsidRPr="009B5E96">
              <w:rPr>
                <w:rFonts w:cs="Times New Roman"/>
                <w:b/>
                <w:color w:val="auto"/>
                <w:sz w:val="18"/>
                <w:szCs w:val="18"/>
              </w:rPr>
              <w:t>Ю.И. Ильин</w:t>
            </w:r>
          </w:p>
          <w:p w14:paraId="733D57E4" w14:textId="77777777" w:rsidR="007E5FA3" w:rsidRPr="009B5E96" w:rsidRDefault="007E5FA3" w:rsidP="00B96129">
            <w:pPr>
              <w:keepNext/>
              <w:ind w:firstLine="851"/>
              <w:rPr>
                <w:rFonts w:cs="Times New Roman"/>
                <w:b/>
                <w:sz w:val="18"/>
                <w:szCs w:val="18"/>
              </w:rPr>
            </w:pPr>
          </w:p>
        </w:tc>
        <w:tc>
          <w:tcPr>
            <w:tcW w:w="2492" w:type="pct"/>
          </w:tcPr>
          <w:p w14:paraId="1361B39A" w14:textId="77777777" w:rsidR="007E5FA3" w:rsidRPr="009B5E96" w:rsidRDefault="007E5FA3" w:rsidP="00B96129">
            <w:pPr>
              <w:ind w:firstLine="851"/>
              <w:jc w:val="right"/>
              <w:rPr>
                <w:rFonts w:cs="Times New Roman"/>
                <w:b/>
                <w:color w:val="auto"/>
                <w:sz w:val="18"/>
                <w:szCs w:val="18"/>
              </w:rPr>
            </w:pPr>
          </w:p>
          <w:p w14:paraId="2633D278" w14:textId="77777777" w:rsidR="007E5FA3" w:rsidRPr="009B5E96" w:rsidRDefault="007E5FA3" w:rsidP="00B96129">
            <w:pPr>
              <w:ind w:firstLine="851"/>
              <w:rPr>
                <w:rFonts w:cs="Times New Roman"/>
                <w:b/>
                <w:color w:val="auto"/>
                <w:sz w:val="18"/>
                <w:szCs w:val="18"/>
              </w:rPr>
            </w:pPr>
          </w:p>
          <w:p w14:paraId="73918EA8" w14:textId="77777777" w:rsidR="007E5FA3" w:rsidRDefault="007E5FA3" w:rsidP="00B96129">
            <w:pPr>
              <w:ind w:firstLine="851"/>
              <w:rPr>
                <w:rFonts w:cs="Times New Roman"/>
                <w:b/>
                <w:color w:val="auto"/>
                <w:sz w:val="18"/>
                <w:szCs w:val="18"/>
              </w:rPr>
            </w:pPr>
            <w:r w:rsidRPr="009B5E96">
              <w:rPr>
                <w:rFonts w:cs="Times New Roman"/>
                <w:b/>
                <w:color w:val="auto"/>
                <w:sz w:val="18"/>
                <w:szCs w:val="18"/>
              </w:rPr>
              <w:t>______________</w:t>
            </w:r>
          </w:p>
        </w:tc>
      </w:tr>
      <w:tr w:rsidR="007E5FA3" w14:paraId="4510F469" w14:textId="77777777" w:rsidTr="00A16AF3">
        <w:tc>
          <w:tcPr>
            <w:tcW w:w="2508" w:type="pct"/>
            <w:hideMark/>
          </w:tcPr>
          <w:p w14:paraId="45E93BC1" w14:textId="77777777" w:rsidR="007E5FA3" w:rsidRDefault="007E5FA3" w:rsidP="00B96129">
            <w:pPr>
              <w:keepNext/>
              <w:ind w:firstLine="851"/>
              <w:rPr>
                <w:rFonts w:cs="Times New Roman"/>
                <w:b/>
                <w:sz w:val="18"/>
                <w:szCs w:val="18"/>
              </w:rPr>
            </w:pPr>
          </w:p>
        </w:tc>
        <w:tc>
          <w:tcPr>
            <w:tcW w:w="2492" w:type="pct"/>
          </w:tcPr>
          <w:p w14:paraId="1FA62CCA" w14:textId="77777777" w:rsidR="007E5FA3" w:rsidRDefault="007E5FA3" w:rsidP="00B96129">
            <w:pPr>
              <w:ind w:firstLine="851"/>
              <w:jc w:val="both"/>
              <w:rPr>
                <w:rFonts w:cs="Times New Roman"/>
                <w:color w:val="auto"/>
                <w:sz w:val="18"/>
                <w:szCs w:val="18"/>
              </w:rPr>
            </w:pPr>
          </w:p>
        </w:tc>
      </w:tr>
    </w:tbl>
    <w:p w14:paraId="48D83E7E" w14:textId="4385E030" w:rsidR="008220BD" w:rsidRPr="00C21B84" w:rsidRDefault="008220BD" w:rsidP="00B96129">
      <w:pPr>
        <w:pStyle w:val="af3"/>
        <w:ind w:firstLine="851"/>
        <w:rPr>
          <w:b/>
          <w:sz w:val="18"/>
          <w:szCs w:val="18"/>
        </w:rPr>
      </w:pPr>
    </w:p>
    <w:sectPr w:rsidR="008220BD" w:rsidRPr="00C21B84" w:rsidSect="00ED4B4F">
      <w:footerReference w:type="even" r:id="rId12"/>
      <w:footerReference w:type="default" r:id="rId13"/>
      <w:footerReference w:type="first" r:id="rId14"/>
      <w:type w:val="nextColumn"/>
      <w:pgSz w:w="11907" w:h="16840" w:code="9"/>
      <w:pgMar w:top="851" w:right="851" w:bottom="851"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2A57B" w14:textId="77777777" w:rsidR="00087089" w:rsidRDefault="00087089">
      <w:r>
        <w:separator/>
      </w:r>
    </w:p>
  </w:endnote>
  <w:endnote w:type="continuationSeparator" w:id="0">
    <w:p w14:paraId="19C2BA90" w14:textId="77777777" w:rsidR="00087089" w:rsidRDefault="0008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77311" w14:textId="77777777" w:rsidR="00C758F5" w:rsidRDefault="00C758F5"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C758F5" w:rsidRDefault="00C758F5" w:rsidP="008220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EF63A" w14:textId="6B037FFE" w:rsidR="00C758F5" w:rsidRDefault="00C758F5"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tbl>
    <w:tblPr>
      <w:tblW w:w="0" w:type="auto"/>
      <w:tblLook w:val="04A0" w:firstRow="1" w:lastRow="0" w:firstColumn="1" w:lastColumn="0" w:noHBand="0" w:noVBand="1"/>
    </w:tblPr>
    <w:tblGrid>
      <w:gridCol w:w="4961"/>
      <w:gridCol w:w="4961"/>
    </w:tblGrid>
    <w:tr w:rsidR="00C758F5" w14:paraId="24E375D4" w14:textId="77777777" w:rsidTr="005D47F3">
      <w:tc>
        <w:tcPr>
          <w:tcW w:w="5069" w:type="dxa"/>
        </w:tcPr>
        <w:p w14:paraId="51F90648" w14:textId="77777777" w:rsidR="00C758F5" w:rsidRPr="005D47F3" w:rsidRDefault="00C758F5" w:rsidP="005D47F3">
          <w:pPr>
            <w:pStyle w:val="a3"/>
            <w:ind w:right="360"/>
          </w:pPr>
          <w:r w:rsidRPr="005D47F3">
            <w:t>Застройщик:</w:t>
          </w:r>
        </w:p>
      </w:tc>
      <w:tc>
        <w:tcPr>
          <w:tcW w:w="5069" w:type="dxa"/>
        </w:tcPr>
        <w:p w14:paraId="5972D1B2" w14:textId="77777777" w:rsidR="00C758F5" w:rsidRPr="005D47F3" w:rsidRDefault="00C758F5" w:rsidP="005D47F3">
          <w:pPr>
            <w:pStyle w:val="a3"/>
            <w:ind w:right="360"/>
          </w:pPr>
          <w:r w:rsidRPr="005D47F3">
            <w:t>Участник:</w:t>
          </w:r>
        </w:p>
      </w:tc>
    </w:tr>
    <w:tr w:rsidR="00C758F5" w14:paraId="666BFB67" w14:textId="77777777" w:rsidTr="005D47F3">
      <w:tc>
        <w:tcPr>
          <w:tcW w:w="5069" w:type="dxa"/>
        </w:tcPr>
        <w:p w14:paraId="452C0987" w14:textId="77777777" w:rsidR="00C758F5" w:rsidRPr="005D47F3" w:rsidRDefault="00C758F5" w:rsidP="005D47F3">
          <w:pPr>
            <w:pStyle w:val="a3"/>
            <w:ind w:right="360"/>
            <w:jc w:val="right"/>
          </w:pPr>
          <w:r w:rsidRPr="005D47F3">
            <w:t>___________</w:t>
          </w:r>
        </w:p>
      </w:tc>
      <w:tc>
        <w:tcPr>
          <w:tcW w:w="5069" w:type="dxa"/>
        </w:tcPr>
        <w:p w14:paraId="45764CC5" w14:textId="77777777" w:rsidR="00C758F5" w:rsidRPr="005D47F3" w:rsidRDefault="00C758F5" w:rsidP="005D47F3">
          <w:pPr>
            <w:pStyle w:val="a3"/>
            <w:ind w:right="360"/>
            <w:jc w:val="right"/>
          </w:pPr>
          <w:r w:rsidRPr="005D47F3">
            <w:t>___________</w:t>
          </w:r>
        </w:p>
      </w:tc>
    </w:tr>
  </w:tbl>
  <w:p w14:paraId="57989674" w14:textId="77777777" w:rsidR="00C758F5" w:rsidRDefault="00C758F5" w:rsidP="008220B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961"/>
      <w:gridCol w:w="4961"/>
    </w:tblGrid>
    <w:tr w:rsidR="00C758F5" w14:paraId="44A41449" w14:textId="77777777" w:rsidTr="009430D5">
      <w:tc>
        <w:tcPr>
          <w:tcW w:w="5069" w:type="dxa"/>
        </w:tcPr>
        <w:p w14:paraId="496A64A2" w14:textId="77777777" w:rsidR="00C758F5" w:rsidRPr="005D47F3" w:rsidRDefault="00C758F5" w:rsidP="009430D5">
          <w:pPr>
            <w:pStyle w:val="a3"/>
            <w:ind w:right="360"/>
          </w:pPr>
          <w:r w:rsidRPr="005D47F3">
            <w:t>Застройщик:</w:t>
          </w:r>
        </w:p>
      </w:tc>
      <w:tc>
        <w:tcPr>
          <w:tcW w:w="5069" w:type="dxa"/>
        </w:tcPr>
        <w:p w14:paraId="11A3669B" w14:textId="77777777" w:rsidR="00C758F5" w:rsidRPr="005D47F3" w:rsidRDefault="00C758F5" w:rsidP="009430D5">
          <w:pPr>
            <w:pStyle w:val="a3"/>
            <w:ind w:right="360"/>
          </w:pPr>
          <w:r w:rsidRPr="005D47F3">
            <w:t>Участник:</w:t>
          </w:r>
        </w:p>
      </w:tc>
    </w:tr>
    <w:tr w:rsidR="00C758F5" w14:paraId="733BA0D4" w14:textId="77777777" w:rsidTr="009430D5">
      <w:tc>
        <w:tcPr>
          <w:tcW w:w="5069" w:type="dxa"/>
        </w:tcPr>
        <w:p w14:paraId="65AB1566" w14:textId="77777777" w:rsidR="00C758F5" w:rsidRPr="005D47F3" w:rsidRDefault="00C758F5" w:rsidP="009430D5">
          <w:pPr>
            <w:pStyle w:val="a3"/>
            <w:ind w:right="360"/>
            <w:jc w:val="right"/>
          </w:pPr>
          <w:r w:rsidRPr="005D47F3">
            <w:t>___________</w:t>
          </w:r>
        </w:p>
      </w:tc>
      <w:tc>
        <w:tcPr>
          <w:tcW w:w="5069" w:type="dxa"/>
        </w:tcPr>
        <w:p w14:paraId="6F60E4EF" w14:textId="77777777" w:rsidR="00C758F5" w:rsidRPr="005D47F3" w:rsidRDefault="00C758F5" w:rsidP="009430D5">
          <w:pPr>
            <w:pStyle w:val="a3"/>
            <w:ind w:right="360"/>
            <w:jc w:val="right"/>
          </w:pPr>
          <w:r w:rsidRPr="005D47F3">
            <w:t>___________</w:t>
          </w:r>
        </w:p>
      </w:tc>
    </w:tr>
  </w:tbl>
  <w:p w14:paraId="5195D688" w14:textId="77777777" w:rsidR="00C758F5" w:rsidRPr="008F029E" w:rsidRDefault="00C758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D6521" w14:textId="77777777" w:rsidR="00087089" w:rsidRDefault="00087089">
      <w:r>
        <w:separator/>
      </w:r>
    </w:p>
  </w:footnote>
  <w:footnote w:type="continuationSeparator" w:id="0">
    <w:p w14:paraId="1661043F" w14:textId="77777777" w:rsidR="00087089" w:rsidRDefault="00087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6116"/>
    <w:multiLevelType w:val="multilevel"/>
    <w:tmpl w:val="0419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0526"/>
    <w:multiLevelType w:val="multilevel"/>
    <w:tmpl w:val="62E8B496"/>
    <w:lvl w:ilvl="0">
      <w:start w:val="5"/>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928"/>
        </w:tabs>
        <w:ind w:left="928" w:hanging="360"/>
      </w:pPr>
      <w:rPr>
        <w:rFonts w:ascii="Times New Roman" w:hAnsi="Times New Roman" w:cs="Times New Roman" w:hint="default"/>
        <w:b w:val="0"/>
        <w:bCs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34640F48"/>
    <w:multiLevelType w:val="multilevel"/>
    <w:tmpl w:val="ED10404A"/>
    <w:lvl w:ilvl="0">
      <w:start w:val="1"/>
      <w:numFmt w:val="decimal"/>
      <w:lvlText w:val="%1."/>
      <w:lvlJc w:val="left"/>
      <w:pPr>
        <w:ind w:left="1211" w:hanging="360"/>
      </w:pPr>
      <w:rPr>
        <w:rFonts w:hint="default"/>
        <w:b/>
        <w:bCs/>
      </w:rPr>
    </w:lvl>
    <w:lvl w:ilvl="1">
      <w:start w:val="1"/>
      <w:numFmt w:val="decimal"/>
      <w:isLgl/>
      <w:lvlText w:val="%1.%2."/>
      <w:lvlJc w:val="left"/>
      <w:pPr>
        <w:ind w:left="1241" w:hanging="390"/>
      </w:pPr>
      <w:rPr>
        <w:rFonts w:hint="default"/>
        <w:b/>
        <w:bCs/>
        <w:strike w:val="0"/>
      </w:rPr>
    </w:lvl>
    <w:lvl w:ilvl="2">
      <w:start w:val="1"/>
      <w:numFmt w:val="decimal"/>
      <w:isLgl/>
      <w:lvlText w:val="%1.%2.%3."/>
      <w:lvlJc w:val="left"/>
      <w:pPr>
        <w:ind w:left="1430"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 w15:restartNumberingAfterBreak="0">
    <w:nsid w:val="352F1803"/>
    <w:multiLevelType w:val="multilevel"/>
    <w:tmpl w:val="BAEA53CE"/>
    <w:lvl w:ilvl="0">
      <w:start w:val="1"/>
      <w:numFmt w:val="decimal"/>
      <w:lvlText w:val="%1."/>
      <w:lvlJc w:val="left"/>
      <w:pPr>
        <w:ind w:left="360" w:hanging="360"/>
      </w:pPr>
    </w:lvl>
    <w:lvl w:ilvl="1">
      <w:start w:val="1"/>
      <w:numFmt w:val="decimal"/>
      <w:lvlText w:val="%1.%2."/>
      <w:lvlJc w:val="left"/>
      <w:pPr>
        <w:ind w:left="1283" w:hanging="432"/>
      </w:pPr>
      <w:rPr>
        <w:b/>
        <w:bCs/>
        <w:i w:val="0"/>
        <w:iCs w:val="0"/>
        <w:strike w:val="0"/>
        <w:color w:val="auto"/>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7331C1"/>
    <w:multiLevelType w:val="multilevel"/>
    <w:tmpl w:val="342CF772"/>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927"/>
        </w:tabs>
        <w:ind w:left="927" w:hanging="360"/>
      </w:pPr>
      <w:rPr>
        <w:rFonts w:ascii="Times New Roman" w:hAnsi="Times New Roman" w:cs="Times New Roman" w:hint="default"/>
        <w:b w:val="0"/>
        <w:bCs w:val="0"/>
        <w:strike w:val="0"/>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080"/>
        </w:tabs>
        <w:ind w:left="1080" w:hanging="108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440"/>
        </w:tabs>
        <w:ind w:left="1440" w:hanging="144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5" w15:restartNumberingAfterBreak="0">
    <w:nsid w:val="7DB260EA"/>
    <w:multiLevelType w:val="multilevel"/>
    <w:tmpl w:val="9B92B3F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4"/>
    <w:lvlOverride w:ilvl="0">
      <w:lvl w:ilvl="0">
        <w:start w:val="1"/>
        <w:numFmt w:val="decimal"/>
        <w:lvlText w:val="%1."/>
        <w:lvlJc w:val="left"/>
        <w:pPr>
          <w:tabs>
            <w:tab w:val="num" w:pos="360"/>
          </w:tabs>
          <w:ind w:left="360" w:hanging="360"/>
        </w:pPr>
        <w:rPr>
          <w:rFonts w:ascii="Times New Roman" w:hAnsi="Times New Roman" w:cs="Times New Roman" w:hint="default"/>
          <w:b/>
          <w:bCs/>
        </w:rPr>
      </w:lvl>
    </w:lvlOverride>
    <w:lvlOverride w:ilvl="1">
      <w:lvl w:ilvl="1">
        <w:start w:val="1"/>
        <w:numFmt w:val="decimal"/>
        <w:lvlText w:val="%1.%2."/>
        <w:lvlJc w:val="left"/>
        <w:pPr>
          <w:tabs>
            <w:tab w:val="num" w:pos="1134"/>
          </w:tabs>
          <w:ind w:left="0" w:firstLine="567"/>
        </w:pPr>
        <w:rPr>
          <w:rFonts w:ascii="Times New Roman" w:hAnsi="Times New Roman" w:cs="Times New Roman" w:hint="default"/>
          <w:b w:val="0"/>
          <w:bCs w:val="0"/>
          <w:strike w: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bCs/>
        </w:rPr>
      </w:lvl>
    </w:lvlOverride>
    <w:lvlOverride w:ilvl="3">
      <w:lvl w:ilvl="3">
        <w:start w:val="1"/>
        <w:numFmt w:val="decimal"/>
        <w:lvlText w:val="%1.%2.%3.%4."/>
        <w:lvlJc w:val="left"/>
        <w:pPr>
          <w:tabs>
            <w:tab w:val="num" w:pos="720"/>
          </w:tabs>
          <w:ind w:left="720" w:hanging="720"/>
        </w:pPr>
        <w:rPr>
          <w:rFonts w:ascii="Times New Roman" w:hAnsi="Times New Roman" w:cs="Times New Roman" w:hint="default"/>
          <w:b/>
          <w:bCs/>
        </w:rPr>
      </w:lvl>
    </w:lvlOverride>
    <w:lvlOverride w:ilvl="4">
      <w:lvl w:ilvl="4">
        <w:start w:val="1"/>
        <w:numFmt w:val="decimal"/>
        <w:lvlText w:val="%1.%2.%3.%4.%5."/>
        <w:lvlJc w:val="left"/>
        <w:pPr>
          <w:tabs>
            <w:tab w:val="num" w:pos="1080"/>
          </w:tabs>
          <w:ind w:left="1080" w:hanging="1080"/>
        </w:pPr>
        <w:rPr>
          <w:rFonts w:ascii="Times New Roman" w:hAnsi="Times New Roman" w:cs="Times New Roman" w:hint="default"/>
          <w:b/>
          <w:bCs/>
        </w:rPr>
      </w:lvl>
    </w:lvlOverride>
    <w:lvlOverride w:ilvl="5">
      <w:lvl w:ilvl="5">
        <w:start w:val="1"/>
        <w:numFmt w:val="decimal"/>
        <w:lvlText w:val="%1.%2.%3.%4.%5.%6."/>
        <w:lvlJc w:val="left"/>
        <w:pPr>
          <w:tabs>
            <w:tab w:val="num" w:pos="1080"/>
          </w:tabs>
          <w:ind w:left="1080" w:hanging="1080"/>
        </w:pPr>
        <w:rPr>
          <w:rFonts w:ascii="Times New Roman" w:hAnsi="Times New Roman" w:cs="Times New Roman" w:hint="default"/>
          <w:b/>
          <w:bCs/>
        </w:rPr>
      </w:lvl>
    </w:lvlOverride>
    <w:lvlOverride w:ilvl="6">
      <w:lvl w:ilvl="6">
        <w:start w:val="1"/>
        <w:numFmt w:val="decimal"/>
        <w:lvlText w:val="%1.%2.%3.%4.%5.%6.%7."/>
        <w:lvlJc w:val="left"/>
        <w:pPr>
          <w:tabs>
            <w:tab w:val="num" w:pos="1440"/>
          </w:tabs>
          <w:ind w:left="1440" w:hanging="1440"/>
        </w:pPr>
        <w:rPr>
          <w:rFonts w:ascii="Times New Roman" w:hAnsi="Times New Roman" w:cs="Times New Roman" w:hint="default"/>
          <w:b/>
          <w:bCs/>
        </w:rPr>
      </w:lvl>
    </w:lvlOverride>
    <w:lvlOverride w:ilvl="7">
      <w:lvl w:ilvl="7">
        <w:start w:val="1"/>
        <w:numFmt w:val="decimal"/>
        <w:lvlText w:val="%1.%2.%3.%4.%5.%6.%7.%8."/>
        <w:lvlJc w:val="left"/>
        <w:pPr>
          <w:tabs>
            <w:tab w:val="num" w:pos="1440"/>
          </w:tabs>
          <w:ind w:left="1440" w:hanging="1440"/>
        </w:pPr>
        <w:rPr>
          <w:rFonts w:ascii="Times New Roman" w:hAnsi="Times New Roman" w:cs="Times New Roman" w:hint="default"/>
          <w:b/>
          <w:bCs/>
        </w:rPr>
      </w:lvl>
    </w:lvlOverride>
    <w:lvlOverride w:ilvl="8">
      <w:lvl w:ilvl="8">
        <w:start w:val="1"/>
        <w:numFmt w:val="decimal"/>
        <w:lvlText w:val="%1.%2.%3.%4.%5.%6.%7.%8.%9."/>
        <w:lvlJc w:val="left"/>
        <w:pPr>
          <w:tabs>
            <w:tab w:val="num" w:pos="1800"/>
          </w:tabs>
          <w:ind w:left="1800" w:hanging="1800"/>
        </w:pPr>
        <w:rPr>
          <w:rFonts w:ascii="Times New Roman" w:hAnsi="Times New Roman" w:cs="Times New Roman" w:hint="default"/>
          <w:b/>
          <w:bCs/>
        </w:rPr>
      </w:lvl>
    </w:lvlOverride>
  </w:num>
  <w:num w:numId="4">
    <w:abstractNumId w:val="0"/>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2"/>
    <w:rsid w:val="000012B6"/>
    <w:rsid w:val="00002ECF"/>
    <w:rsid w:val="000032E8"/>
    <w:rsid w:val="00004425"/>
    <w:rsid w:val="000069E8"/>
    <w:rsid w:val="000078BE"/>
    <w:rsid w:val="00007D4C"/>
    <w:rsid w:val="00007D8B"/>
    <w:rsid w:val="00010F69"/>
    <w:rsid w:val="00011475"/>
    <w:rsid w:val="00011781"/>
    <w:rsid w:val="00011FE3"/>
    <w:rsid w:val="00012DAB"/>
    <w:rsid w:val="000143E3"/>
    <w:rsid w:val="000145BB"/>
    <w:rsid w:val="00015A33"/>
    <w:rsid w:val="00015AB9"/>
    <w:rsid w:val="00017112"/>
    <w:rsid w:val="00021D4B"/>
    <w:rsid w:val="0002218C"/>
    <w:rsid w:val="000234B5"/>
    <w:rsid w:val="0002372F"/>
    <w:rsid w:val="00023A7D"/>
    <w:rsid w:val="00023FAB"/>
    <w:rsid w:val="0002619A"/>
    <w:rsid w:val="00031EDB"/>
    <w:rsid w:val="00033BAD"/>
    <w:rsid w:val="00033FC2"/>
    <w:rsid w:val="000371E9"/>
    <w:rsid w:val="0003751C"/>
    <w:rsid w:val="00040453"/>
    <w:rsid w:val="00040870"/>
    <w:rsid w:val="00040E13"/>
    <w:rsid w:val="00041F2F"/>
    <w:rsid w:val="00042BE4"/>
    <w:rsid w:val="00042F95"/>
    <w:rsid w:val="000432C8"/>
    <w:rsid w:val="000461F8"/>
    <w:rsid w:val="00047950"/>
    <w:rsid w:val="00050C40"/>
    <w:rsid w:val="00051AD7"/>
    <w:rsid w:val="00052171"/>
    <w:rsid w:val="00052E6F"/>
    <w:rsid w:val="00054C19"/>
    <w:rsid w:val="00055799"/>
    <w:rsid w:val="000557CB"/>
    <w:rsid w:val="00056056"/>
    <w:rsid w:val="00056361"/>
    <w:rsid w:val="00057191"/>
    <w:rsid w:val="00057374"/>
    <w:rsid w:val="0006006E"/>
    <w:rsid w:val="00060454"/>
    <w:rsid w:val="0006095A"/>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61F8"/>
    <w:rsid w:val="00087089"/>
    <w:rsid w:val="000871D0"/>
    <w:rsid w:val="00087260"/>
    <w:rsid w:val="00090BF2"/>
    <w:rsid w:val="00091014"/>
    <w:rsid w:val="00091659"/>
    <w:rsid w:val="00091B50"/>
    <w:rsid w:val="00092B44"/>
    <w:rsid w:val="00092E67"/>
    <w:rsid w:val="00093FBB"/>
    <w:rsid w:val="0009485B"/>
    <w:rsid w:val="000970B4"/>
    <w:rsid w:val="0009727D"/>
    <w:rsid w:val="000A016F"/>
    <w:rsid w:val="000A17B5"/>
    <w:rsid w:val="000A1BC8"/>
    <w:rsid w:val="000A4C10"/>
    <w:rsid w:val="000A4CC2"/>
    <w:rsid w:val="000A55EF"/>
    <w:rsid w:val="000A5C80"/>
    <w:rsid w:val="000B1A72"/>
    <w:rsid w:val="000B1C40"/>
    <w:rsid w:val="000B5DD0"/>
    <w:rsid w:val="000B6201"/>
    <w:rsid w:val="000C01EC"/>
    <w:rsid w:val="000C022F"/>
    <w:rsid w:val="000C21CB"/>
    <w:rsid w:val="000C2BCE"/>
    <w:rsid w:val="000C3496"/>
    <w:rsid w:val="000C40F6"/>
    <w:rsid w:val="000C412C"/>
    <w:rsid w:val="000C56D6"/>
    <w:rsid w:val="000C6019"/>
    <w:rsid w:val="000C6A33"/>
    <w:rsid w:val="000C6AD7"/>
    <w:rsid w:val="000C781B"/>
    <w:rsid w:val="000D0434"/>
    <w:rsid w:val="000D1B35"/>
    <w:rsid w:val="000D3417"/>
    <w:rsid w:val="000D3545"/>
    <w:rsid w:val="000D5B8F"/>
    <w:rsid w:val="000D6179"/>
    <w:rsid w:val="000D7EB5"/>
    <w:rsid w:val="000E2576"/>
    <w:rsid w:val="000E33E3"/>
    <w:rsid w:val="000E6B6E"/>
    <w:rsid w:val="000E6C18"/>
    <w:rsid w:val="000F0478"/>
    <w:rsid w:val="000F1325"/>
    <w:rsid w:val="000F252C"/>
    <w:rsid w:val="000F3101"/>
    <w:rsid w:val="000F5B6C"/>
    <w:rsid w:val="000F74AE"/>
    <w:rsid w:val="000F7881"/>
    <w:rsid w:val="00101165"/>
    <w:rsid w:val="0010156E"/>
    <w:rsid w:val="00103639"/>
    <w:rsid w:val="00105C8C"/>
    <w:rsid w:val="00105D61"/>
    <w:rsid w:val="00105FB8"/>
    <w:rsid w:val="00106CB1"/>
    <w:rsid w:val="00106EE3"/>
    <w:rsid w:val="001104F6"/>
    <w:rsid w:val="001107B0"/>
    <w:rsid w:val="00111183"/>
    <w:rsid w:val="001143B3"/>
    <w:rsid w:val="001156AB"/>
    <w:rsid w:val="001156BC"/>
    <w:rsid w:val="00116339"/>
    <w:rsid w:val="00116D98"/>
    <w:rsid w:val="00121467"/>
    <w:rsid w:val="00121893"/>
    <w:rsid w:val="00122FEC"/>
    <w:rsid w:val="0012388F"/>
    <w:rsid w:val="00123E12"/>
    <w:rsid w:val="00124AE5"/>
    <w:rsid w:val="0012546D"/>
    <w:rsid w:val="00125513"/>
    <w:rsid w:val="0012671B"/>
    <w:rsid w:val="00131167"/>
    <w:rsid w:val="00132264"/>
    <w:rsid w:val="001346F9"/>
    <w:rsid w:val="00134C39"/>
    <w:rsid w:val="0013503A"/>
    <w:rsid w:val="00136C28"/>
    <w:rsid w:val="0013753A"/>
    <w:rsid w:val="0014169A"/>
    <w:rsid w:val="001444D8"/>
    <w:rsid w:val="00144A8B"/>
    <w:rsid w:val="00145666"/>
    <w:rsid w:val="001457A5"/>
    <w:rsid w:val="00145A32"/>
    <w:rsid w:val="00146291"/>
    <w:rsid w:val="0014688B"/>
    <w:rsid w:val="00146B14"/>
    <w:rsid w:val="00147160"/>
    <w:rsid w:val="001472A9"/>
    <w:rsid w:val="00152AEF"/>
    <w:rsid w:val="00152C1A"/>
    <w:rsid w:val="0015523D"/>
    <w:rsid w:val="0015594A"/>
    <w:rsid w:val="00155DE9"/>
    <w:rsid w:val="00156185"/>
    <w:rsid w:val="0015656C"/>
    <w:rsid w:val="00157838"/>
    <w:rsid w:val="00157EA2"/>
    <w:rsid w:val="001602F8"/>
    <w:rsid w:val="0016287B"/>
    <w:rsid w:val="001628E5"/>
    <w:rsid w:val="00163170"/>
    <w:rsid w:val="00163C58"/>
    <w:rsid w:val="00164783"/>
    <w:rsid w:val="001650A6"/>
    <w:rsid w:val="0016510D"/>
    <w:rsid w:val="00166780"/>
    <w:rsid w:val="00166AD2"/>
    <w:rsid w:val="0016725B"/>
    <w:rsid w:val="00170ED2"/>
    <w:rsid w:val="0017165E"/>
    <w:rsid w:val="00172720"/>
    <w:rsid w:val="00173FF0"/>
    <w:rsid w:val="00174268"/>
    <w:rsid w:val="00175499"/>
    <w:rsid w:val="001755AB"/>
    <w:rsid w:val="001769FE"/>
    <w:rsid w:val="00177CDB"/>
    <w:rsid w:val="00180985"/>
    <w:rsid w:val="0018250C"/>
    <w:rsid w:val="001849FB"/>
    <w:rsid w:val="00184A7F"/>
    <w:rsid w:val="00184F47"/>
    <w:rsid w:val="00185146"/>
    <w:rsid w:val="001851A3"/>
    <w:rsid w:val="00185488"/>
    <w:rsid w:val="00185AC2"/>
    <w:rsid w:val="00186333"/>
    <w:rsid w:val="001866B6"/>
    <w:rsid w:val="0018757A"/>
    <w:rsid w:val="001901C4"/>
    <w:rsid w:val="001903C2"/>
    <w:rsid w:val="00190A60"/>
    <w:rsid w:val="00191A0B"/>
    <w:rsid w:val="00192682"/>
    <w:rsid w:val="00192C59"/>
    <w:rsid w:val="001937BA"/>
    <w:rsid w:val="00193C69"/>
    <w:rsid w:val="00193CB0"/>
    <w:rsid w:val="00194F8B"/>
    <w:rsid w:val="00197877"/>
    <w:rsid w:val="00197F01"/>
    <w:rsid w:val="00197FFA"/>
    <w:rsid w:val="001A1DA7"/>
    <w:rsid w:val="001A28AD"/>
    <w:rsid w:val="001A3373"/>
    <w:rsid w:val="001A3DF9"/>
    <w:rsid w:val="001A452F"/>
    <w:rsid w:val="001A54F5"/>
    <w:rsid w:val="001A60E6"/>
    <w:rsid w:val="001A67A9"/>
    <w:rsid w:val="001B3D6E"/>
    <w:rsid w:val="001B4458"/>
    <w:rsid w:val="001B5A11"/>
    <w:rsid w:val="001B6714"/>
    <w:rsid w:val="001C1807"/>
    <w:rsid w:val="001C1861"/>
    <w:rsid w:val="001C243B"/>
    <w:rsid w:val="001C3C74"/>
    <w:rsid w:val="001C5115"/>
    <w:rsid w:val="001C5208"/>
    <w:rsid w:val="001C5FC8"/>
    <w:rsid w:val="001C6E34"/>
    <w:rsid w:val="001D19A6"/>
    <w:rsid w:val="001D1E78"/>
    <w:rsid w:val="001D22CF"/>
    <w:rsid w:val="001D26E8"/>
    <w:rsid w:val="001D28EC"/>
    <w:rsid w:val="001D450E"/>
    <w:rsid w:val="001D7009"/>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19AF"/>
    <w:rsid w:val="001F276E"/>
    <w:rsid w:val="001F3F9F"/>
    <w:rsid w:val="001F5EBA"/>
    <w:rsid w:val="001F623B"/>
    <w:rsid w:val="002001DB"/>
    <w:rsid w:val="00200A05"/>
    <w:rsid w:val="00200B81"/>
    <w:rsid w:val="002015DB"/>
    <w:rsid w:val="00201E63"/>
    <w:rsid w:val="00205BDB"/>
    <w:rsid w:val="00205DD2"/>
    <w:rsid w:val="00206033"/>
    <w:rsid w:val="002069E1"/>
    <w:rsid w:val="002078D4"/>
    <w:rsid w:val="00210612"/>
    <w:rsid w:val="002109AD"/>
    <w:rsid w:val="00210E2C"/>
    <w:rsid w:val="002119B2"/>
    <w:rsid w:val="002132E0"/>
    <w:rsid w:val="00213BB9"/>
    <w:rsid w:val="00214246"/>
    <w:rsid w:val="00215274"/>
    <w:rsid w:val="0021557A"/>
    <w:rsid w:val="00216548"/>
    <w:rsid w:val="002167EE"/>
    <w:rsid w:val="002214E2"/>
    <w:rsid w:val="0022259F"/>
    <w:rsid w:val="002227B5"/>
    <w:rsid w:val="002249D2"/>
    <w:rsid w:val="00225FD3"/>
    <w:rsid w:val="0022750D"/>
    <w:rsid w:val="00230946"/>
    <w:rsid w:val="00232163"/>
    <w:rsid w:val="00232E9E"/>
    <w:rsid w:val="00233E97"/>
    <w:rsid w:val="00234DC0"/>
    <w:rsid w:val="00236DA2"/>
    <w:rsid w:val="0024132C"/>
    <w:rsid w:val="00243AEE"/>
    <w:rsid w:val="00243BF5"/>
    <w:rsid w:val="00244AE3"/>
    <w:rsid w:val="00245AC9"/>
    <w:rsid w:val="0024629B"/>
    <w:rsid w:val="0024682C"/>
    <w:rsid w:val="00247CFD"/>
    <w:rsid w:val="00250184"/>
    <w:rsid w:val="0025171D"/>
    <w:rsid w:val="002523D2"/>
    <w:rsid w:val="00252A87"/>
    <w:rsid w:val="00253E47"/>
    <w:rsid w:val="00254187"/>
    <w:rsid w:val="002542DE"/>
    <w:rsid w:val="00255778"/>
    <w:rsid w:val="002561BF"/>
    <w:rsid w:val="00257171"/>
    <w:rsid w:val="00257CDF"/>
    <w:rsid w:val="0026031C"/>
    <w:rsid w:val="00260FB3"/>
    <w:rsid w:val="0026260F"/>
    <w:rsid w:val="00263286"/>
    <w:rsid w:val="002643E4"/>
    <w:rsid w:val="00264C2E"/>
    <w:rsid w:val="002651E4"/>
    <w:rsid w:val="002658FF"/>
    <w:rsid w:val="00266C8B"/>
    <w:rsid w:val="002673E5"/>
    <w:rsid w:val="0027008F"/>
    <w:rsid w:val="00270B4B"/>
    <w:rsid w:val="00271EEB"/>
    <w:rsid w:val="00272B15"/>
    <w:rsid w:val="002744B5"/>
    <w:rsid w:val="002747CA"/>
    <w:rsid w:val="00274BA3"/>
    <w:rsid w:val="0027580C"/>
    <w:rsid w:val="0027639F"/>
    <w:rsid w:val="00276535"/>
    <w:rsid w:val="002766D4"/>
    <w:rsid w:val="00280C47"/>
    <w:rsid w:val="00280F63"/>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96CFD"/>
    <w:rsid w:val="002A176F"/>
    <w:rsid w:val="002A1EFE"/>
    <w:rsid w:val="002A2760"/>
    <w:rsid w:val="002A3DB1"/>
    <w:rsid w:val="002A6F4A"/>
    <w:rsid w:val="002A794B"/>
    <w:rsid w:val="002B3BA2"/>
    <w:rsid w:val="002B442D"/>
    <w:rsid w:val="002B472D"/>
    <w:rsid w:val="002B5033"/>
    <w:rsid w:val="002B6F04"/>
    <w:rsid w:val="002B7A59"/>
    <w:rsid w:val="002B7CCA"/>
    <w:rsid w:val="002C1867"/>
    <w:rsid w:val="002C1F42"/>
    <w:rsid w:val="002C27A7"/>
    <w:rsid w:val="002C3E26"/>
    <w:rsid w:val="002C41F9"/>
    <w:rsid w:val="002C43F5"/>
    <w:rsid w:val="002C5A69"/>
    <w:rsid w:val="002C6C85"/>
    <w:rsid w:val="002C7B22"/>
    <w:rsid w:val="002D0DBE"/>
    <w:rsid w:val="002D1028"/>
    <w:rsid w:val="002D1961"/>
    <w:rsid w:val="002D2635"/>
    <w:rsid w:val="002D3C6F"/>
    <w:rsid w:val="002D3DA5"/>
    <w:rsid w:val="002D3E9C"/>
    <w:rsid w:val="002D4A86"/>
    <w:rsid w:val="002D54CF"/>
    <w:rsid w:val="002D77C4"/>
    <w:rsid w:val="002E0BD3"/>
    <w:rsid w:val="002E2E1B"/>
    <w:rsid w:val="002E31A5"/>
    <w:rsid w:val="002E38A1"/>
    <w:rsid w:val="002E3ACC"/>
    <w:rsid w:val="002E4D0F"/>
    <w:rsid w:val="002E51CA"/>
    <w:rsid w:val="002E575A"/>
    <w:rsid w:val="002E6266"/>
    <w:rsid w:val="002F16E5"/>
    <w:rsid w:val="002F290E"/>
    <w:rsid w:val="002F366B"/>
    <w:rsid w:val="002F4CC2"/>
    <w:rsid w:val="002F52FD"/>
    <w:rsid w:val="002F6F52"/>
    <w:rsid w:val="002F7E5E"/>
    <w:rsid w:val="0030363C"/>
    <w:rsid w:val="00305250"/>
    <w:rsid w:val="00306D3E"/>
    <w:rsid w:val="003102A1"/>
    <w:rsid w:val="0031064A"/>
    <w:rsid w:val="00310AC4"/>
    <w:rsid w:val="00310F6F"/>
    <w:rsid w:val="003120C8"/>
    <w:rsid w:val="00313E1A"/>
    <w:rsid w:val="00315B1B"/>
    <w:rsid w:val="00315CA6"/>
    <w:rsid w:val="003167B8"/>
    <w:rsid w:val="00320919"/>
    <w:rsid w:val="00320C9B"/>
    <w:rsid w:val="00321417"/>
    <w:rsid w:val="00321840"/>
    <w:rsid w:val="00322DA6"/>
    <w:rsid w:val="00322FCA"/>
    <w:rsid w:val="00323C4C"/>
    <w:rsid w:val="00323DB0"/>
    <w:rsid w:val="00323EC5"/>
    <w:rsid w:val="00323FE1"/>
    <w:rsid w:val="003254A1"/>
    <w:rsid w:val="00325762"/>
    <w:rsid w:val="00325E8A"/>
    <w:rsid w:val="003275FB"/>
    <w:rsid w:val="00330FA9"/>
    <w:rsid w:val="003316BB"/>
    <w:rsid w:val="003320BB"/>
    <w:rsid w:val="003336CB"/>
    <w:rsid w:val="00334F68"/>
    <w:rsid w:val="00335305"/>
    <w:rsid w:val="00340E82"/>
    <w:rsid w:val="003413E7"/>
    <w:rsid w:val="0034480B"/>
    <w:rsid w:val="0035063A"/>
    <w:rsid w:val="00351CBB"/>
    <w:rsid w:val="00352274"/>
    <w:rsid w:val="003532C0"/>
    <w:rsid w:val="00354265"/>
    <w:rsid w:val="00354690"/>
    <w:rsid w:val="00355098"/>
    <w:rsid w:val="00356222"/>
    <w:rsid w:val="003571CD"/>
    <w:rsid w:val="00361B63"/>
    <w:rsid w:val="0036210E"/>
    <w:rsid w:val="003640D8"/>
    <w:rsid w:val="00364433"/>
    <w:rsid w:val="00365066"/>
    <w:rsid w:val="00365A30"/>
    <w:rsid w:val="00365BD0"/>
    <w:rsid w:val="00365F33"/>
    <w:rsid w:val="00366BED"/>
    <w:rsid w:val="00366EA9"/>
    <w:rsid w:val="00370080"/>
    <w:rsid w:val="003713F0"/>
    <w:rsid w:val="003725F0"/>
    <w:rsid w:val="003731EB"/>
    <w:rsid w:val="003737D4"/>
    <w:rsid w:val="00374095"/>
    <w:rsid w:val="0037619A"/>
    <w:rsid w:val="0038001B"/>
    <w:rsid w:val="0038010D"/>
    <w:rsid w:val="00380D02"/>
    <w:rsid w:val="0038137C"/>
    <w:rsid w:val="00381CF5"/>
    <w:rsid w:val="003820B3"/>
    <w:rsid w:val="00382500"/>
    <w:rsid w:val="00383045"/>
    <w:rsid w:val="00383BAB"/>
    <w:rsid w:val="00383F80"/>
    <w:rsid w:val="003841F6"/>
    <w:rsid w:val="003850E6"/>
    <w:rsid w:val="00385898"/>
    <w:rsid w:val="003862CE"/>
    <w:rsid w:val="0039046E"/>
    <w:rsid w:val="00390E4A"/>
    <w:rsid w:val="00392175"/>
    <w:rsid w:val="00395E59"/>
    <w:rsid w:val="003963E0"/>
    <w:rsid w:val="003A042E"/>
    <w:rsid w:val="003A0A65"/>
    <w:rsid w:val="003A1538"/>
    <w:rsid w:val="003A1D74"/>
    <w:rsid w:val="003A1F1B"/>
    <w:rsid w:val="003A2327"/>
    <w:rsid w:val="003A2B6A"/>
    <w:rsid w:val="003A4CD8"/>
    <w:rsid w:val="003A66BB"/>
    <w:rsid w:val="003A68D0"/>
    <w:rsid w:val="003B125A"/>
    <w:rsid w:val="003B1B85"/>
    <w:rsid w:val="003B20BE"/>
    <w:rsid w:val="003B2500"/>
    <w:rsid w:val="003B2568"/>
    <w:rsid w:val="003B4BEC"/>
    <w:rsid w:val="003B5FCF"/>
    <w:rsid w:val="003B61F9"/>
    <w:rsid w:val="003B6F45"/>
    <w:rsid w:val="003B7A0C"/>
    <w:rsid w:val="003C0F06"/>
    <w:rsid w:val="003C1113"/>
    <w:rsid w:val="003C1127"/>
    <w:rsid w:val="003C1B16"/>
    <w:rsid w:val="003C2A69"/>
    <w:rsid w:val="003C2A89"/>
    <w:rsid w:val="003C3710"/>
    <w:rsid w:val="003C3CF5"/>
    <w:rsid w:val="003C4B3C"/>
    <w:rsid w:val="003C4D7F"/>
    <w:rsid w:val="003C5C28"/>
    <w:rsid w:val="003C5C48"/>
    <w:rsid w:val="003D009C"/>
    <w:rsid w:val="003D22AA"/>
    <w:rsid w:val="003D2D7E"/>
    <w:rsid w:val="003D3525"/>
    <w:rsid w:val="003D482B"/>
    <w:rsid w:val="003D4A2D"/>
    <w:rsid w:val="003D65DF"/>
    <w:rsid w:val="003D74E4"/>
    <w:rsid w:val="003D7775"/>
    <w:rsid w:val="003E1750"/>
    <w:rsid w:val="003E21E9"/>
    <w:rsid w:val="003E267D"/>
    <w:rsid w:val="003E2CD1"/>
    <w:rsid w:val="003E40C3"/>
    <w:rsid w:val="003E51FD"/>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0DA"/>
    <w:rsid w:val="003F789B"/>
    <w:rsid w:val="003F7BD3"/>
    <w:rsid w:val="00400583"/>
    <w:rsid w:val="00400E78"/>
    <w:rsid w:val="00401585"/>
    <w:rsid w:val="00401593"/>
    <w:rsid w:val="004016A5"/>
    <w:rsid w:val="00402004"/>
    <w:rsid w:val="00402535"/>
    <w:rsid w:val="004034C4"/>
    <w:rsid w:val="004043F9"/>
    <w:rsid w:val="00404C31"/>
    <w:rsid w:val="004076F3"/>
    <w:rsid w:val="00410B8A"/>
    <w:rsid w:val="00412CF9"/>
    <w:rsid w:val="004133D3"/>
    <w:rsid w:val="004139D7"/>
    <w:rsid w:val="00413D7A"/>
    <w:rsid w:val="0041401F"/>
    <w:rsid w:val="0041454C"/>
    <w:rsid w:val="004151DF"/>
    <w:rsid w:val="004156D2"/>
    <w:rsid w:val="00415F71"/>
    <w:rsid w:val="00416E62"/>
    <w:rsid w:val="00417854"/>
    <w:rsid w:val="0042246B"/>
    <w:rsid w:val="004228BA"/>
    <w:rsid w:val="00422AF3"/>
    <w:rsid w:val="00422D05"/>
    <w:rsid w:val="00422F7C"/>
    <w:rsid w:val="00425141"/>
    <w:rsid w:val="004253C7"/>
    <w:rsid w:val="004274E0"/>
    <w:rsid w:val="00430E79"/>
    <w:rsid w:val="00432097"/>
    <w:rsid w:val="004326B4"/>
    <w:rsid w:val="0043366E"/>
    <w:rsid w:val="00435955"/>
    <w:rsid w:val="00436E9A"/>
    <w:rsid w:val="004371CB"/>
    <w:rsid w:val="004378D9"/>
    <w:rsid w:val="00437908"/>
    <w:rsid w:val="00437ED0"/>
    <w:rsid w:val="00440303"/>
    <w:rsid w:val="00440BAB"/>
    <w:rsid w:val="00441B91"/>
    <w:rsid w:val="004427C6"/>
    <w:rsid w:val="00442B4D"/>
    <w:rsid w:val="00443216"/>
    <w:rsid w:val="0044387A"/>
    <w:rsid w:val="00444376"/>
    <w:rsid w:val="00444BB8"/>
    <w:rsid w:val="004453C4"/>
    <w:rsid w:val="004467B3"/>
    <w:rsid w:val="00447A69"/>
    <w:rsid w:val="00447C68"/>
    <w:rsid w:val="00447EA8"/>
    <w:rsid w:val="004507AA"/>
    <w:rsid w:val="00451054"/>
    <w:rsid w:val="004515F6"/>
    <w:rsid w:val="00451A3D"/>
    <w:rsid w:val="0045327A"/>
    <w:rsid w:val="00453983"/>
    <w:rsid w:val="004546CE"/>
    <w:rsid w:val="00454A7D"/>
    <w:rsid w:val="0045510B"/>
    <w:rsid w:val="00455CD1"/>
    <w:rsid w:val="00455E53"/>
    <w:rsid w:val="00455F51"/>
    <w:rsid w:val="0045652A"/>
    <w:rsid w:val="004569A5"/>
    <w:rsid w:val="00456FCE"/>
    <w:rsid w:val="0046230D"/>
    <w:rsid w:val="0046312A"/>
    <w:rsid w:val="0046330C"/>
    <w:rsid w:val="00467035"/>
    <w:rsid w:val="00471510"/>
    <w:rsid w:val="004718DC"/>
    <w:rsid w:val="00472088"/>
    <w:rsid w:val="00472371"/>
    <w:rsid w:val="004735F1"/>
    <w:rsid w:val="004737DA"/>
    <w:rsid w:val="00473D9E"/>
    <w:rsid w:val="00475C63"/>
    <w:rsid w:val="00475F68"/>
    <w:rsid w:val="00476F49"/>
    <w:rsid w:val="00480750"/>
    <w:rsid w:val="004808CF"/>
    <w:rsid w:val="00480C0B"/>
    <w:rsid w:val="0048108D"/>
    <w:rsid w:val="004810A4"/>
    <w:rsid w:val="004817A5"/>
    <w:rsid w:val="00485ED6"/>
    <w:rsid w:val="0048670D"/>
    <w:rsid w:val="00487464"/>
    <w:rsid w:val="00487D67"/>
    <w:rsid w:val="0049258E"/>
    <w:rsid w:val="004932F7"/>
    <w:rsid w:val="00494869"/>
    <w:rsid w:val="00495C25"/>
    <w:rsid w:val="004A003D"/>
    <w:rsid w:val="004A092E"/>
    <w:rsid w:val="004A5DDE"/>
    <w:rsid w:val="004A605D"/>
    <w:rsid w:val="004A75F5"/>
    <w:rsid w:val="004B1181"/>
    <w:rsid w:val="004B2D08"/>
    <w:rsid w:val="004B30CD"/>
    <w:rsid w:val="004B5F44"/>
    <w:rsid w:val="004B6E1E"/>
    <w:rsid w:val="004B6FE8"/>
    <w:rsid w:val="004B7382"/>
    <w:rsid w:val="004B7E80"/>
    <w:rsid w:val="004C1E36"/>
    <w:rsid w:val="004C3E87"/>
    <w:rsid w:val="004C42A4"/>
    <w:rsid w:val="004C4341"/>
    <w:rsid w:val="004C45CF"/>
    <w:rsid w:val="004C4F46"/>
    <w:rsid w:val="004C523A"/>
    <w:rsid w:val="004C5F39"/>
    <w:rsid w:val="004C6100"/>
    <w:rsid w:val="004D05BD"/>
    <w:rsid w:val="004D0B67"/>
    <w:rsid w:val="004D0C68"/>
    <w:rsid w:val="004D0D63"/>
    <w:rsid w:val="004D2DB1"/>
    <w:rsid w:val="004D2DC6"/>
    <w:rsid w:val="004D53FC"/>
    <w:rsid w:val="004D5F6D"/>
    <w:rsid w:val="004D7746"/>
    <w:rsid w:val="004E003C"/>
    <w:rsid w:val="004E0AF6"/>
    <w:rsid w:val="004E24A6"/>
    <w:rsid w:val="004E27A6"/>
    <w:rsid w:val="004E2822"/>
    <w:rsid w:val="004E3F0B"/>
    <w:rsid w:val="004E401A"/>
    <w:rsid w:val="004E4631"/>
    <w:rsid w:val="004E47F9"/>
    <w:rsid w:val="004E48B4"/>
    <w:rsid w:val="004E5CF5"/>
    <w:rsid w:val="004F0394"/>
    <w:rsid w:val="004F0F68"/>
    <w:rsid w:val="004F3221"/>
    <w:rsid w:val="004F3747"/>
    <w:rsid w:val="004F3EC0"/>
    <w:rsid w:val="004F4A7D"/>
    <w:rsid w:val="004F4CF2"/>
    <w:rsid w:val="004F510A"/>
    <w:rsid w:val="004F6915"/>
    <w:rsid w:val="004F70A7"/>
    <w:rsid w:val="004F71D3"/>
    <w:rsid w:val="0050040C"/>
    <w:rsid w:val="00500BC8"/>
    <w:rsid w:val="00502A4E"/>
    <w:rsid w:val="005050F0"/>
    <w:rsid w:val="005055A0"/>
    <w:rsid w:val="00506101"/>
    <w:rsid w:val="005066D5"/>
    <w:rsid w:val="00507D07"/>
    <w:rsid w:val="00510259"/>
    <w:rsid w:val="005114A0"/>
    <w:rsid w:val="005118D4"/>
    <w:rsid w:val="00511ED9"/>
    <w:rsid w:val="00513252"/>
    <w:rsid w:val="00513CA0"/>
    <w:rsid w:val="005147D7"/>
    <w:rsid w:val="005150E5"/>
    <w:rsid w:val="00517AA8"/>
    <w:rsid w:val="00522D29"/>
    <w:rsid w:val="005230BE"/>
    <w:rsid w:val="00523CE2"/>
    <w:rsid w:val="005249A4"/>
    <w:rsid w:val="00525B1D"/>
    <w:rsid w:val="005264F3"/>
    <w:rsid w:val="00526560"/>
    <w:rsid w:val="00527947"/>
    <w:rsid w:val="005279BE"/>
    <w:rsid w:val="005302EC"/>
    <w:rsid w:val="00530921"/>
    <w:rsid w:val="00530FBA"/>
    <w:rsid w:val="00531142"/>
    <w:rsid w:val="0053123E"/>
    <w:rsid w:val="0053253A"/>
    <w:rsid w:val="00532E55"/>
    <w:rsid w:val="00533B14"/>
    <w:rsid w:val="00535420"/>
    <w:rsid w:val="00536AD0"/>
    <w:rsid w:val="00537A94"/>
    <w:rsid w:val="00537DAA"/>
    <w:rsid w:val="0054022E"/>
    <w:rsid w:val="00542463"/>
    <w:rsid w:val="005434F3"/>
    <w:rsid w:val="005436FF"/>
    <w:rsid w:val="005439CA"/>
    <w:rsid w:val="00543C84"/>
    <w:rsid w:val="00544737"/>
    <w:rsid w:val="00544738"/>
    <w:rsid w:val="00544AFE"/>
    <w:rsid w:val="00544F27"/>
    <w:rsid w:val="00545C57"/>
    <w:rsid w:val="005463BA"/>
    <w:rsid w:val="00546A98"/>
    <w:rsid w:val="0055137E"/>
    <w:rsid w:val="00551773"/>
    <w:rsid w:val="00551DEB"/>
    <w:rsid w:val="00553C46"/>
    <w:rsid w:val="00554ABF"/>
    <w:rsid w:val="005600D1"/>
    <w:rsid w:val="00560770"/>
    <w:rsid w:val="0056256F"/>
    <w:rsid w:val="00562931"/>
    <w:rsid w:val="00562A07"/>
    <w:rsid w:val="00562DB9"/>
    <w:rsid w:val="00563578"/>
    <w:rsid w:val="0056370C"/>
    <w:rsid w:val="00564786"/>
    <w:rsid w:val="00565448"/>
    <w:rsid w:val="00565DC1"/>
    <w:rsid w:val="005667DD"/>
    <w:rsid w:val="0056729D"/>
    <w:rsid w:val="0056748A"/>
    <w:rsid w:val="005674EC"/>
    <w:rsid w:val="0057066F"/>
    <w:rsid w:val="00571249"/>
    <w:rsid w:val="00571DCA"/>
    <w:rsid w:val="005722F0"/>
    <w:rsid w:val="00572E37"/>
    <w:rsid w:val="00575813"/>
    <w:rsid w:val="00575C74"/>
    <w:rsid w:val="005765B9"/>
    <w:rsid w:val="00577C07"/>
    <w:rsid w:val="005801E2"/>
    <w:rsid w:val="005819DA"/>
    <w:rsid w:val="00583227"/>
    <w:rsid w:val="00583853"/>
    <w:rsid w:val="00584F3A"/>
    <w:rsid w:val="005851BF"/>
    <w:rsid w:val="00585815"/>
    <w:rsid w:val="00586924"/>
    <w:rsid w:val="00586A44"/>
    <w:rsid w:val="00587B6A"/>
    <w:rsid w:val="00590875"/>
    <w:rsid w:val="00591057"/>
    <w:rsid w:val="005921A4"/>
    <w:rsid w:val="00592E96"/>
    <w:rsid w:val="00593C47"/>
    <w:rsid w:val="00594656"/>
    <w:rsid w:val="005957FF"/>
    <w:rsid w:val="00596D76"/>
    <w:rsid w:val="00596DC8"/>
    <w:rsid w:val="005975D5"/>
    <w:rsid w:val="005A0B37"/>
    <w:rsid w:val="005A1C15"/>
    <w:rsid w:val="005A71E1"/>
    <w:rsid w:val="005A7AF8"/>
    <w:rsid w:val="005B0CC5"/>
    <w:rsid w:val="005B1248"/>
    <w:rsid w:val="005B1EC2"/>
    <w:rsid w:val="005B27CB"/>
    <w:rsid w:val="005B2A9D"/>
    <w:rsid w:val="005B539B"/>
    <w:rsid w:val="005B643D"/>
    <w:rsid w:val="005C093A"/>
    <w:rsid w:val="005C0A44"/>
    <w:rsid w:val="005C0E20"/>
    <w:rsid w:val="005C0EE2"/>
    <w:rsid w:val="005C1400"/>
    <w:rsid w:val="005C1484"/>
    <w:rsid w:val="005C1A59"/>
    <w:rsid w:val="005C1D3C"/>
    <w:rsid w:val="005C20B0"/>
    <w:rsid w:val="005C21DC"/>
    <w:rsid w:val="005C23CF"/>
    <w:rsid w:val="005C3894"/>
    <w:rsid w:val="005C4A75"/>
    <w:rsid w:val="005C4EB8"/>
    <w:rsid w:val="005C663A"/>
    <w:rsid w:val="005C70D4"/>
    <w:rsid w:val="005C725C"/>
    <w:rsid w:val="005C7827"/>
    <w:rsid w:val="005D3D5D"/>
    <w:rsid w:val="005D47F3"/>
    <w:rsid w:val="005D509C"/>
    <w:rsid w:val="005D5ECE"/>
    <w:rsid w:val="005D6386"/>
    <w:rsid w:val="005D68F1"/>
    <w:rsid w:val="005D72C6"/>
    <w:rsid w:val="005D7641"/>
    <w:rsid w:val="005E1624"/>
    <w:rsid w:val="005E16F3"/>
    <w:rsid w:val="005E23C7"/>
    <w:rsid w:val="005E2767"/>
    <w:rsid w:val="005E290E"/>
    <w:rsid w:val="005E2B50"/>
    <w:rsid w:val="005E38F2"/>
    <w:rsid w:val="005E7270"/>
    <w:rsid w:val="005E73CD"/>
    <w:rsid w:val="005E7AA3"/>
    <w:rsid w:val="005F1FA3"/>
    <w:rsid w:val="005F2989"/>
    <w:rsid w:val="005F3B66"/>
    <w:rsid w:val="005F4A43"/>
    <w:rsid w:val="005F5068"/>
    <w:rsid w:val="005F5948"/>
    <w:rsid w:val="005F64DC"/>
    <w:rsid w:val="005F6C43"/>
    <w:rsid w:val="005F755C"/>
    <w:rsid w:val="006002E0"/>
    <w:rsid w:val="006004C6"/>
    <w:rsid w:val="006007EC"/>
    <w:rsid w:val="0060161D"/>
    <w:rsid w:val="00602841"/>
    <w:rsid w:val="0060285D"/>
    <w:rsid w:val="006038DA"/>
    <w:rsid w:val="00605ED5"/>
    <w:rsid w:val="006103C2"/>
    <w:rsid w:val="00613399"/>
    <w:rsid w:val="0061393F"/>
    <w:rsid w:val="00613B9A"/>
    <w:rsid w:val="0061427B"/>
    <w:rsid w:val="00615796"/>
    <w:rsid w:val="00616C7B"/>
    <w:rsid w:val="0062040E"/>
    <w:rsid w:val="00620827"/>
    <w:rsid w:val="006225CB"/>
    <w:rsid w:val="00622980"/>
    <w:rsid w:val="0062333B"/>
    <w:rsid w:val="00624D8C"/>
    <w:rsid w:val="0062525A"/>
    <w:rsid w:val="00626710"/>
    <w:rsid w:val="00627488"/>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F46"/>
    <w:rsid w:val="006463EB"/>
    <w:rsid w:val="006470AF"/>
    <w:rsid w:val="00650065"/>
    <w:rsid w:val="0065036B"/>
    <w:rsid w:val="00650DC6"/>
    <w:rsid w:val="006521EF"/>
    <w:rsid w:val="00652EB6"/>
    <w:rsid w:val="00653979"/>
    <w:rsid w:val="00653AF6"/>
    <w:rsid w:val="00653E0C"/>
    <w:rsid w:val="00653FA4"/>
    <w:rsid w:val="006543E4"/>
    <w:rsid w:val="00657F87"/>
    <w:rsid w:val="006614DC"/>
    <w:rsid w:val="00662307"/>
    <w:rsid w:val="00662812"/>
    <w:rsid w:val="00662FAB"/>
    <w:rsid w:val="00663C96"/>
    <w:rsid w:val="00664580"/>
    <w:rsid w:val="00664D39"/>
    <w:rsid w:val="006660E0"/>
    <w:rsid w:val="00666E77"/>
    <w:rsid w:val="00666ED3"/>
    <w:rsid w:val="006675D2"/>
    <w:rsid w:val="00667D96"/>
    <w:rsid w:val="00670CD2"/>
    <w:rsid w:val="006717BB"/>
    <w:rsid w:val="00671930"/>
    <w:rsid w:val="006719C8"/>
    <w:rsid w:val="00671FDD"/>
    <w:rsid w:val="00673C7B"/>
    <w:rsid w:val="00673FEC"/>
    <w:rsid w:val="00674EF3"/>
    <w:rsid w:val="006755B7"/>
    <w:rsid w:val="00675681"/>
    <w:rsid w:val="006756E5"/>
    <w:rsid w:val="00675841"/>
    <w:rsid w:val="006759EF"/>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0CE9"/>
    <w:rsid w:val="006910CB"/>
    <w:rsid w:val="00691AE2"/>
    <w:rsid w:val="006924DF"/>
    <w:rsid w:val="00693652"/>
    <w:rsid w:val="00694B59"/>
    <w:rsid w:val="00694E7F"/>
    <w:rsid w:val="00695908"/>
    <w:rsid w:val="00696290"/>
    <w:rsid w:val="00696606"/>
    <w:rsid w:val="006967B7"/>
    <w:rsid w:val="00696A0F"/>
    <w:rsid w:val="006A1C65"/>
    <w:rsid w:val="006A1D81"/>
    <w:rsid w:val="006A285F"/>
    <w:rsid w:val="006A2B66"/>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311D"/>
    <w:rsid w:val="006C4391"/>
    <w:rsid w:val="006C4782"/>
    <w:rsid w:val="006C4949"/>
    <w:rsid w:val="006C551C"/>
    <w:rsid w:val="006C57F1"/>
    <w:rsid w:val="006C5E7C"/>
    <w:rsid w:val="006C78D2"/>
    <w:rsid w:val="006D1218"/>
    <w:rsid w:val="006D18AB"/>
    <w:rsid w:val="006D1DFD"/>
    <w:rsid w:val="006D38C5"/>
    <w:rsid w:val="006D3D3F"/>
    <w:rsid w:val="006D7585"/>
    <w:rsid w:val="006E0757"/>
    <w:rsid w:val="006E1EBC"/>
    <w:rsid w:val="006E5641"/>
    <w:rsid w:val="006E5B2A"/>
    <w:rsid w:val="006E5DAD"/>
    <w:rsid w:val="006E613B"/>
    <w:rsid w:val="006F01D1"/>
    <w:rsid w:val="006F215C"/>
    <w:rsid w:val="006F2615"/>
    <w:rsid w:val="006F2B64"/>
    <w:rsid w:val="006F325A"/>
    <w:rsid w:val="006F372C"/>
    <w:rsid w:val="006F460C"/>
    <w:rsid w:val="006F609F"/>
    <w:rsid w:val="006F650E"/>
    <w:rsid w:val="006F67FA"/>
    <w:rsid w:val="00701ABA"/>
    <w:rsid w:val="00701D2F"/>
    <w:rsid w:val="0070266B"/>
    <w:rsid w:val="007041CB"/>
    <w:rsid w:val="0070537F"/>
    <w:rsid w:val="00705DEE"/>
    <w:rsid w:val="0070658E"/>
    <w:rsid w:val="0070784A"/>
    <w:rsid w:val="00711679"/>
    <w:rsid w:val="00711F6B"/>
    <w:rsid w:val="007129F2"/>
    <w:rsid w:val="00712B3B"/>
    <w:rsid w:val="0071346B"/>
    <w:rsid w:val="007155EB"/>
    <w:rsid w:val="00715ED4"/>
    <w:rsid w:val="007200CA"/>
    <w:rsid w:val="0072061D"/>
    <w:rsid w:val="00721A0F"/>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1B04"/>
    <w:rsid w:val="00741B7E"/>
    <w:rsid w:val="007429FE"/>
    <w:rsid w:val="00745745"/>
    <w:rsid w:val="00746DFA"/>
    <w:rsid w:val="007514CC"/>
    <w:rsid w:val="00752395"/>
    <w:rsid w:val="007534CF"/>
    <w:rsid w:val="00753557"/>
    <w:rsid w:val="00753D66"/>
    <w:rsid w:val="007559CA"/>
    <w:rsid w:val="0075681B"/>
    <w:rsid w:val="00757CCD"/>
    <w:rsid w:val="0076351E"/>
    <w:rsid w:val="00763C7A"/>
    <w:rsid w:val="00765904"/>
    <w:rsid w:val="0076675B"/>
    <w:rsid w:val="00767E6E"/>
    <w:rsid w:val="0077108C"/>
    <w:rsid w:val="00773A13"/>
    <w:rsid w:val="00774B60"/>
    <w:rsid w:val="00776108"/>
    <w:rsid w:val="00776130"/>
    <w:rsid w:val="00777A88"/>
    <w:rsid w:val="00781459"/>
    <w:rsid w:val="007816EC"/>
    <w:rsid w:val="007820E2"/>
    <w:rsid w:val="007825C2"/>
    <w:rsid w:val="00783DC4"/>
    <w:rsid w:val="00783F5C"/>
    <w:rsid w:val="00784097"/>
    <w:rsid w:val="00784E5D"/>
    <w:rsid w:val="00785ADD"/>
    <w:rsid w:val="007871DD"/>
    <w:rsid w:val="00787717"/>
    <w:rsid w:val="00787E4E"/>
    <w:rsid w:val="00787FF2"/>
    <w:rsid w:val="007908D7"/>
    <w:rsid w:val="0079171C"/>
    <w:rsid w:val="00791E7D"/>
    <w:rsid w:val="007922FE"/>
    <w:rsid w:val="00792472"/>
    <w:rsid w:val="00792691"/>
    <w:rsid w:val="0079340D"/>
    <w:rsid w:val="007946C1"/>
    <w:rsid w:val="00794990"/>
    <w:rsid w:val="00794FB3"/>
    <w:rsid w:val="007951EC"/>
    <w:rsid w:val="00795CBD"/>
    <w:rsid w:val="007974D4"/>
    <w:rsid w:val="007A0346"/>
    <w:rsid w:val="007A0B9C"/>
    <w:rsid w:val="007A11C0"/>
    <w:rsid w:val="007A228F"/>
    <w:rsid w:val="007A3653"/>
    <w:rsid w:val="007A3AAD"/>
    <w:rsid w:val="007A4E77"/>
    <w:rsid w:val="007A7875"/>
    <w:rsid w:val="007B15C5"/>
    <w:rsid w:val="007B180C"/>
    <w:rsid w:val="007B1C81"/>
    <w:rsid w:val="007B36D1"/>
    <w:rsid w:val="007B4494"/>
    <w:rsid w:val="007B4C1C"/>
    <w:rsid w:val="007B4E13"/>
    <w:rsid w:val="007B500A"/>
    <w:rsid w:val="007B5BF8"/>
    <w:rsid w:val="007B6684"/>
    <w:rsid w:val="007C07D2"/>
    <w:rsid w:val="007C1645"/>
    <w:rsid w:val="007C1C1F"/>
    <w:rsid w:val="007C23DB"/>
    <w:rsid w:val="007C2AC9"/>
    <w:rsid w:val="007C6373"/>
    <w:rsid w:val="007C688B"/>
    <w:rsid w:val="007C7FDC"/>
    <w:rsid w:val="007D02B7"/>
    <w:rsid w:val="007D5119"/>
    <w:rsid w:val="007D5D21"/>
    <w:rsid w:val="007D632C"/>
    <w:rsid w:val="007D673C"/>
    <w:rsid w:val="007D6934"/>
    <w:rsid w:val="007D6DEF"/>
    <w:rsid w:val="007D71DA"/>
    <w:rsid w:val="007D754E"/>
    <w:rsid w:val="007D78DF"/>
    <w:rsid w:val="007E075D"/>
    <w:rsid w:val="007E1869"/>
    <w:rsid w:val="007E24F6"/>
    <w:rsid w:val="007E2A52"/>
    <w:rsid w:val="007E470D"/>
    <w:rsid w:val="007E582A"/>
    <w:rsid w:val="007E5FA3"/>
    <w:rsid w:val="007E65D8"/>
    <w:rsid w:val="007E7F71"/>
    <w:rsid w:val="007F0868"/>
    <w:rsid w:val="007F0DC4"/>
    <w:rsid w:val="007F0F54"/>
    <w:rsid w:val="007F2244"/>
    <w:rsid w:val="007F3549"/>
    <w:rsid w:val="007F376A"/>
    <w:rsid w:val="007F3A29"/>
    <w:rsid w:val="007F5B51"/>
    <w:rsid w:val="007F70B6"/>
    <w:rsid w:val="007F7C8B"/>
    <w:rsid w:val="00802B52"/>
    <w:rsid w:val="00803E20"/>
    <w:rsid w:val="00804ED1"/>
    <w:rsid w:val="0080592A"/>
    <w:rsid w:val="00806751"/>
    <w:rsid w:val="00807CAD"/>
    <w:rsid w:val="00810BEF"/>
    <w:rsid w:val="0081113B"/>
    <w:rsid w:val="00811CA3"/>
    <w:rsid w:val="00811F00"/>
    <w:rsid w:val="00812463"/>
    <w:rsid w:val="0081438A"/>
    <w:rsid w:val="00814F28"/>
    <w:rsid w:val="00815B92"/>
    <w:rsid w:val="00815F4E"/>
    <w:rsid w:val="00816B5F"/>
    <w:rsid w:val="0082013E"/>
    <w:rsid w:val="00820711"/>
    <w:rsid w:val="00820A8D"/>
    <w:rsid w:val="00821A50"/>
    <w:rsid w:val="00821D8C"/>
    <w:rsid w:val="008220BD"/>
    <w:rsid w:val="00822977"/>
    <w:rsid w:val="00822D02"/>
    <w:rsid w:val="00823C95"/>
    <w:rsid w:val="00825BFB"/>
    <w:rsid w:val="008264DD"/>
    <w:rsid w:val="008273E1"/>
    <w:rsid w:val="0083121F"/>
    <w:rsid w:val="0083232D"/>
    <w:rsid w:val="008326AC"/>
    <w:rsid w:val="00832CFE"/>
    <w:rsid w:val="00833A41"/>
    <w:rsid w:val="00833B2B"/>
    <w:rsid w:val="008347A3"/>
    <w:rsid w:val="00834B98"/>
    <w:rsid w:val="008351C0"/>
    <w:rsid w:val="00836918"/>
    <w:rsid w:val="00837EB3"/>
    <w:rsid w:val="008402E5"/>
    <w:rsid w:val="008414A9"/>
    <w:rsid w:val="008414EB"/>
    <w:rsid w:val="008424BC"/>
    <w:rsid w:val="00842618"/>
    <w:rsid w:val="00843A89"/>
    <w:rsid w:val="00846CBF"/>
    <w:rsid w:val="00847624"/>
    <w:rsid w:val="008502B5"/>
    <w:rsid w:val="0085115C"/>
    <w:rsid w:val="00851A96"/>
    <w:rsid w:val="008527E4"/>
    <w:rsid w:val="0085306B"/>
    <w:rsid w:val="0085397E"/>
    <w:rsid w:val="00853DDC"/>
    <w:rsid w:val="00853F70"/>
    <w:rsid w:val="00854069"/>
    <w:rsid w:val="00854868"/>
    <w:rsid w:val="00854B58"/>
    <w:rsid w:val="00855D74"/>
    <w:rsid w:val="00856976"/>
    <w:rsid w:val="00856999"/>
    <w:rsid w:val="00856B08"/>
    <w:rsid w:val="00856F70"/>
    <w:rsid w:val="00861C0C"/>
    <w:rsid w:val="008652C0"/>
    <w:rsid w:val="00866279"/>
    <w:rsid w:val="00867F74"/>
    <w:rsid w:val="00867F8D"/>
    <w:rsid w:val="00870C4C"/>
    <w:rsid w:val="00872335"/>
    <w:rsid w:val="008726ED"/>
    <w:rsid w:val="00873CEF"/>
    <w:rsid w:val="008757FE"/>
    <w:rsid w:val="00876342"/>
    <w:rsid w:val="00876832"/>
    <w:rsid w:val="008774C2"/>
    <w:rsid w:val="00880AAA"/>
    <w:rsid w:val="008816E5"/>
    <w:rsid w:val="00881E0F"/>
    <w:rsid w:val="00882DC1"/>
    <w:rsid w:val="008848A5"/>
    <w:rsid w:val="008923B1"/>
    <w:rsid w:val="00895C0F"/>
    <w:rsid w:val="008A0196"/>
    <w:rsid w:val="008A15C8"/>
    <w:rsid w:val="008A223D"/>
    <w:rsid w:val="008A5143"/>
    <w:rsid w:val="008A5E8C"/>
    <w:rsid w:val="008A683F"/>
    <w:rsid w:val="008A6A8F"/>
    <w:rsid w:val="008A7ECC"/>
    <w:rsid w:val="008B029D"/>
    <w:rsid w:val="008B1743"/>
    <w:rsid w:val="008B1E1B"/>
    <w:rsid w:val="008B1E42"/>
    <w:rsid w:val="008B35A5"/>
    <w:rsid w:val="008B3C4E"/>
    <w:rsid w:val="008B429A"/>
    <w:rsid w:val="008B6948"/>
    <w:rsid w:val="008B7DC6"/>
    <w:rsid w:val="008C03E4"/>
    <w:rsid w:val="008C1288"/>
    <w:rsid w:val="008C4502"/>
    <w:rsid w:val="008C5D0C"/>
    <w:rsid w:val="008C6AC1"/>
    <w:rsid w:val="008C6B89"/>
    <w:rsid w:val="008C750A"/>
    <w:rsid w:val="008C798F"/>
    <w:rsid w:val="008D146C"/>
    <w:rsid w:val="008D1AE6"/>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3E88"/>
    <w:rsid w:val="008E454A"/>
    <w:rsid w:val="008E4945"/>
    <w:rsid w:val="008E52AF"/>
    <w:rsid w:val="008E6479"/>
    <w:rsid w:val="008E66BD"/>
    <w:rsid w:val="008E7C1A"/>
    <w:rsid w:val="008F0005"/>
    <w:rsid w:val="008F029E"/>
    <w:rsid w:val="008F1174"/>
    <w:rsid w:val="008F24D2"/>
    <w:rsid w:val="008F3279"/>
    <w:rsid w:val="008F3A36"/>
    <w:rsid w:val="008F7115"/>
    <w:rsid w:val="008F7345"/>
    <w:rsid w:val="00901370"/>
    <w:rsid w:val="00901567"/>
    <w:rsid w:val="00901CE1"/>
    <w:rsid w:val="00901E92"/>
    <w:rsid w:val="00903867"/>
    <w:rsid w:val="009043C1"/>
    <w:rsid w:val="009045D0"/>
    <w:rsid w:val="0090516F"/>
    <w:rsid w:val="00905AFA"/>
    <w:rsid w:val="00906496"/>
    <w:rsid w:val="00906795"/>
    <w:rsid w:val="00906AB7"/>
    <w:rsid w:val="00906AD1"/>
    <w:rsid w:val="0090741E"/>
    <w:rsid w:val="00910859"/>
    <w:rsid w:val="009109C1"/>
    <w:rsid w:val="00910FF1"/>
    <w:rsid w:val="0091132A"/>
    <w:rsid w:val="00911A99"/>
    <w:rsid w:val="0091280C"/>
    <w:rsid w:val="00912F59"/>
    <w:rsid w:val="009130ED"/>
    <w:rsid w:val="00913176"/>
    <w:rsid w:val="009135DF"/>
    <w:rsid w:val="00913DB3"/>
    <w:rsid w:val="00913E61"/>
    <w:rsid w:val="009144FC"/>
    <w:rsid w:val="009153A2"/>
    <w:rsid w:val="00915444"/>
    <w:rsid w:val="00915C85"/>
    <w:rsid w:val="0091649B"/>
    <w:rsid w:val="009174B0"/>
    <w:rsid w:val="00921947"/>
    <w:rsid w:val="00921E0C"/>
    <w:rsid w:val="009222C6"/>
    <w:rsid w:val="0092300B"/>
    <w:rsid w:val="00923329"/>
    <w:rsid w:val="00923518"/>
    <w:rsid w:val="00923921"/>
    <w:rsid w:val="00923C18"/>
    <w:rsid w:val="0092432B"/>
    <w:rsid w:val="00924F37"/>
    <w:rsid w:val="00927835"/>
    <w:rsid w:val="00930780"/>
    <w:rsid w:val="00930F4C"/>
    <w:rsid w:val="009319A2"/>
    <w:rsid w:val="00931F48"/>
    <w:rsid w:val="00932597"/>
    <w:rsid w:val="00932B75"/>
    <w:rsid w:val="009330CD"/>
    <w:rsid w:val="009351B5"/>
    <w:rsid w:val="0093538B"/>
    <w:rsid w:val="00935D25"/>
    <w:rsid w:val="009403E9"/>
    <w:rsid w:val="0094082A"/>
    <w:rsid w:val="00940BE1"/>
    <w:rsid w:val="00941B9E"/>
    <w:rsid w:val="009430D5"/>
    <w:rsid w:val="0094356C"/>
    <w:rsid w:val="00943C2F"/>
    <w:rsid w:val="00943DA1"/>
    <w:rsid w:val="0094482D"/>
    <w:rsid w:val="00945236"/>
    <w:rsid w:val="00945C0F"/>
    <w:rsid w:val="00946EB1"/>
    <w:rsid w:val="00951284"/>
    <w:rsid w:val="0095268B"/>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724BC"/>
    <w:rsid w:val="00972985"/>
    <w:rsid w:val="00972B67"/>
    <w:rsid w:val="009731C9"/>
    <w:rsid w:val="0097558B"/>
    <w:rsid w:val="00975B9A"/>
    <w:rsid w:val="00976683"/>
    <w:rsid w:val="00980213"/>
    <w:rsid w:val="009804B0"/>
    <w:rsid w:val="00983DE1"/>
    <w:rsid w:val="009840F3"/>
    <w:rsid w:val="00986AC8"/>
    <w:rsid w:val="00986BE5"/>
    <w:rsid w:val="00987A7B"/>
    <w:rsid w:val="00990E61"/>
    <w:rsid w:val="00995B52"/>
    <w:rsid w:val="0099786A"/>
    <w:rsid w:val="009A0244"/>
    <w:rsid w:val="009A033C"/>
    <w:rsid w:val="009A0C48"/>
    <w:rsid w:val="009A185D"/>
    <w:rsid w:val="009A1ABF"/>
    <w:rsid w:val="009A1D99"/>
    <w:rsid w:val="009A3A83"/>
    <w:rsid w:val="009A50C9"/>
    <w:rsid w:val="009A534D"/>
    <w:rsid w:val="009A6980"/>
    <w:rsid w:val="009A6CB1"/>
    <w:rsid w:val="009B19B6"/>
    <w:rsid w:val="009B1AEF"/>
    <w:rsid w:val="009B2217"/>
    <w:rsid w:val="009B2855"/>
    <w:rsid w:val="009B2B8A"/>
    <w:rsid w:val="009B3BA2"/>
    <w:rsid w:val="009B45E8"/>
    <w:rsid w:val="009B5060"/>
    <w:rsid w:val="009B5A25"/>
    <w:rsid w:val="009B5E96"/>
    <w:rsid w:val="009B639E"/>
    <w:rsid w:val="009B7271"/>
    <w:rsid w:val="009B7933"/>
    <w:rsid w:val="009C0357"/>
    <w:rsid w:val="009C06FA"/>
    <w:rsid w:val="009C1AF4"/>
    <w:rsid w:val="009C24B7"/>
    <w:rsid w:val="009C2B30"/>
    <w:rsid w:val="009C3644"/>
    <w:rsid w:val="009C37F1"/>
    <w:rsid w:val="009C3965"/>
    <w:rsid w:val="009C613F"/>
    <w:rsid w:val="009C6D7D"/>
    <w:rsid w:val="009C7E16"/>
    <w:rsid w:val="009D06E8"/>
    <w:rsid w:val="009D14B3"/>
    <w:rsid w:val="009D1AE8"/>
    <w:rsid w:val="009D3DCD"/>
    <w:rsid w:val="009D4264"/>
    <w:rsid w:val="009D6F39"/>
    <w:rsid w:val="009D71A9"/>
    <w:rsid w:val="009D7886"/>
    <w:rsid w:val="009E06C5"/>
    <w:rsid w:val="009E098D"/>
    <w:rsid w:val="009E2B67"/>
    <w:rsid w:val="009E3B84"/>
    <w:rsid w:val="009E41CB"/>
    <w:rsid w:val="009E63D5"/>
    <w:rsid w:val="009E6BFD"/>
    <w:rsid w:val="009E78D6"/>
    <w:rsid w:val="009F0A04"/>
    <w:rsid w:val="009F1C4B"/>
    <w:rsid w:val="009F1CD1"/>
    <w:rsid w:val="009F2017"/>
    <w:rsid w:val="009F2361"/>
    <w:rsid w:val="009F2E52"/>
    <w:rsid w:val="009F3826"/>
    <w:rsid w:val="009F5024"/>
    <w:rsid w:val="009F5408"/>
    <w:rsid w:val="009F5CB8"/>
    <w:rsid w:val="009F6DB9"/>
    <w:rsid w:val="00A001BD"/>
    <w:rsid w:val="00A0189F"/>
    <w:rsid w:val="00A03BC3"/>
    <w:rsid w:val="00A05B37"/>
    <w:rsid w:val="00A06228"/>
    <w:rsid w:val="00A077F7"/>
    <w:rsid w:val="00A10E71"/>
    <w:rsid w:val="00A11E3E"/>
    <w:rsid w:val="00A11E70"/>
    <w:rsid w:val="00A12062"/>
    <w:rsid w:val="00A12E8C"/>
    <w:rsid w:val="00A1398B"/>
    <w:rsid w:val="00A162E7"/>
    <w:rsid w:val="00A16A61"/>
    <w:rsid w:val="00A16AF3"/>
    <w:rsid w:val="00A17BB3"/>
    <w:rsid w:val="00A17CA0"/>
    <w:rsid w:val="00A214F9"/>
    <w:rsid w:val="00A232CB"/>
    <w:rsid w:val="00A255EE"/>
    <w:rsid w:val="00A2633A"/>
    <w:rsid w:val="00A2699D"/>
    <w:rsid w:val="00A26F9D"/>
    <w:rsid w:val="00A30303"/>
    <w:rsid w:val="00A31BA7"/>
    <w:rsid w:val="00A331EF"/>
    <w:rsid w:val="00A33324"/>
    <w:rsid w:val="00A33BD4"/>
    <w:rsid w:val="00A3439F"/>
    <w:rsid w:val="00A351D0"/>
    <w:rsid w:val="00A356BA"/>
    <w:rsid w:val="00A35B77"/>
    <w:rsid w:val="00A40855"/>
    <w:rsid w:val="00A416CA"/>
    <w:rsid w:val="00A41A9D"/>
    <w:rsid w:val="00A42023"/>
    <w:rsid w:val="00A43377"/>
    <w:rsid w:val="00A443D3"/>
    <w:rsid w:val="00A44E7C"/>
    <w:rsid w:val="00A45F7F"/>
    <w:rsid w:val="00A46EF3"/>
    <w:rsid w:val="00A47152"/>
    <w:rsid w:val="00A50AA4"/>
    <w:rsid w:val="00A5153A"/>
    <w:rsid w:val="00A5196F"/>
    <w:rsid w:val="00A52158"/>
    <w:rsid w:val="00A53096"/>
    <w:rsid w:val="00A5330A"/>
    <w:rsid w:val="00A548D0"/>
    <w:rsid w:val="00A54B97"/>
    <w:rsid w:val="00A55BD4"/>
    <w:rsid w:val="00A56187"/>
    <w:rsid w:val="00A571A1"/>
    <w:rsid w:val="00A60EF1"/>
    <w:rsid w:val="00A6132C"/>
    <w:rsid w:val="00A61D28"/>
    <w:rsid w:val="00A61E28"/>
    <w:rsid w:val="00A63341"/>
    <w:rsid w:val="00A64173"/>
    <w:rsid w:val="00A65204"/>
    <w:rsid w:val="00A66637"/>
    <w:rsid w:val="00A67010"/>
    <w:rsid w:val="00A67AD8"/>
    <w:rsid w:val="00A712E1"/>
    <w:rsid w:val="00A73042"/>
    <w:rsid w:val="00A73247"/>
    <w:rsid w:val="00A734BF"/>
    <w:rsid w:val="00A73F25"/>
    <w:rsid w:val="00A74F80"/>
    <w:rsid w:val="00A76D6F"/>
    <w:rsid w:val="00A76E33"/>
    <w:rsid w:val="00A801FB"/>
    <w:rsid w:val="00A81050"/>
    <w:rsid w:val="00A831D0"/>
    <w:rsid w:val="00A836CD"/>
    <w:rsid w:val="00A85333"/>
    <w:rsid w:val="00A8547F"/>
    <w:rsid w:val="00A85B00"/>
    <w:rsid w:val="00A863D4"/>
    <w:rsid w:val="00A866E6"/>
    <w:rsid w:val="00A86E68"/>
    <w:rsid w:val="00A94375"/>
    <w:rsid w:val="00A94F3D"/>
    <w:rsid w:val="00A977E7"/>
    <w:rsid w:val="00A97810"/>
    <w:rsid w:val="00AA24B2"/>
    <w:rsid w:val="00AA622B"/>
    <w:rsid w:val="00AA661B"/>
    <w:rsid w:val="00AB023B"/>
    <w:rsid w:val="00AB23C7"/>
    <w:rsid w:val="00AB2AA1"/>
    <w:rsid w:val="00AB4EAB"/>
    <w:rsid w:val="00AB5922"/>
    <w:rsid w:val="00AB609C"/>
    <w:rsid w:val="00AB62CC"/>
    <w:rsid w:val="00AB64F0"/>
    <w:rsid w:val="00AB719F"/>
    <w:rsid w:val="00AB71D1"/>
    <w:rsid w:val="00AB7F4E"/>
    <w:rsid w:val="00AC0896"/>
    <w:rsid w:val="00AC093B"/>
    <w:rsid w:val="00AC16F6"/>
    <w:rsid w:val="00AC1BEA"/>
    <w:rsid w:val="00AC246A"/>
    <w:rsid w:val="00AC2496"/>
    <w:rsid w:val="00AC2876"/>
    <w:rsid w:val="00AC2C8D"/>
    <w:rsid w:val="00AC3B6B"/>
    <w:rsid w:val="00AC5FA3"/>
    <w:rsid w:val="00AC68D5"/>
    <w:rsid w:val="00AC74FD"/>
    <w:rsid w:val="00AD0257"/>
    <w:rsid w:val="00AD044B"/>
    <w:rsid w:val="00AD0FC2"/>
    <w:rsid w:val="00AD1303"/>
    <w:rsid w:val="00AD26C1"/>
    <w:rsid w:val="00AD4347"/>
    <w:rsid w:val="00AE2C0C"/>
    <w:rsid w:val="00AE3217"/>
    <w:rsid w:val="00AE32A5"/>
    <w:rsid w:val="00AE34E2"/>
    <w:rsid w:val="00AE372F"/>
    <w:rsid w:val="00AE40FB"/>
    <w:rsid w:val="00AE514D"/>
    <w:rsid w:val="00AE5507"/>
    <w:rsid w:val="00AE6A6C"/>
    <w:rsid w:val="00AE7099"/>
    <w:rsid w:val="00AF197E"/>
    <w:rsid w:val="00AF1AA8"/>
    <w:rsid w:val="00AF255A"/>
    <w:rsid w:val="00AF3C24"/>
    <w:rsid w:val="00AF44E4"/>
    <w:rsid w:val="00AF4CEE"/>
    <w:rsid w:val="00AF4DCE"/>
    <w:rsid w:val="00AF547F"/>
    <w:rsid w:val="00AF595C"/>
    <w:rsid w:val="00AF76B0"/>
    <w:rsid w:val="00AF7FE7"/>
    <w:rsid w:val="00B00D35"/>
    <w:rsid w:val="00B02376"/>
    <w:rsid w:val="00B026FE"/>
    <w:rsid w:val="00B0287E"/>
    <w:rsid w:val="00B03F58"/>
    <w:rsid w:val="00B05AD3"/>
    <w:rsid w:val="00B06643"/>
    <w:rsid w:val="00B1057C"/>
    <w:rsid w:val="00B10B46"/>
    <w:rsid w:val="00B11012"/>
    <w:rsid w:val="00B1121D"/>
    <w:rsid w:val="00B1133B"/>
    <w:rsid w:val="00B12467"/>
    <w:rsid w:val="00B1369A"/>
    <w:rsid w:val="00B14DFA"/>
    <w:rsid w:val="00B1574D"/>
    <w:rsid w:val="00B16A60"/>
    <w:rsid w:val="00B214FF"/>
    <w:rsid w:val="00B215E7"/>
    <w:rsid w:val="00B2178B"/>
    <w:rsid w:val="00B22DC1"/>
    <w:rsid w:val="00B23189"/>
    <w:rsid w:val="00B2343B"/>
    <w:rsid w:val="00B23648"/>
    <w:rsid w:val="00B23C0C"/>
    <w:rsid w:val="00B24009"/>
    <w:rsid w:val="00B245CD"/>
    <w:rsid w:val="00B25433"/>
    <w:rsid w:val="00B2668F"/>
    <w:rsid w:val="00B27485"/>
    <w:rsid w:val="00B30205"/>
    <w:rsid w:val="00B30535"/>
    <w:rsid w:val="00B31952"/>
    <w:rsid w:val="00B3250D"/>
    <w:rsid w:val="00B32C2C"/>
    <w:rsid w:val="00B33D3F"/>
    <w:rsid w:val="00B34DD0"/>
    <w:rsid w:val="00B34ED2"/>
    <w:rsid w:val="00B4044A"/>
    <w:rsid w:val="00B40E7F"/>
    <w:rsid w:val="00B425DE"/>
    <w:rsid w:val="00B4468B"/>
    <w:rsid w:val="00B44F72"/>
    <w:rsid w:val="00B5067B"/>
    <w:rsid w:val="00B5134B"/>
    <w:rsid w:val="00B552C3"/>
    <w:rsid w:val="00B559FB"/>
    <w:rsid w:val="00B5731F"/>
    <w:rsid w:val="00B57439"/>
    <w:rsid w:val="00B57776"/>
    <w:rsid w:val="00B6117F"/>
    <w:rsid w:val="00B62A39"/>
    <w:rsid w:val="00B62F71"/>
    <w:rsid w:val="00B63814"/>
    <w:rsid w:val="00B63E7F"/>
    <w:rsid w:val="00B6433E"/>
    <w:rsid w:val="00B66F16"/>
    <w:rsid w:val="00B67A76"/>
    <w:rsid w:val="00B70183"/>
    <w:rsid w:val="00B706D7"/>
    <w:rsid w:val="00B70820"/>
    <w:rsid w:val="00B7085D"/>
    <w:rsid w:val="00B71538"/>
    <w:rsid w:val="00B7168E"/>
    <w:rsid w:val="00B71E2B"/>
    <w:rsid w:val="00B71E43"/>
    <w:rsid w:val="00B7246A"/>
    <w:rsid w:val="00B72688"/>
    <w:rsid w:val="00B73EBC"/>
    <w:rsid w:val="00B74591"/>
    <w:rsid w:val="00B74E8B"/>
    <w:rsid w:val="00B86DF5"/>
    <w:rsid w:val="00B87B00"/>
    <w:rsid w:val="00B90572"/>
    <w:rsid w:val="00B90CD6"/>
    <w:rsid w:val="00B91E3D"/>
    <w:rsid w:val="00B949DC"/>
    <w:rsid w:val="00B96129"/>
    <w:rsid w:val="00B96A2B"/>
    <w:rsid w:val="00B96F5E"/>
    <w:rsid w:val="00B97688"/>
    <w:rsid w:val="00BA00D7"/>
    <w:rsid w:val="00BA08E3"/>
    <w:rsid w:val="00BA3144"/>
    <w:rsid w:val="00BA5132"/>
    <w:rsid w:val="00BA6947"/>
    <w:rsid w:val="00BA6C10"/>
    <w:rsid w:val="00BA7139"/>
    <w:rsid w:val="00BA72E0"/>
    <w:rsid w:val="00BA770B"/>
    <w:rsid w:val="00BB2A14"/>
    <w:rsid w:val="00BB3DCA"/>
    <w:rsid w:val="00BB4793"/>
    <w:rsid w:val="00BB4A6D"/>
    <w:rsid w:val="00BB4F94"/>
    <w:rsid w:val="00BB620A"/>
    <w:rsid w:val="00BC046A"/>
    <w:rsid w:val="00BC0ABA"/>
    <w:rsid w:val="00BC1D6C"/>
    <w:rsid w:val="00BC1DB6"/>
    <w:rsid w:val="00BC275D"/>
    <w:rsid w:val="00BC2E24"/>
    <w:rsid w:val="00BC2E57"/>
    <w:rsid w:val="00BC3522"/>
    <w:rsid w:val="00BC40F6"/>
    <w:rsid w:val="00BC44EB"/>
    <w:rsid w:val="00BC47E4"/>
    <w:rsid w:val="00BC5048"/>
    <w:rsid w:val="00BC610E"/>
    <w:rsid w:val="00BC637F"/>
    <w:rsid w:val="00BC6399"/>
    <w:rsid w:val="00BC68C5"/>
    <w:rsid w:val="00BC7116"/>
    <w:rsid w:val="00BC7E1F"/>
    <w:rsid w:val="00BD08FF"/>
    <w:rsid w:val="00BD222C"/>
    <w:rsid w:val="00BD24EB"/>
    <w:rsid w:val="00BD2B93"/>
    <w:rsid w:val="00BD3D9B"/>
    <w:rsid w:val="00BD4104"/>
    <w:rsid w:val="00BD42D8"/>
    <w:rsid w:val="00BD59B7"/>
    <w:rsid w:val="00BD67F9"/>
    <w:rsid w:val="00BE03DC"/>
    <w:rsid w:val="00BE07AC"/>
    <w:rsid w:val="00BE2664"/>
    <w:rsid w:val="00BE2D35"/>
    <w:rsid w:val="00BE47CC"/>
    <w:rsid w:val="00BE7ED7"/>
    <w:rsid w:val="00BF0624"/>
    <w:rsid w:val="00BF1520"/>
    <w:rsid w:val="00BF15FB"/>
    <w:rsid w:val="00BF223B"/>
    <w:rsid w:val="00BF2785"/>
    <w:rsid w:val="00BF2FED"/>
    <w:rsid w:val="00BF4177"/>
    <w:rsid w:val="00BF42D6"/>
    <w:rsid w:val="00BF480A"/>
    <w:rsid w:val="00BF70F6"/>
    <w:rsid w:val="00BF7154"/>
    <w:rsid w:val="00BF7388"/>
    <w:rsid w:val="00BF776F"/>
    <w:rsid w:val="00C0144D"/>
    <w:rsid w:val="00C0210F"/>
    <w:rsid w:val="00C0297C"/>
    <w:rsid w:val="00C061CF"/>
    <w:rsid w:val="00C1006A"/>
    <w:rsid w:val="00C10213"/>
    <w:rsid w:val="00C10884"/>
    <w:rsid w:val="00C12260"/>
    <w:rsid w:val="00C14223"/>
    <w:rsid w:val="00C14B97"/>
    <w:rsid w:val="00C14C0C"/>
    <w:rsid w:val="00C15DCD"/>
    <w:rsid w:val="00C165FF"/>
    <w:rsid w:val="00C16AD2"/>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2DAA"/>
    <w:rsid w:val="00C34456"/>
    <w:rsid w:val="00C34740"/>
    <w:rsid w:val="00C370C0"/>
    <w:rsid w:val="00C373C5"/>
    <w:rsid w:val="00C40836"/>
    <w:rsid w:val="00C41FC4"/>
    <w:rsid w:val="00C42575"/>
    <w:rsid w:val="00C4379B"/>
    <w:rsid w:val="00C43D90"/>
    <w:rsid w:val="00C45A3E"/>
    <w:rsid w:val="00C463B9"/>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F84"/>
    <w:rsid w:val="00C60307"/>
    <w:rsid w:val="00C60E10"/>
    <w:rsid w:val="00C6104C"/>
    <w:rsid w:val="00C62867"/>
    <w:rsid w:val="00C64F1D"/>
    <w:rsid w:val="00C656A9"/>
    <w:rsid w:val="00C65C1D"/>
    <w:rsid w:val="00C6646F"/>
    <w:rsid w:val="00C70159"/>
    <w:rsid w:val="00C708B3"/>
    <w:rsid w:val="00C70F5C"/>
    <w:rsid w:val="00C718C4"/>
    <w:rsid w:val="00C71C9C"/>
    <w:rsid w:val="00C72995"/>
    <w:rsid w:val="00C72D66"/>
    <w:rsid w:val="00C73A94"/>
    <w:rsid w:val="00C73D85"/>
    <w:rsid w:val="00C749C9"/>
    <w:rsid w:val="00C758F5"/>
    <w:rsid w:val="00C75B96"/>
    <w:rsid w:val="00C8292B"/>
    <w:rsid w:val="00C83116"/>
    <w:rsid w:val="00C838B8"/>
    <w:rsid w:val="00C84EC9"/>
    <w:rsid w:val="00C85177"/>
    <w:rsid w:val="00C85478"/>
    <w:rsid w:val="00C86919"/>
    <w:rsid w:val="00C86FA1"/>
    <w:rsid w:val="00C873CC"/>
    <w:rsid w:val="00C87986"/>
    <w:rsid w:val="00C907E6"/>
    <w:rsid w:val="00C91BED"/>
    <w:rsid w:val="00C92159"/>
    <w:rsid w:val="00C92B63"/>
    <w:rsid w:val="00C94085"/>
    <w:rsid w:val="00C95A1E"/>
    <w:rsid w:val="00C95EDA"/>
    <w:rsid w:val="00CA1D28"/>
    <w:rsid w:val="00CA2022"/>
    <w:rsid w:val="00CA3F8B"/>
    <w:rsid w:val="00CA403E"/>
    <w:rsid w:val="00CA429F"/>
    <w:rsid w:val="00CA76D5"/>
    <w:rsid w:val="00CA7EB3"/>
    <w:rsid w:val="00CB0E22"/>
    <w:rsid w:val="00CB4942"/>
    <w:rsid w:val="00CB4EC0"/>
    <w:rsid w:val="00CB55A5"/>
    <w:rsid w:val="00CB6DB4"/>
    <w:rsid w:val="00CC3E9F"/>
    <w:rsid w:val="00CC4096"/>
    <w:rsid w:val="00CC7129"/>
    <w:rsid w:val="00CC7506"/>
    <w:rsid w:val="00CC75C9"/>
    <w:rsid w:val="00CD031A"/>
    <w:rsid w:val="00CD03BD"/>
    <w:rsid w:val="00CD0FEE"/>
    <w:rsid w:val="00CD2990"/>
    <w:rsid w:val="00CD383A"/>
    <w:rsid w:val="00CD3984"/>
    <w:rsid w:val="00CD42DE"/>
    <w:rsid w:val="00CD50E7"/>
    <w:rsid w:val="00CD5CA6"/>
    <w:rsid w:val="00CD7A5A"/>
    <w:rsid w:val="00CD7EED"/>
    <w:rsid w:val="00CE07B1"/>
    <w:rsid w:val="00CE0F34"/>
    <w:rsid w:val="00CE27D8"/>
    <w:rsid w:val="00CE3003"/>
    <w:rsid w:val="00CE31DA"/>
    <w:rsid w:val="00CE4634"/>
    <w:rsid w:val="00CE5518"/>
    <w:rsid w:val="00CE5DD5"/>
    <w:rsid w:val="00CE764B"/>
    <w:rsid w:val="00CE7DC0"/>
    <w:rsid w:val="00CF0922"/>
    <w:rsid w:val="00CF1DD6"/>
    <w:rsid w:val="00CF233B"/>
    <w:rsid w:val="00CF2ADD"/>
    <w:rsid w:val="00CF332F"/>
    <w:rsid w:val="00CF4039"/>
    <w:rsid w:val="00CF72EB"/>
    <w:rsid w:val="00D007F9"/>
    <w:rsid w:val="00D01909"/>
    <w:rsid w:val="00D0209D"/>
    <w:rsid w:val="00D0249B"/>
    <w:rsid w:val="00D02592"/>
    <w:rsid w:val="00D0382C"/>
    <w:rsid w:val="00D03ED3"/>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6421"/>
    <w:rsid w:val="00D2678D"/>
    <w:rsid w:val="00D26A12"/>
    <w:rsid w:val="00D26AC9"/>
    <w:rsid w:val="00D26F4F"/>
    <w:rsid w:val="00D27C58"/>
    <w:rsid w:val="00D308F8"/>
    <w:rsid w:val="00D30F93"/>
    <w:rsid w:val="00D3243C"/>
    <w:rsid w:val="00D32CC7"/>
    <w:rsid w:val="00D33F67"/>
    <w:rsid w:val="00D34E56"/>
    <w:rsid w:val="00D36DE5"/>
    <w:rsid w:val="00D372B1"/>
    <w:rsid w:val="00D40268"/>
    <w:rsid w:val="00D402EB"/>
    <w:rsid w:val="00D40833"/>
    <w:rsid w:val="00D41DF9"/>
    <w:rsid w:val="00D42562"/>
    <w:rsid w:val="00D42767"/>
    <w:rsid w:val="00D44298"/>
    <w:rsid w:val="00D448D4"/>
    <w:rsid w:val="00D461B9"/>
    <w:rsid w:val="00D46ABE"/>
    <w:rsid w:val="00D53A44"/>
    <w:rsid w:val="00D53F25"/>
    <w:rsid w:val="00D545BC"/>
    <w:rsid w:val="00D5494D"/>
    <w:rsid w:val="00D55851"/>
    <w:rsid w:val="00D55BE3"/>
    <w:rsid w:val="00D56086"/>
    <w:rsid w:val="00D56914"/>
    <w:rsid w:val="00D57E3A"/>
    <w:rsid w:val="00D604EE"/>
    <w:rsid w:val="00D60F09"/>
    <w:rsid w:val="00D64D80"/>
    <w:rsid w:val="00D65C0F"/>
    <w:rsid w:val="00D66269"/>
    <w:rsid w:val="00D67E0F"/>
    <w:rsid w:val="00D718EA"/>
    <w:rsid w:val="00D7197F"/>
    <w:rsid w:val="00D722C0"/>
    <w:rsid w:val="00D72858"/>
    <w:rsid w:val="00D75162"/>
    <w:rsid w:val="00D7531B"/>
    <w:rsid w:val="00D7578C"/>
    <w:rsid w:val="00D75F47"/>
    <w:rsid w:val="00D7739E"/>
    <w:rsid w:val="00D77F46"/>
    <w:rsid w:val="00D80104"/>
    <w:rsid w:val="00D82ADF"/>
    <w:rsid w:val="00D82E14"/>
    <w:rsid w:val="00D83A64"/>
    <w:rsid w:val="00D83B26"/>
    <w:rsid w:val="00D846BE"/>
    <w:rsid w:val="00D84B5D"/>
    <w:rsid w:val="00D86334"/>
    <w:rsid w:val="00D869C0"/>
    <w:rsid w:val="00D87682"/>
    <w:rsid w:val="00D909FF"/>
    <w:rsid w:val="00D90D60"/>
    <w:rsid w:val="00D919C0"/>
    <w:rsid w:val="00D9252F"/>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B4A50"/>
    <w:rsid w:val="00DB5CC0"/>
    <w:rsid w:val="00DB6719"/>
    <w:rsid w:val="00DB6EB1"/>
    <w:rsid w:val="00DB7138"/>
    <w:rsid w:val="00DC2F06"/>
    <w:rsid w:val="00DC2F54"/>
    <w:rsid w:val="00DC3A32"/>
    <w:rsid w:val="00DC3A7D"/>
    <w:rsid w:val="00DC44C1"/>
    <w:rsid w:val="00DC5E6C"/>
    <w:rsid w:val="00DD1121"/>
    <w:rsid w:val="00DD3659"/>
    <w:rsid w:val="00DD3CB6"/>
    <w:rsid w:val="00DD3ED5"/>
    <w:rsid w:val="00DD4211"/>
    <w:rsid w:val="00DD5409"/>
    <w:rsid w:val="00DD5413"/>
    <w:rsid w:val="00DD5D11"/>
    <w:rsid w:val="00DD640A"/>
    <w:rsid w:val="00DD728B"/>
    <w:rsid w:val="00DD789F"/>
    <w:rsid w:val="00DD7CC2"/>
    <w:rsid w:val="00DE00A1"/>
    <w:rsid w:val="00DE14AF"/>
    <w:rsid w:val="00DE22C6"/>
    <w:rsid w:val="00DE31EC"/>
    <w:rsid w:val="00DE34B9"/>
    <w:rsid w:val="00DE3625"/>
    <w:rsid w:val="00DE39C9"/>
    <w:rsid w:val="00DE4F40"/>
    <w:rsid w:val="00DE5629"/>
    <w:rsid w:val="00DE5963"/>
    <w:rsid w:val="00DF06B4"/>
    <w:rsid w:val="00DF0CC0"/>
    <w:rsid w:val="00DF1727"/>
    <w:rsid w:val="00DF1934"/>
    <w:rsid w:val="00DF41E3"/>
    <w:rsid w:val="00DF491A"/>
    <w:rsid w:val="00DF6CF6"/>
    <w:rsid w:val="00DF6EF2"/>
    <w:rsid w:val="00E002B2"/>
    <w:rsid w:val="00E00357"/>
    <w:rsid w:val="00E022AE"/>
    <w:rsid w:val="00E02A3C"/>
    <w:rsid w:val="00E0434B"/>
    <w:rsid w:val="00E0481A"/>
    <w:rsid w:val="00E052F1"/>
    <w:rsid w:val="00E05D2D"/>
    <w:rsid w:val="00E05ED9"/>
    <w:rsid w:val="00E079A3"/>
    <w:rsid w:val="00E07EE4"/>
    <w:rsid w:val="00E105DE"/>
    <w:rsid w:val="00E125D9"/>
    <w:rsid w:val="00E13E84"/>
    <w:rsid w:val="00E147DE"/>
    <w:rsid w:val="00E1498D"/>
    <w:rsid w:val="00E14D3E"/>
    <w:rsid w:val="00E15CE3"/>
    <w:rsid w:val="00E1602E"/>
    <w:rsid w:val="00E17310"/>
    <w:rsid w:val="00E17BEC"/>
    <w:rsid w:val="00E202EF"/>
    <w:rsid w:val="00E20604"/>
    <w:rsid w:val="00E22BE3"/>
    <w:rsid w:val="00E2407F"/>
    <w:rsid w:val="00E24542"/>
    <w:rsid w:val="00E25C23"/>
    <w:rsid w:val="00E26469"/>
    <w:rsid w:val="00E26A27"/>
    <w:rsid w:val="00E27059"/>
    <w:rsid w:val="00E27340"/>
    <w:rsid w:val="00E27C8F"/>
    <w:rsid w:val="00E27F60"/>
    <w:rsid w:val="00E316D5"/>
    <w:rsid w:val="00E31A5D"/>
    <w:rsid w:val="00E333AD"/>
    <w:rsid w:val="00E3380F"/>
    <w:rsid w:val="00E37C77"/>
    <w:rsid w:val="00E401D6"/>
    <w:rsid w:val="00E43F3B"/>
    <w:rsid w:val="00E459FD"/>
    <w:rsid w:val="00E45C12"/>
    <w:rsid w:val="00E461AA"/>
    <w:rsid w:val="00E47053"/>
    <w:rsid w:val="00E47124"/>
    <w:rsid w:val="00E4786A"/>
    <w:rsid w:val="00E50EB7"/>
    <w:rsid w:val="00E52594"/>
    <w:rsid w:val="00E526B5"/>
    <w:rsid w:val="00E52E1B"/>
    <w:rsid w:val="00E53A89"/>
    <w:rsid w:val="00E54474"/>
    <w:rsid w:val="00E549A9"/>
    <w:rsid w:val="00E54CB2"/>
    <w:rsid w:val="00E55170"/>
    <w:rsid w:val="00E56DA1"/>
    <w:rsid w:val="00E57144"/>
    <w:rsid w:val="00E577F2"/>
    <w:rsid w:val="00E578D3"/>
    <w:rsid w:val="00E609B4"/>
    <w:rsid w:val="00E61115"/>
    <w:rsid w:val="00E628E9"/>
    <w:rsid w:val="00E635C2"/>
    <w:rsid w:val="00E642C7"/>
    <w:rsid w:val="00E65E99"/>
    <w:rsid w:val="00E667EC"/>
    <w:rsid w:val="00E701F9"/>
    <w:rsid w:val="00E70735"/>
    <w:rsid w:val="00E709A0"/>
    <w:rsid w:val="00E70A69"/>
    <w:rsid w:val="00E71BD4"/>
    <w:rsid w:val="00E71CF6"/>
    <w:rsid w:val="00E71F0E"/>
    <w:rsid w:val="00E72014"/>
    <w:rsid w:val="00E7262D"/>
    <w:rsid w:val="00E72EE2"/>
    <w:rsid w:val="00E72FD6"/>
    <w:rsid w:val="00E732E8"/>
    <w:rsid w:val="00E749BB"/>
    <w:rsid w:val="00E75336"/>
    <w:rsid w:val="00E759AB"/>
    <w:rsid w:val="00E7694A"/>
    <w:rsid w:val="00E77A10"/>
    <w:rsid w:val="00E80780"/>
    <w:rsid w:val="00E80E96"/>
    <w:rsid w:val="00E80FE4"/>
    <w:rsid w:val="00E82BA5"/>
    <w:rsid w:val="00E83D15"/>
    <w:rsid w:val="00E83E96"/>
    <w:rsid w:val="00E84112"/>
    <w:rsid w:val="00E843CD"/>
    <w:rsid w:val="00E84DD3"/>
    <w:rsid w:val="00E86A35"/>
    <w:rsid w:val="00E907A3"/>
    <w:rsid w:val="00E936E4"/>
    <w:rsid w:val="00E94836"/>
    <w:rsid w:val="00E94FF3"/>
    <w:rsid w:val="00E97246"/>
    <w:rsid w:val="00EA1ADE"/>
    <w:rsid w:val="00EA362D"/>
    <w:rsid w:val="00EA40D1"/>
    <w:rsid w:val="00EA53E3"/>
    <w:rsid w:val="00EA5473"/>
    <w:rsid w:val="00EA5907"/>
    <w:rsid w:val="00EA5D1B"/>
    <w:rsid w:val="00EA6594"/>
    <w:rsid w:val="00EA65A7"/>
    <w:rsid w:val="00EA669D"/>
    <w:rsid w:val="00EA7D6B"/>
    <w:rsid w:val="00EB0DEC"/>
    <w:rsid w:val="00EB0EDB"/>
    <w:rsid w:val="00EB373E"/>
    <w:rsid w:val="00EB3C5B"/>
    <w:rsid w:val="00EB3D97"/>
    <w:rsid w:val="00EB4F58"/>
    <w:rsid w:val="00EB58C1"/>
    <w:rsid w:val="00EB62DE"/>
    <w:rsid w:val="00EB67B8"/>
    <w:rsid w:val="00EC12F5"/>
    <w:rsid w:val="00EC352B"/>
    <w:rsid w:val="00EC50EE"/>
    <w:rsid w:val="00EC5979"/>
    <w:rsid w:val="00EC61BE"/>
    <w:rsid w:val="00EC623B"/>
    <w:rsid w:val="00ED001F"/>
    <w:rsid w:val="00ED20D6"/>
    <w:rsid w:val="00ED2D10"/>
    <w:rsid w:val="00ED4B4F"/>
    <w:rsid w:val="00ED4EEC"/>
    <w:rsid w:val="00EE06AD"/>
    <w:rsid w:val="00EE15FA"/>
    <w:rsid w:val="00EE384D"/>
    <w:rsid w:val="00EE4A93"/>
    <w:rsid w:val="00EE4D17"/>
    <w:rsid w:val="00EE5242"/>
    <w:rsid w:val="00EE570F"/>
    <w:rsid w:val="00EE618F"/>
    <w:rsid w:val="00EE6413"/>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C90"/>
    <w:rsid w:val="00F105C8"/>
    <w:rsid w:val="00F1120A"/>
    <w:rsid w:val="00F12139"/>
    <w:rsid w:val="00F12A05"/>
    <w:rsid w:val="00F1388A"/>
    <w:rsid w:val="00F14564"/>
    <w:rsid w:val="00F14C95"/>
    <w:rsid w:val="00F20CA0"/>
    <w:rsid w:val="00F22C5B"/>
    <w:rsid w:val="00F22F65"/>
    <w:rsid w:val="00F24EEA"/>
    <w:rsid w:val="00F260AA"/>
    <w:rsid w:val="00F30591"/>
    <w:rsid w:val="00F30919"/>
    <w:rsid w:val="00F31EB4"/>
    <w:rsid w:val="00F322A6"/>
    <w:rsid w:val="00F326D0"/>
    <w:rsid w:val="00F32922"/>
    <w:rsid w:val="00F338FE"/>
    <w:rsid w:val="00F33F39"/>
    <w:rsid w:val="00F342FC"/>
    <w:rsid w:val="00F34362"/>
    <w:rsid w:val="00F34505"/>
    <w:rsid w:val="00F37A59"/>
    <w:rsid w:val="00F37B52"/>
    <w:rsid w:val="00F40AA4"/>
    <w:rsid w:val="00F4369E"/>
    <w:rsid w:val="00F43A63"/>
    <w:rsid w:val="00F45841"/>
    <w:rsid w:val="00F4588C"/>
    <w:rsid w:val="00F47A76"/>
    <w:rsid w:val="00F5019F"/>
    <w:rsid w:val="00F50D92"/>
    <w:rsid w:val="00F5146C"/>
    <w:rsid w:val="00F5194C"/>
    <w:rsid w:val="00F51D99"/>
    <w:rsid w:val="00F52658"/>
    <w:rsid w:val="00F528FA"/>
    <w:rsid w:val="00F52C4E"/>
    <w:rsid w:val="00F53797"/>
    <w:rsid w:val="00F5486A"/>
    <w:rsid w:val="00F669EE"/>
    <w:rsid w:val="00F679DB"/>
    <w:rsid w:val="00F67F96"/>
    <w:rsid w:val="00F70C29"/>
    <w:rsid w:val="00F717DD"/>
    <w:rsid w:val="00F73F70"/>
    <w:rsid w:val="00F7481C"/>
    <w:rsid w:val="00F75A63"/>
    <w:rsid w:val="00F75C31"/>
    <w:rsid w:val="00F7649C"/>
    <w:rsid w:val="00F76C89"/>
    <w:rsid w:val="00F779A5"/>
    <w:rsid w:val="00F77CD1"/>
    <w:rsid w:val="00F800F5"/>
    <w:rsid w:val="00F806B7"/>
    <w:rsid w:val="00F80A0F"/>
    <w:rsid w:val="00F80D7E"/>
    <w:rsid w:val="00F812E9"/>
    <w:rsid w:val="00F8181A"/>
    <w:rsid w:val="00F818DC"/>
    <w:rsid w:val="00F82D90"/>
    <w:rsid w:val="00F82EA8"/>
    <w:rsid w:val="00F83038"/>
    <w:rsid w:val="00F8454D"/>
    <w:rsid w:val="00F847A1"/>
    <w:rsid w:val="00F84FE9"/>
    <w:rsid w:val="00F90C28"/>
    <w:rsid w:val="00F926EC"/>
    <w:rsid w:val="00F93AD7"/>
    <w:rsid w:val="00F94231"/>
    <w:rsid w:val="00F9532C"/>
    <w:rsid w:val="00F955BB"/>
    <w:rsid w:val="00F97275"/>
    <w:rsid w:val="00F97CE5"/>
    <w:rsid w:val="00FA0D38"/>
    <w:rsid w:val="00FA12DF"/>
    <w:rsid w:val="00FA163A"/>
    <w:rsid w:val="00FA1AF2"/>
    <w:rsid w:val="00FA2795"/>
    <w:rsid w:val="00FA2FC7"/>
    <w:rsid w:val="00FA2FF0"/>
    <w:rsid w:val="00FA3345"/>
    <w:rsid w:val="00FA442B"/>
    <w:rsid w:val="00FA548E"/>
    <w:rsid w:val="00FA58DE"/>
    <w:rsid w:val="00FA61EE"/>
    <w:rsid w:val="00FA6215"/>
    <w:rsid w:val="00FA69EE"/>
    <w:rsid w:val="00FA6D77"/>
    <w:rsid w:val="00FA71F8"/>
    <w:rsid w:val="00FA766E"/>
    <w:rsid w:val="00FB0A11"/>
    <w:rsid w:val="00FB0C7B"/>
    <w:rsid w:val="00FB1356"/>
    <w:rsid w:val="00FB1575"/>
    <w:rsid w:val="00FB3188"/>
    <w:rsid w:val="00FB4641"/>
    <w:rsid w:val="00FB5B9F"/>
    <w:rsid w:val="00FB6F1F"/>
    <w:rsid w:val="00FC4853"/>
    <w:rsid w:val="00FC5000"/>
    <w:rsid w:val="00FC5847"/>
    <w:rsid w:val="00FC6222"/>
    <w:rsid w:val="00FC65FD"/>
    <w:rsid w:val="00FD0834"/>
    <w:rsid w:val="00FD131C"/>
    <w:rsid w:val="00FD1A1D"/>
    <w:rsid w:val="00FD26F1"/>
    <w:rsid w:val="00FD3B4B"/>
    <w:rsid w:val="00FD4539"/>
    <w:rsid w:val="00FD5280"/>
    <w:rsid w:val="00FD5497"/>
    <w:rsid w:val="00FD6910"/>
    <w:rsid w:val="00FE00E5"/>
    <w:rsid w:val="00FE0317"/>
    <w:rsid w:val="00FE09BC"/>
    <w:rsid w:val="00FE1AEA"/>
    <w:rsid w:val="00FE303A"/>
    <w:rsid w:val="00FE32F0"/>
    <w:rsid w:val="00FE4406"/>
    <w:rsid w:val="00FE5246"/>
    <w:rsid w:val="00FE5A55"/>
    <w:rsid w:val="00FF067E"/>
    <w:rsid w:val="00FF0CD6"/>
    <w:rsid w:val="00FF2418"/>
    <w:rsid w:val="00FF2F97"/>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67E"/>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uiPriority w:val="99"/>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character" w:customStyle="1" w:styleId="13">
    <w:name w:val="Неразрешенное упоминание1"/>
    <w:basedOn w:val="a0"/>
    <w:uiPriority w:val="99"/>
    <w:semiHidden/>
    <w:unhideWhenUsed/>
    <w:rsid w:val="00A2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2161436">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17867390">
      <w:bodyDiv w:val="1"/>
      <w:marLeft w:val="0"/>
      <w:marRight w:val="0"/>
      <w:marTop w:val="0"/>
      <w:marBottom w:val="0"/>
      <w:divBdr>
        <w:top w:val="none" w:sz="0" w:space="0" w:color="auto"/>
        <w:left w:val="none" w:sz="0" w:space="0" w:color="auto"/>
        <w:bottom w:val="none" w:sz="0" w:space="0" w:color="auto"/>
        <w:right w:val="none" w:sz="0" w:space="0" w:color="auto"/>
      </w:divBdr>
      <w:divsChild>
        <w:div w:id="1288975009">
          <w:marLeft w:val="0"/>
          <w:marRight w:val="0"/>
          <w:marTop w:val="0"/>
          <w:marBottom w:val="0"/>
          <w:divBdr>
            <w:top w:val="none" w:sz="0" w:space="0" w:color="auto"/>
            <w:left w:val="none" w:sz="0" w:space="0" w:color="auto"/>
            <w:bottom w:val="none" w:sz="0" w:space="0" w:color="auto"/>
            <w:right w:val="none" w:sz="0" w:space="0" w:color="auto"/>
          </w:divBdr>
        </w:div>
      </w:divsChild>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et_escrow@vt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het_escrow@vtb.ru"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97A6-CB23-4BAF-975E-0D469D69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14016</Words>
  <Characters>79892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93721</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Пользователь</cp:lastModifiedBy>
  <cp:revision>25</cp:revision>
  <cp:lastPrinted>2021-05-12T08:48:00Z</cp:lastPrinted>
  <dcterms:created xsi:type="dcterms:W3CDTF">2023-07-25T08:11:00Z</dcterms:created>
  <dcterms:modified xsi:type="dcterms:W3CDTF">2025-09-09T09:48:00Z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